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6AE" w:rsidRPr="00E9219D" w:rsidRDefault="00E15F06" w:rsidP="001366AE">
      <w:pPr>
        <w:rPr>
          <w:b/>
          <w:lang w:val="en-US"/>
        </w:rPr>
      </w:pPr>
      <w:r>
        <w:rPr>
          <w:b/>
          <w:lang w:val="en-US"/>
        </w:rPr>
        <w:t xml:space="preserve">                                                                  </w:t>
      </w:r>
      <w:r w:rsidR="00585337">
        <w:rPr>
          <w:b/>
        </w:rPr>
        <w:drawing>
          <wp:anchor distT="0" distB="0" distL="114300" distR="114300" simplePos="0" relativeHeight="251688448" behindDoc="0" locked="0" layoutInCell="1" allowOverlap="1">
            <wp:simplePos x="4029075" y="904875"/>
            <wp:positionH relativeFrom="margin">
              <wp:align>center</wp:align>
            </wp:positionH>
            <wp:positionV relativeFrom="margin">
              <wp:posOffset>0</wp:posOffset>
            </wp:positionV>
            <wp:extent cx="1026720" cy="828000"/>
            <wp:effectExtent l="0" t="0" r="0" b="0"/>
            <wp:wrapSquare wrapText="bothSides"/>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 pn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26720" cy="828000"/>
                    </a:xfrm>
                    <a:prstGeom prst="rect">
                      <a:avLst/>
                    </a:prstGeom>
                  </pic:spPr>
                </pic:pic>
              </a:graphicData>
            </a:graphic>
            <wp14:sizeRelH relativeFrom="margin">
              <wp14:pctWidth>0</wp14:pctWidth>
            </wp14:sizeRelH>
            <wp14:sizeRelV relativeFrom="margin">
              <wp14:pctHeight>0</wp14:pctHeight>
            </wp14:sizeRelV>
          </wp:anchor>
        </w:drawing>
      </w:r>
    </w:p>
    <w:p w:rsidR="001366AE" w:rsidRPr="00E9219D" w:rsidRDefault="001366AE" w:rsidP="001366AE">
      <w:pPr>
        <w:rPr>
          <w:lang w:val="en-US"/>
        </w:rPr>
      </w:pPr>
    </w:p>
    <w:p w:rsidR="001366AE" w:rsidRPr="00E9219D" w:rsidRDefault="001366AE" w:rsidP="001366AE">
      <w:pPr>
        <w:jc w:val="center"/>
        <w:rPr>
          <w:b/>
          <w:u w:val="single"/>
          <w:lang w:val="en-US"/>
        </w:rPr>
      </w:pPr>
    </w:p>
    <w:p w:rsidR="001366AE" w:rsidRPr="00E9219D" w:rsidRDefault="00B47E15" w:rsidP="001366AE">
      <w:pPr>
        <w:jc w:val="center"/>
        <w:rPr>
          <w:b/>
          <w:u w:val="single"/>
          <w:lang w:val="en-US"/>
        </w:rPr>
      </w:pPr>
      <w:r>
        <w:rPr>
          <w:b/>
        </w:rPr>
        <mc:AlternateContent>
          <mc:Choice Requires="wps">
            <w:drawing>
              <wp:anchor distT="0" distB="0" distL="114300" distR="114300" simplePos="0" relativeHeight="251624960" behindDoc="0" locked="0" layoutInCell="1" allowOverlap="1">
                <wp:simplePos x="0" y="0"/>
                <wp:positionH relativeFrom="margin">
                  <wp:posOffset>0</wp:posOffset>
                </wp:positionH>
                <wp:positionV relativeFrom="page">
                  <wp:posOffset>1980565</wp:posOffset>
                </wp:positionV>
                <wp:extent cx="5184140" cy="504190"/>
                <wp:effectExtent l="1905" t="0" r="0" b="1270"/>
                <wp:wrapNone/>
                <wp:docPr id="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140" cy="504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F2B" w:rsidRDefault="00027F2B" w:rsidP="005D7CAB">
                            <w:pPr>
                              <w:spacing w:before="0" w:after="0" w:line="240" w:lineRule="auto"/>
                              <w:jc w:val="center"/>
                              <w:rPr>
                                <w:rFonts w:cs="Arial"/>
                                <w:szCs w:val="22"/>
                              </w:rPr>
                            </w:pPr>
                            <w:r w:rsidRPr="00585337">
                              <w:rPr>
                                <w:rFonts w:cs="Arial"/>
                                <w:szCs w:val="22"/>
                              </w:rPr>
                              <w:t>T.C.</w:t>
                            </w:r>
                          </w:p>
                          <w:p w:rsidR="00027F2B" w:rsidRPr="00585337" w:rsidRDefault="00027F2B" w:rsidP="005D7CAB">
                            <w:pPr>
                              <w:spacing w:before="0" w:after="0" w:line="240" w:lineRule="auto"/>
                              <w:jc w:val="center"/>
                              <w:rPr>
                                <w:rFonts w:cs="Arial"/>
                                <w:szCs w:val="22"/>
                              </w:rPr>
                            </w:pPr>
                            <w:r w:rsidRPr="00585337">
                              <w:rPr>
                                <w:rFonts w:cs="Arial"/>
                                <w:szCs w:val="22"/>
                              </w:rPr>
                              <w:t>ANKARA MÜZİK VE GÜZEL SANATLAR ÜNİVERSİTESİ</w:t>
                            </w:r>
                          </w:p>
                          <w:p w:rsidR="00027F2B" w:rsidRPr="00585337" w:rsidRDefault="00027F2B" w:rsidP="005D7CAB">
                            <w:pPr>
                              <w:spacing w:before="0" w:after="0" w:line="240" w:lineRule="auto"/>
                              <w:jc w:val="center"/>
                              <w:rPr>
                                <w:rFonts w:cs="Arial"/>
                                <w:szCs w:val="22"/>
                              </w:rPr>
                            </w:pPr>
                            <w:r w:rsidRPr="00585337">
                              <w:rPr>
                                <w:rFonts w:cs="Arial"/>
                                <w:szCs w:val="22"/>
                              </w:rPr>
                              <w:t>MÜZİK VE GÜZEL SANATLAR ENSTİTÜSÜ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0;margin-top:155.95pt;width:408.2pt;height:39.7pt;z-index:2516249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EBlrgIAAKoFAAAOAAAAZHJzL2Uyb0RvYy54bWysVNuOmzAQfa/Uf7D8zgKpyQJastoNoaq0&#10;vUi7/QAHTLAKNrWdwLbqv3dsQrKXl6otD9Zgj8+cmTmeq+uxa9GBKc2lyHB4EWDERCkrLnYZ/vpQ&#10;eDFG2lBR0VYKluFHpvH16u2bq6FP2UI2sq2YQgAidDr0GW6M6VPf12XDOqovZM8EHNZSddTAr9r5&#10;laIDoHetvwiCpT9IVfVKlkxr2M2nQ7xy+HXNSvO5rjUzqM0wcDNuVW7d2tVfXdF0p2jf8PJIg/4F&#10;i45yAUFPUDk1FO0VfwXV8VJJLWtzUcrOl3XNS+ZygGzC4EU29w3tmcsFiqP7U5n0/4MtPx2+KMSr&#10;DC8IRoJ20KMHNhp0K0cU2fIMvU7B674HPzPCNrTZpar7O1l+00jIdUPFjt0oJYeG0Qrohfam/+Tq&#10;hKMtyHb4KCsIQ/dGOqCxVp2tHVQDATq06fHUGkulhM0ojElI4KiEsyggYeJ659N0vt0rbd4z2SFr&#10;ZFhB6x06PdxpY9nQdHaxwYQseNu69rfi2QY4TjsQG67aM8vCdfNnEiSbeBMTjyyWG48Eee7dFGvi&#10;LYvwMsrf5et1Hv6ycUOSNryqmLBhZmWF5M86d9T4pImTtrRseWXhLCWtdtt1q9CBgrIL97maw8nZ&#10;zX9OwxUBcnmRUrggwe0i8YplfOmRgkRechnEXhAmt8kyIAnJi+cp3XHB/j0lNGQ4iRbRJKYz6Re5&#10;Be57nRtNO25gdrS8y3B8cqKpleBGVK61hvJ2sp+UwtI/lwLaPTfaCdZqdFKrGbcjoFgVb2X1CNJV&#10;EpQFIoSBB0Yj1Q+MBhgeGdbf91QxjNoPAuRvJ81sqNnYzgYVJVzNsMFoMtdmmkj7XvFdA8jTAxPy&#10;Bp5IzZ16zyyODwsGgkviOLzsxHn677zOI3b1GwAA//8DAFBLAwQUAAYACAAAACEA7i2gAt4AAAAI&#10;AQAADwAAAGRycy9kb3ducmV2LnhtbEyPwU7DMBBE70j8g7VI3KgTiqImxKkqBCckRBoOHJ14m1iN&#10;1yF22/D3LCc4zs5q5k25XdwozjgH60lBukpAIHXeWOoVfDQvdxsQIWoyevSECr4xwLa6vip1YfyF&#10;ajzvYy84hEKhFQwxToWUoRvQ6bDyExJ7Bz87HVnOvTSzvnC4G+V9kmTSaUvcMOgJnwbsjvuTU7D7&#10;pPrZfr217/Whtk2TJ/SaHZW6vVl2jyAiLvHvGX7xGR0qZmr9iUwQowIeEhWs0zQHwfYmzR5AtHzJ&#10;0zXIqpT/B1Q/AAAA//8DAFBLAQItABQABgAIAAAAIQC2gziS/gAAAOEBAAATAAAAAAAAAAAAAAAA&#10;AAAAAABbQ29udGVudF9UeXBlc10ueG1sUEsBAi0AFAAGAAgAAAAhADj9If/WAAAAlAEAAAsAAAAA&#10;AAAAAAAAAAAALwEAAF9yZWxzLy5yZWxzUEsBAi0AFAAGAAgAAAAhAOosQGWuAgAAqgUAAA4AAAAA&#10;AAAAAAAAAAAALgIAAGRycy9lMm9Eb2MueG1sUEsBAi0AFAAGAAgAAAAhAO4toALeAAAACAEAAA8A&#10;AAAAAAAAAAAAAAAACAUAAGRycy9kb3ducmV2LnhtbFBLBQYAAAAABAAEAPMAAAATBgAAAAA=&#10;" filled="f" stroked="f">
                <v:textbox inset="0,0,0,0">
                  <w:txbxContent>
                    <w:p w:rsidR="00027F2B" w:rsidRDefault="00027F2B" w:rsidP="005D7CAB">
                      <w:pPr>
                        <w:spacing w:before="0" w:after="0" w:line="240" w:lineRule="auto"/>
                        <w:jc w:val="center"/>
                        <w:rPr>
                          <w:rFonts w:cs="Arial"/>
                          <w:szCs w:val="22"/>
                        </w:rPr>
                      </w:pPr>
                      <w:r w:rsidRPr="00585337">
                        <w:rPr>
                          <w:rFonts w:cs="Arial"/>
                          <w:szCs w:val="22"/>
                        </w:rPr>
                        <w:t>T.C.</w:t>
                      </w:r>
                    </w:p>
                    <w:p w:rsidR="00027F2B" w:rsidRPr="00585337" w:rsidRDefault="00027F2B" w:rsidP="005D7CAB">
                      <w:pPr>
                        <w:spacing w:before="0" w:after="0" w:line="240" w:lineRule="auto"/>
                        <w:jc w:val="center"/>
                        <w:rPr>
                          <w:rFonts w:cs="Arial"/>
                          <w:szCs w:val="22"/>
                        </w:rPr>
                      </w:pPr>
                      <w:r w:rsidRPr="00585337">
                        <w:rPr>
                          <w:rFonts w:cs="Arial"/>
                          <w:szCs w:val="22"/>
                        </w:rPr>
                        <w:t>ANKARA MÜZİK VE GÜZEL SANATLAR ÜNİVERSİTESİ</w:t>
                      </w:r>
                    </w:p>
                    <w:p w:rsidR="00027F2B" w:rsidRPr="00585337" w:rsidRDefault="00027F2B" w:rsidP="005D7CAB">
                      <w:pPr>
                        <w:spacing w:before="0" w:after="0" w:line="240" w:lineRule="auto"/>
                        <w:jc w:val="center"/>
                        <w:rPr>
                          <w:rFonts w:cs="Arial"/>
                          <w:szCs w:val="22"/>
                        </w:rPr>
                      </w:pPr>
                      <w:r w:rsidRPr="00585337">
                        <w:rPr>
                          <w:rFonts w:cs="Arial"/>
                          <w:szCs w:val="22"/>
                        </w:rPr>
                        <w:t>MÜZİK VE GÜZEL SANATLAR ENSTİTÜSÜ</w:t>
                      </w:r>
                    </w:p>
                  </w:txbxContent>
                </v:textbox>
                <w10:wrap anchorx="margin" anchory="page"/>
              </v:shape>
            </w:pict>
          </mc:Fallback>
        </mc:AlternateContent>
      </w:r>
    </w:p>
    <w:p w:rsidR="001366AE" w:rsidRPr="00E9219D" w:rsidRDefault="001366AE" w:rsidP="001366AE">
      <w:pPr>
        <w:jc w:val="center"/>
        <w:rPr>
          <w:b/>
          <w:u w:val="single"/>
          <w:lang w:val="en-US"/>
        </w:rPr>
      </w:pPr>
    </w:p>
    <w:p w:rsidR="001366AE" w:rsidRPr="00E9219D" w:rsidRDefault="001366AE" w:rsidP="001366AE">
      <w:pPr>
        <w:jc w:val="center"/>
        <w:rPr>
          <w:b/>
          <w:u w:val="single"/>
          <w:lang w:val="en-US"/>
        </w:rPr>
      </w:pPr>
    </w:p>
    <w:p w:rsidR="001366AE" w:rsidRPr="00E9219D" w:rsidRDefault="001366AE" w:rsidP="001366AE">
      <w:pPr>
        <w:rPr>
          <w:b/>
          <w:lang w:val="en-US"/>
        </w:rPr>
      </w:pPr>
    </w:p>
    <w:p w:rsidR="001366AE" w:rsidRPr="00E9219D" w:rsidRDefault="00B47E15" w:rsidP="001366AE">
      <w:pPr>
        <w:spacing w:line="480" w:lineRule="auto"/>
        <w:jc w:val="center"/>
        <w:rPr>
          <w:b/>
          <w:lang w:val="en-US"/>
        </w:rPr>
      </w:pPr>
      <w:r>
        <mc:AlternateContent>
          <mc:Choice Requires="wps">
            <w:drawing>
              <wp:anchor distT="0" distB="0" distL="114300" distR="114300" simplePos="0" relativeHeight="251631104" behindDoc="0" locked="0" layoutInCell="1" allowOverlap="1">
                <wp:simplePos x="0" y="0"/>
                <wp:positionH relativeFrom="margin">
                  <wp:posOffset>0</wp:posOffset>
                </wp:positionH>
                <wp:positionV relativeFrom="page">
                  <wp:posOffset>3240405</wp:posOffset>
                </wp:positionV>
                <wp:extent cx="5184140" cy="539750"/>
                <wp:effectExtent l="1905" t="1905" r="0" b="1270"/>
                <wp:wrapNone/>
                <wp:docPr id="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14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F2B" w:rsidRPr="00C54B42" w:rsidRDefault="00027F2B" w:rsidP="0058786B">
                            <w:pPr>
                              <w:spacing w:before="0" w:after="0" w:line="240" w:lineRule="auto"/>
                              <w:jc w:val="center"/>
                              <w:rPr>
                                <w:rFonts w:cs="Arial"/>
                                <w:bCs/>
                                <w:szCs w:val="22"/>
                              </w:rPr>
                            </w:pPr>
                            <w:r w:rsidRPr="00C54B42">
                              <w:rPr>
                                <w:rFonts w:cs="Arial"/>
                                <w:bCs/>
                                <w:szCs w:val="22"/>
                              </w:rPr>
                              <w:t>TEZ BAŞLIĞI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0;margin-top:255.15pt;width:408.2pt;height:42.5pt;z-index:2516311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MyjswIAALEFAAAOAAAAZHJzL2Uyb0RvYy54bWysVNuOmzAQfa/Uf7D8znJZSAAtWe2GUFXa&#10;XqTdfoADJlgFm9pOYLvqv3dsQrKXl6otD9Zgj8+cmTmeq+uxa9GBSsUEz7B/4WFEeSkqxncZ/vZQ&#10;ODFGShNekVZwmuFHqvD16v27q6FPaSAa0VZUIgDhKh36DDda96nrqrKhHVEXoqccDmshO6LhV+7c&#10;SpIB0LvWDTxv4Q5CVr0UJVUKdvPpEK8sfl3TUn+pa0U1ajMM3LRdpV23ZnVXVyTdSdI3rDzSIH/B&#10;oiOMQ9ATVE40QXvJ3kB1rJRCiVpflKJzRV2zktocIBvfe5XNfUN6anOB4qj+VCb1/2DLz4evErEq&#10;w8ElRpx00KMHOmp0K0a0MOUZepWC130PfnqEbWizTVX1d6L8rhAX64bwHb2RUgwNJRXQ881N99nV&#10;CUcZkO3wSVQQhuy1sEBjLTtTO6gGAnRo0+OpNYZKCZuRH4d+CEclnEWXyTKyvXNJOt/updIfqOiQ&#10;MTIsofUWnRzulDZsSDq7mGBcFKxtbftb/mIDHKcdiA1XzZlhYbv5lHjJJt7EoRMGi40Tennu3BTr&#10;0FkU/jLKL/P1Ovd/mbh+mDasqig3YWZl+eGfde6o8UkTJ20p0bLKwBlKSu6261aiAwFlF/azNYeT&#10;s5v7koYtAuTyKiU/CL3bIHGKRbx0wiKMnGTpxY7nJ7fJwguTMC9epnTHOP33lNCQ4SQKoklMZ9Kv&#10;cvPs9zY3knZMw+xoWZfh+OREUiPBDa9sazVh7WQ/K4Whfy4FtHtutBWs0eikVj1uR/s0rJqNmLei&#10;egQFSwECAy3C3AOjEfInRgPMkAyrH3siKUbtRw6vwAyc2ZCzsZ0Nwku4mmGN0WSu9TSY9r1kuwaQ&#10;p3fGxQ28lJpZEZ9ZHN8XzAWby3GGmcHz/N96nSft6jcAAAD//wMAUEsDBBQABgAIAAAAIQDEhXrg&#10;3gAAAAgBAAAPAAAAZHJzL2Rvd25yZXYueG1sTI/BTsMwEETvSPyDtUjcqBNKozbEqSoEJyREGg4c&#10;nXibWI3XIXbb8PcsJzjOzmrmTbGd3SDOOAXrSUG6SEAgtd5Y6hR81C93axAhajJ68IQKvjHAtry+&#10;KnRu/IUqPO9jJziEQq4V9DGOuZSh7dHpsPAjEnsHPzkdWU6dNJO+cLgb5H2SZNJpS9zQ6xGfemyP&#10;+5NTsPuk6tl+vTXv1aGydb1J6DU7KnV7M+8eQUSc498z/OIzOpTM1PgTmSAGBTwkKlilyRIE2+s0&#10;ewDR8GWzWoIsC/l/QPkDAAD//wMAUEsBAi0AFAAGAAgAAAAhALaDOJL+AAAA4QEAABMAAAAAAAAA&#10;AAAAAAAAAAAAAFtDb250ZW50X1R5cGVzXS54bWxQSwECLQAUAAYACAAAACEAOP0h/9YAAACUAQAA&#10;CwAAAAAAAAAAAAAAAAAvAQAAX3JlbHMvLnJlbHNQSwECLQAUAAYACAAAACEAtTjMo7MCAACxBQAA&#10;DgAAAAAAAAAAAAAAAAAuAgAAZHJzL2Uyb0RvYy54bWxQSwECLQAUAAYACAAAACEAxIV64N4AAAAI&#10;AQAADwAAAAAAAAAAAAAAAAANBQAAZHJzL2Rvd25yZXYueG1sUEsFBgAAAAAEAAQA8wAAABgGAAAA&#10;AA==&#10;" filled="f" stroked="f">
                <v:textbox inset="0,0,0,0">
                  <w:txbxContent>
                    <w:p w:rsidR="00027F2B" w:rsidRPr="00C54B42" w:rsidRDefault="00027F2B" w:rsidP="0058786B">
                      <w:pPr>
                        <w:spacing w:before="0" w:after="0" w:line="240" w:lineRule="auto"/>
                        <w:jc w:val="center"/>
                        <w:rPr>
                          <w:rFonts w:cs="Arial"/>
                          <w:bCs/>
                          <w:szCs w:val="22"/>
                        </w:rPr>
                      </w:pPr>
                      <w:r w:rsidRPr="00C54B42">
                        <w:rPr>
                          <w:rFonts w:cs="Arial"/>
                          <w:bCs/>
                          <w:szCs w:val="22"/>
                        </w:rPr>
                        <w:t>TEZ BAŞLIĞI</w:t>
                      </w:r>
                    </w:p>
                  </w:txbxContent>
                </v:textbox>
                <w10:wrap anchorx="margin" anchory="page"/>
              </v:shape>
            </w:pict>
          </mc:Fallback>
        </mc:AlternateContent>
      </w:r>
    </w:p>
    <w:p w:rsidR="001366AE" w:rsidRPr="00E9219D" w:rsidRDefault="001366AE" w:rsidP="00F05E4E">
      <w:pPr>
        <w:tabs>
          <w:tab w:val="left" w:pos="5400"/>
        </w:tabs>
        <w:spacing w:line="480" w:lineRule="auto"/>
        <w:jc w:val="center"/>
        <w:rPr>
          <w:lang w:val="en-US"/>
        </w:rPr>
      </w:pPr>
    </w:p>
    <w:p w:rsidR="001366AE" w:rsidRPr="00E9219D" w:rsidRDefault="001366AE" w:rsidP="00F05E4E">
      <w:pPr>
        <w:jc w:val="center"/>
        <w:rPr>
          <w:lang w:val="en-US"/>
        </w:rPr>
      </w:pPr>
    </w:p>
    <w:p w:rsidR="001366AE" w:rsidRPr="00E9219D" w:rsidRDefault="001366AE" w:rsidP="00F05E4E">
      <w:pPr>
        <w:rPr>
          <w:b/>
          <w:lang w:val="en-US"/>
        </w:rPr>
      </w:pPr>
    </w:p>
    <w:p w:rsidR="001366AE" w:rsidRPr="00E9219D" w:rsidRDefault="001366AE" w:rsidP="00F05E4E">
      <w:pPr>
        <w:jc w:val="center"/>
        <w:rPr>
          <w:b/>
          <w:lang w:val="en-US"/>
        </w:rPr>
      </w:pPr>
    </w:p>
    <w:p w:rsidR="001366AE" w:rsidRPr="00E9219D" w:rsidRDefault="001366AE" w:rsidP="00F05E4E">
      <w:pPr>
        <w:jc w:val="center"/>
        <w:rPr>
          <w:b/>
          <w:lang w:val="en-US"/>
        </w:rPr>
      </w:pPr>
    </w:p>
    <w:p w:rsidR="001366AE" w:rsidRPr="00E9219D" w:rsidRDefault="00B47E15" w:rsidP="00F05E4E">
      <w:pPr>
        <w:jc w:val="center"/>
        <w:rPr>
          <w:b/>
          <w:lang w:val="en-US"/>
        </w:rPr>
      </w:pPr>
      <w:r>
        <mc:AlternateContent>
          <mc:Choice Requires="wps">
            <w:drawing>
              <wp:anchor distT="0" distB="0" distL="114300" distR="114300" simplePos="0" relativeHeight="251627008" behindDoc="0" locked="0" layoutInCell="1" allowOverlap="1">
                <wp:simplePos x="0" y="0"/>
                <wp:positionH relativeFrom="margin">
                  <wp:posOffset>0</wp:posOffset>
                </wp:positionH>
                <wp:positionV relativeFrom="page">
                  <wp:posOffset>5400675</wp:posOffset>
                </wp:positionV>
                <wp:extent cx="5184140" cy="215900"/>
                <wp:effectExtent l="1905" t="0" r="0" b="3175"/>
                <wp:wrapNone/>
                <wp:docPr id="22"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F2B" w:rsidRPr="00B9627B" w:rsidRDefault="00027F2B" w:rsidP="00235065">
                            <w:pPr>
                              <w:spacing w:before="0" w:after="0" w:line="240" w:lineRule="auto"/>
                              <w:jc w:val="center"/>
                              <w:rPr>
                                <w:rFonts w:cs="Arial"/>
                                <w:szCs w:val="22"/>
                              </w:rPr>
                            </w:pPr>
                            <w:r w:rsidRPr="00B9627B">
                              <w:rPr>
                                <w:rFonts w:cs="Arial"/>
                                <w:szCs w:val="22"/>
                              </w:rPr>
                              <w:t>YÜKSEK LİSANS TEZİ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3" o:spid="_x0000_s1028" type="#_x0000_t202" style="position:absolute;left:0;text-align:left;margin-left:0;margin-top:425.25pt;width:408.2pt;height:17pt;z-index:2516270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NDswIAALMFAAAOAAAAZHJzL2Uyb0RvYy54bWysVNuOmzAQfa/Uf7D8zoIpyQJastoNoaq0&#10;vUi7/QAHTLAKNrWdwLbqv3dsQrKXl6otD9bgGZ+5nZmr67Fr0YEpzaXIMLkIMGKilBUXuwx/fSi8&#10;GCNtqKhoKwXL8CPT+Hr19s3V0KcslI1sK6YQgAidDn2GG2P61Pd12bCO6gvZMwHKWqqOGvhVO79S&#10;dAD0rvXDIFj6g1RVr2TJtIbbfFLilcOva1aaz3WtmUFthiE2407lzq09/dUVTXeK9g0vj2HQv4ii&#10;o1yA0xNUTg1Fe8VfQXW8VFLL2lyUsvNlXfOSuRwgGxK8yOa+oT1zuUBxdH8qk/5/sOWnwxeFeJXh&#10;MMRI0A569MBGg27liAh5Zws09DoFu/seLM0ICmi0S1b3d7L8ppGQ64aKHbtRSg4NoxUESOxL/8nT&#10;CUdbkO3wUVbgiO6NdEBjrTpbPagHAnRo1OOpOTaYEi4XJI5IBKoSdCFZJIHrnk/T+XWvtHnPZIes&#10;kGEFzXfo9HCnjY2GprOJdSZkwdvWEaAVzy7AcLoB3/DU6mwUrp8/kyDZxJs48qJwufGiIM+9m2Id&#10;ecuCXC7yd/l6nZNf1i+J0oZXFRPWzcwtEv1Z744sn1hxYpeWLa8snA1Jq9123Sp0oMDtwn2u5qA5&#10;m/nPw3BFgFxepETCKLgNE69YxpdeVEQLL7kMYi8gyW2yDKIkyovnKd1xwf49JTRkOFmEi4lM56Bf&#10;5Ba473VuNO24ge3R8i7D8cmIppaCG1G51hrK20l+Ugob/rkU0O650Y6wlqMTW824HafhmOdgK6tH&#10;YLCSQDDgImw+EBqpfmA0wBbJsP6+p4ph1H4QMAV25cyCmoXtLFBRwtMMG4wmcW2m1bTvFd81gDzN&#10;mZA3MCk1dyS2IzVFcZwv2Awul+MWs6vn6b+zOu/a1W8AAAD//wMAUEsDBBQABgAIAAAAIQCN4fAl&#10;3gAAAAgBAAAPAAAAZHJzL2Rvd25yZXYueG1sTI/BTsMwEETvSPyDtUjcqFPURCHEqSoEJyREGg4c&#10;nXibWI3XIXbb8PcsJ7jNalYzb8rt4kZxxjlYTwrWqwQEUueNpV7BR/Nyl4MIUZPRoydU8I0BttX1&#10;VakL4y9U43kfe8EhFAqtYIhxKqQM3YBOh5WfkNg7+NnpyOfcSzPrC4e7Ud4nSSadtsQNg57wacDu&#10;uD85BbtPqp/t11v7Xh9q2zQPCb1mR6Vub5bdI4iIS/x7hl98RoeKmVp/IhPEqICHRAV5mqQg2M7X&#10;2QZEyyLfpCCrUv4fUP0AAAD//wMAUEsBAi0AFAAGAAgAAAAhALaDOJL+AAAA4QEAABMAAAAAAAAA&#10;AAAAAAAAAAAAAFtDb250ZW50X1R5cGVzXS54bWxQSwECLQAUAAYACAAAACEAOP0h/9YAAACUAQAA&#10;CwAAAAAAAAAAAAAAAAAvAQAAX3JlbHMvLnJlbHNQSwECLQAUAAYACAAAACEAx5RzQ7MCAACzBQAA&#10;DgAAAAAAAAAAAAAAAAAuAgAAZHJzL2Uyb0RvYy54bWxQSwECLQAUAAYACAAAACEAjeHwJd4AAAAI&#10;AQAADwAAAAAAAAAAAAAAAAANBQAAZHJzL2Rvd25yZXYueG1sUEsFBgAAAAAEAAQA8wAAABgGAAAA&#10;AA==&#10;" filled="f" stroked="f">
                <v:textbox inset="0,0,0,0">
                  <w:txbxContent>
                    <w:p w:rsidR="00027F2B" w:rsidRPr="00B9627B" w:rsidRDefault="00027F2B" w:rsidP="00235065">
                      <w:pPr>
                        <w:spacing w:before="0" w:after="0" w:line="240" w:lineRule="auto"/>
                        <w:jc w:val="center"/>
                        <w:rPr>
                          <w:rFonts w:cs="Arial"/>
                          <w:szCs w:val="22"/>
                        </w:rPr>
                      </w:pPr>
                      <w:r w:rsidRPr="00B9627B">
                        <w:rPr>
                          <w:rFonts w:cs="Arial"/>
                          <w:szCs w:val="22"/>
                        </w:rPr>
                        <w:t>YÜKSEK LİSANS TEZİ</w:t>
                      </w:r>
                    </w:p>
                  </w:txbxContent>
                </v:textbox>
                <w10:wrap anchorx="margin" anchory="page"/>
              </v:shape>
            </w:pict>
          </mc:Fallback>
        </mc:AlternateContent>
      </w:r>
    </w:p>
    <w:p w:rsidR="001366AE" w:rsidRPr="00E9219D" w:rsidRDefault="001366AE" w:rsidP="001366AE">
      <w:pPr>
        <w:jc w:val="center"/>
        <w:rPr>
          <w:b/>
          <w:lang w:val="en-US"/>
        </w:rPr>
      </w:pPr>
    </w:p>
    <w:p w:rsidR="001366AE" w:rsidRPr="00E9219D" w:rsidRDefault="001366AE" w:rsidP="00F05E4E">
      <w:pPr>
        <w:jc w:val="center"/>
        <w:rPr>
          <w:b/>
          <w:lang w:val="en-US"/>
        </w:rPr>
      </w:pPr>
    </w:p>
    <w:p w:rsidR="001366AE" w:rsidRPr="00E9219D" w:rsidRDefault="001366AE" w:rsidP="00F05E4E">
      <w:pPr>
        <w:jc w:val="center"/>
        <w:rPr>
          <w:b/>
          <w:lang w:val="en-US"/>
        </w:rPr>
      </w:pPr>
    </w:p>
    <w:p w:rsidR="001366AE" w:rsidRPr="00E9219D" w:rsidRDefault="001366AE" w:rsidP="00F05E4E">
      <w:pPr>
        <w:jc w:val="center"/>
        <w:rPr>
          <w:b/>
          <w:lang w:val="en-US"/>
        </w:rPr>
      </w:pPr>
    </w:p>
    <w:p w:rsidR="001366AE" w:rsidRPr="00E9219D" w:rsidRDefault="00B47E15" w:rsidP="00F05E4E">
      <w:pPr>
        <w:jc w:val="center"/>
        <w:rPr>
          <w:b/>
          <w:lang w:val="en-US"/>
        </w:rPr>
      </w:pPr>
      <w:r>
        <w:rPr>
          <w:b/>
        </w:rPr>
        <mc:AlternateContent>
          <mc:Choice Requires="wps">
            <w:drawing>
              <wp:anchor distT="0" distB="0" distL="114300" distR="114300" simplePos="0" relativeHeight="251716096" behindDoc="0" locked="0" layoutInCell="0" allowOverlap="0">
                <wp:simplePos x="0" y="0"/>
                <wp:positionH relativeFrom="margin">
                  <wp:posOffset>0</wp:posOffset>
                </wp:positionH>
                <wp:positionV relativeFrom="page">
                  <wp:posOffset>6840855</wp:posOffset>
                </wp:positionV>
                <wp:extent cx="5184140" cy="431800"/>
                <wp:effectExtent l="1905" t="1905" r="0" b="4445"/>
                <wp:wrapNone/>
                <wp:docPr id="21"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140" cy="431800"/>
                        </a:xfrm>
                        <a:prstGeom prst="rect">
                          <a:avLst/>
                        </a:prstGeom>
                        <a:solidFill>
                          <a:schemeClr val="lt1">
                            <a:lumMod val="100000"/>
                            <a:lumOff val="0"/>
                          </a:schemeClr>
                        </a:solidFill>
                        <a:ln>
                          <a:noFill/>
                        </a:ln>
                        <a:extLst>
                          <a:ext uri="{91240B29-F687-4F45-9708-019B960494DF}">
                            <a14:hiddenLine xmlns:a14="http://schemas.microsoft.com/office/drawing/2010/main" w="25400">
                              <a:solidFill>
                                <a:schemeClr val="accent5">
                                  <a:lumMod val="100000"/>
                                  <a:lumOff val="0"/>
                                </a:schemeClr>
                              </a:solidFill>
                              <a:miter lim="800000"/>
                              <a:headEnd/>
                              <a:tailEnd/>
                            </a14:hiddenLine>
                          </a:ext>
                        </a:extLst>
                      </wps:spPr>
                      <wps:txbx>
                        <w:txbxContent>
                          <w:p w:rsidR="00027F2B" w:rsidRDefault="00027F2B" w:rsidP="0058786B">
                            <w:pPr>
                              <w:spacing w:before="0" w:after="0" w:line="240" w:lineRule="auto"/>
                              <w:jc w:val="center"/>
                            </w:pPr>
                            <w:r>
                              <w:t>Müzikoloji Anabilim Dalı</w:t>
                            </w:r>
                          </w:p>
                          <w:p w:rsidR="00027F2B" w:rsidRDefault="00027F2B" w:rsidP="0058786B">
                            <w:pPr>
                              <w:spacing w:before="0" w:after="0" w:line="240" w:lineRule="auto"/>
                              <w:jc w:val="center"/>
                            </w:pPr>
                            <w:r>
                              <w:t>Müzikbilimleri Yüksek Lisans Programı</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29" type="#_x0000_t202" style="position:absolute;left:0;text-align:left;margin-left:0;margin-top:538.65pt;width:408.2pt;height:34pt;z-index:2517160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dKpQIAAI0FAAAOAAAAZHJzL2Uyb0RvYy54bWysVNtu2zAMfR+wfxD0ntpOnTQ26hS9LMOA&#10;7gK0+wBFkmNhuniSErsb9u+jpCRLN2AYhubBMUn5kDw84uXVqCTaceuE0Q0uznKMuKaGCb1p8OfH&#10;1WSBkfNEMyKN5g1+4g5fLV+/uhz6mk9NZyTjFgGIdvXQN7jzvq+zzNGOK+LOTM81BFtjFfFg2k3G&#10;LBkAXclsmufzbDCW9dZQ7hx471IQLyN+23LqP7at4x7JBkNtPj5tfK7DM1teknpjSd8Jui+D/EcV&#10;iggNSY9Qd8QTtLXiDyglqDXOtP6MGpWZthWUxx6gmyL/rZuHjvQ89gLkuP5Ik3s5WPph98kiwRo8&#10;LTDSRMGMHvno0Y0Z0fw88DP0roZjDz0c9CP4Yc6xV9ffG/rFIW1uO6I3/NpaM3ScMKivCF9mJ58m&#10;HBdA1sN7wyAP2XoTgcbWqkAe0IEAHeb0dJxNqIWCc1YsyqKEEIVYeV4s8ji8jNSHr3vr/FtuFAov&#10;DbYw+4hOdvfOh2pIfTgSkjkjBVsJKaMR9MZvpUU7AkqRPnUotwpKTb4iD78kGPCDrJL/UEaUbICI&#10;mZ6hSx1yaBOypUKSB3qD0kIsdBnl8r0qpmV+M60mq/niYlKuytmkusgXk7yobqp5Xlbl3epH6Kso&#10;604wxvW90Pwg3aL8N2nsL1ESXRQvGkACsxI6jHz8hRxCKdd+Fs+9EEFKeNgCUqgGw1yPNActvdEM&#10;KCO1J0Km9+x565Fu4O/wHxmNygtiS7Lz43qMIj8Kem3YE0jRGlAKiAo2GLx0xn7DaIBt0GD3dUss&#10;x0i+0yDnqiiD9nw0ytnFFAx7GlmfRoimANVg6i1Gybj1aelseys2HeRKAtPmGi5BK6I+w21JdUEv&#10;wYA7H7va76ewVE7teOrXFl3+BAAA//8DAFBLAwQUAAYACAAAACEAlFad+uEAAAAKAQAADwAAAGRy&#10;cy9kb3ducmV2LnhtbEyPQU+DQBCF7yb+h82YeLMLttKKLE3VeDDRGKqx14UdgcjOEnah6K93POlx&#10;3nt5871sO9tOTDj41pGCeBGBQKqcaalW8Pb6cLEB4YMmoztHqOALPWzz05NMp8YdqcBpH2rBJeRT&#10;raAJoU+l9FWDVvuF65HY+3CD1YHPoZZm0Ecut528jKJEWt0Sf2h0j3cNVp/70Sp4fvKP1/eH4uXQ&#10;T2NC77vb8psKpc7P5t0NiIBz+AvDLz6jQ85MpRvJeNEp4CGB1Wi9XoJgfxMnKxAlS/Hqagkyz+T/&#10;CfkPAAAA//8DAFBLAQItABQABgAIAAAAIQC2gziS/gAAAOEBAAATAAAAAAAAAAAAAAAAAAAAAABb&#10;Q29udGVudF9UeXBlc10ueG1sUEsBAi0AFAAGAAgAAAAhADj9If/WAAAAlAEAAAsAAAAAAAAAAAAA&#10;AAAALwEAAF9yZWxzLy5yZWxzUEsBAi0AFAAGAAgAAAAhAGS350qlAgAAjQUAAA4AAAAAAAAAAAAA&#10;AAAALgIAAGRycy9lMm9Eb2MueG1sUEsBAi0AFAAGAAgAAAAhAJRWnfrhAAAACgEAAA8AAAAAAAAA&#10;AAAAAAAA/wQAAGRycy9kb3ducmV2LnhtbFBLBQYAAAAABAAEAPMAAAANBgAAAAA=&#10;" o:allowincell="f" o:allowoverlap="f" fillcolor="white [3201]" stroked="f" strokecolor="#4bacc6 [3208]" strokeweight="2pt">
                <v:textbox>
                  <w:txbxContent>
                    <w:p w:rsidR="00027F2B" w:rsidRDefault="00027F2B" w:rsidP="0058786B">
                      <w:pPr>
                        <w:spacing w:before="0" w:after="0" w:line="240" w:lineRule="auto"/>
                        <w:jc w:val="center"/>
                      </w:pPr>
                      <w:r>
                        <w:t>Müzikoloji Anabilim Dalı</w:t>
                      </w:r>
                    </w:p>
                    <w:p w:rsidR="00027F2B" w:rsidRDefault="00027F2B" w:rsidP="0058786B">
                      <w:pPr>
                        <w:spacing w:before="0" w:after="0" w:line="240" w:lineRule="auto"/>
                        <w:jc w:val="center"/>
                      </w:pPr>
                      <w:r>
                        <w:t>Müzikbilimleri Yüksek Lisans Programı</w:t>
                      </w:r>
                    </w:p>
                  </w:txbxContent>
                </v:textbox>
                <w10:wrap anchorx="margin" anchory="page"/>
              </v:shape>
            </w:pict>
          </mc:Fallback>
        </mc:AlternateContent>
      </w:r>
    </w:p>
    <w:p w:rsidR="001366AE" w:rsidRPr="00E9219D" w:rsidRDefault="001366AE" w:rsidP="00F05E4E">
      <w:pPr>
        <w:jc w:val="center"/>
        <w:rPr>
          <w:b/>
          <w:lang w:val="en-US"/>
        </w:rPr>
      </w:pPr>
    </w:p>
    <w:p w:rsidR="001366AE" w:rsidRPr="00E9219D" w:rsidRDefault="001366AE" w:rsidP="00F05E4E">
      <w:pPr>
        <w:jc w:val="center"/>
        <w:rPr>
          <w:b/>
          <w:lang w:val="en-US"/>
        </w:rPr>
      </w:pPr>
    </w:p>
    <w:p w:rsidR="001366AE" w:rsidRPr="00E9219D" w:rsidRDefault="001366AE" w:rsidP="00F05E4E">
      <w:pPr>
        <w:jc w:val="center"/>
        <w:rPr>
          <w:lang w:val="en-US"/>
        </w:rPr>
      </w:pPr>
    </w:p>
    <w:p w:rsidR="001366AE" w:rsidRPr="00291BA3" w:rsidRDefault="00B47E15" w:rsidP="00F05E4E">
      <w:pPr>
        <w:jc w:val="center"/>
      </w:pPr>
      <w:r>
        <w:rPr>
          <w:b/>
        </w:rPr>
        <mc:AlternateContent>
          <mc:Choice Requires="wps">
            <w:drawing>
              <wp:anchor distT="0" distB="0" distL="114300" distR="114300" simplePos="0" relativeHeight="251710976" behindDoc="0" locked="0" layoutInCell="0" allowOverlap="0">
                <wp:simplePos x="0" y="0"/>
                <wp:positionH relativeFrom="margin">
                  <wp:posOffset>0</wp:posOffset>
                </wp:positionH>
                <wp:positionV relativeFrom="page">
                  <wp:posOffset>8281035</wp:posOffset>
                </wp:positionV>
                <wp:extent cx="5184140" cy="215900"/>
                <wp:effectExtent l="1905" t="3810" r="0" b="0"/>
                <wp:wrapNone/>
                <wp:docPr id="20"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F2B" w:rsidRPr="00B9627B" w:rsidRDefault="00027F2B" w:rsidP="00235065">
                            <w:pPr>
                              <w:spacing w:before="0" w:after="0" w:line="240" w:lineRule="auto"/>
                              <w:jc w:val="center"/>
                              <w:rPr>
                                <w:rFonts w:cs="Arial"/>
                                <w:szCs w:val="22"/>
                              </w:rPr>
                            </w:pPr>
                            <w:r w:rsidRPr="00B9627B">
                              <w:rPr>
                                <w:rFonts w:cs="Arial"/>
                                <w:szCs w:val="22"/>
                              </w:rPr>
                              <w:t>Tez Danışmanı: Unvanı Adı SOYADI</w:t>
                            </w:r>
                          </w:p>
                          <w:p w:rsidR="00027F2B" w:rsidRPr="00B9627B" w:rsidRDefault="00027F2B" w:rsidP="00235065">
                            <w:pPr>
                              <w:rPr>
                                <w:rFonts w:cs="Arial"/>
                                <w:color w:val="FF0000"/>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3" o:spid="_x0000_s1030" type="#_x0000_t202" style="position:absolute;left:0;text-align:left;margin-left:0;margin-top:652.05pt;width:408.2pt;height:17pt;z-index:2517109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VT3swIAALMFAAAOAAAAZHJzL2Uyb0RvYy54bWysVNuOmzAQfa/Uf7D8znKpkwW0ZLUbQlVp&#10;e5F2+wEOmGAVbGo7gW3Vf+/YhGQvL1VbHqzBMz5zOzNX12PXogNTmkuR4fAiwIiJUlZc7DL89aHw&#10;Yoy0oaKirRQsw49M4+vV2zdXQ5+ySDayrZhCACJ0OvQZbozpU9/XZcM6qi9kzwQoa6k6auBX7fxK&#10;0QHQu9aPgmDpD1JVvZIl0xpu80mJVw6/rllpPte1Zga1GYbYjDuVO7f29FdXNN0p2je8PIZB/yKK&#10;jnIBTk9QOTUU7RV/BdXxUkkta3NRys6Xdc1L5nKAbMLgRTb3De2ZywWKo/tTmfT/gy0/Hb4oxKsM&#10;R1AeQTvo0QMbDbqVI4qCd7ZAQ69TsLvvwdKMoIBGu2R1fyfLbxoJuW6o2LEbpeTQMFpBgKF96T95&#10;OuFoC7IdPsoKHNG9kQ5orFVnqwf1QIAOkTyemmODKeFyEcYkJKAqQReFiyRw3fNpOr/ulTbvmeyQ&#10;FTKsoPkOnR7utLHR0HQ2sc6ELHjbOgK04tkFGE434BueWp2NwvXzZxIkm3gTE49Ey41Hgjz3boo1&#10;8ZZFeLnI3+XrdR7+sn5Dkja8qpiwbmZuheTPendk+cSKE7u0bHll4WxIWu2261ahAwVuF+5zNQfN&#10;2cx/HoYrAuTyIqUwIsFtlHjFMr70SEEWXnIZxF4QJrfJMiAJyYvnKd1xwf49JTRkOFlEi4lM56Bf&#10;5Ba473VuNO24ge3R8i7D8cmIppaCG1G51hrK20l+Ugob/rkU0O650Y6wlqMTW824Hd1wkHkOtrJ6&#10;BAYrCQQDLsLmA6GR6gdGA2yRDOvve6oYRu0HAVMAJmYW1CxsZ4GKEp5m2GA0iWszraZ9r/iuAeRp&#10;zoS8gUmpuSOxHakpiuN8wWZwuRy3mF09T/+d1XnXrn4DAAD//wMAUEsDBBQABgAIAAAAIQDleEUu&#10;3wAAAAoBAAAPAAAAZHJzL2Rvd25yZXYueG1sTI/BTsMwEETvSPyDtUjcqB1aRSHEqSoEp0qINBw4&#10;OrGbWI3XIXbb9O/ZnuhxZ0azb4r17AZ2MlOwHiUkCwHMYOu1xU7Cd/3xlAELUaFWg0cj4WICrMv7&#10;u0Ll2p+xMqdd7BiVYMiVhD7GMec8tL1xKiz8aJC8vZ+cinROHdeTOlO5G/izECl3yiJ96NVo3nrT&#10;HnZHJ2Hzg9W7/f1svqp9Zev6ReA2PUj5+DBvXoFFM8f/MFzxCR1KYmr8EXVggwQaEkldilUCjPws&#10;SVfAmqu0zBLgZcFvJ5R/AAAA//8DAFBLAQItABQABgAIAAAAIQC2gziS/gAAAOEBAAATAAAAAAAA&#10;AAAAAAAAAAAAAABbQ29udGVudF9UeXBlc10ueG1sUEsBAi0AFAAGAAgAAAAhADj9If/WAAAAlAEA&#10;AAsAAAAAAAAAAAAAAAAALwEAAF9yZWxzLy5yZWxzUEsBAi0AFAAGAAgAAAAhANbhVPezAgAAswUA&#10;AA4AAAAAAAAAAAAAAAAALgIAAGRycy9lMm9Eb2MueG1sUEsBAi0AFAAGAAgAAAAhAOV4RS7fAAAA&#10;CgEAAA8AAAAAAAAAAAAAAAAADQUAAGRycy9kb3ducmV2LnhtbFBLBQYAAAAABAAEAPMAAAAZBgAA&#10;AAA=&#10;" o:allowincell="f" o:allowoverlap="f" filled="f" stroked="f">
                <v:textbox inset="0,0,0,0">
                  <w:txbxContent>
                    <w:p w:rsidR="00027F2B" w:rsidRPr="00B9627B" w:rsidRDefault="00027F2B" w:rsidP="00235065">
                      <w:pPr>
                        <w:spacing w:before="0" w:after="0" w:line="240" w:lineRule="auto"/>
                        <w:jc w:val="center"/>
                        <w:rPr>
                          <w:rFonts w:cs="Arial"/>
                          <w:szCs w:val="22"/>
                        </w:rPr>
                      </w:pPr>
                      <w:r w:rsidRPr="00B9627B">
                        <w:rPr>
                          <w:rFonts w:cs="Arial"/>
                          <w:szCs w:val="22"/>
                        </w:rPr>
                        <w:t>Tez Danışmanı: Unvanı Adı SOYADI</w:t>
                      </w:r>
                    </w:p>
                    <w:p w:rsidR="00027F2B" w:rsidRPr="00B9627B" w:rsidRDefault="00027F2B" w:rsidP="00235065">
                      <w:pPr>
                        <w:rPr>
                          <w:rFonts w:cs="Arial"/>
                          <w:color w:val="FF0000"/>
                          <w:szCs w:val="22"/>
                        </w:rPr>
                      </w:pPr>
                    </w:p>
                  </w:txbxContent>
                </v:textbox>
                <w10:wrap anchorx="margin" anchory="page"/>
              </v:shape>
            </w:pict>
          </mc:Fallback>
        </mc:AlternateContent>
      </w:r>
    </w:p>
    <w:p w:rsidR="001366AE" w:rsidRPr="00E9219D" w:rsidRDefault="001366AE" w:rsidP="00F05E4E">
      <w:pPr>
        <w:jc w:val="center"/>
        <w:rPr>
          <w:lang w:val="en-US"/>
        </w:rPr>
      </w:pPr>
    </w:p>
    <w:p w:rsidR="001366AE" w:rsidRPr="00E9219D" w:rsidRDefault="001366AE" w:rsidP="00F05E4E">
      <w:pPr>
        <w:jc w:val="center"/>
        <w:rPr>
          <w:lang w:val="en-US"/>
        </w:rPr>
      </w:pPr>
    </w:p>
    <w:p w:rsidR="001366AE" w:rsidRPr="00E9219D" w:rsidRDefault="00B47E15" w:rsidP="00F05E4E">
      <w:pPr>
        <w:jc w:val="center"/>
        <w:rPr>
          <w:lang w:val="en-US"/>
        </w:rPr>
      </w:pPr>
      <w:r>
        <mc:AlternateContent>
          <mc:Choice Requires="wps">
            <w:drawing>
              <wp:anchor distT="0" distB="0" distL="114300" distR="114300" simplePos="0" relativeHeight="251675136" behindDoc="0" locked="1" layoutInCell="1" allowOverlap="1">
                <wp:simplePos x="0" y="0"/>
                <wp:positionH relativeFrom="margin">
                  <wp:posOffset>0</wp:posOffset>
                </wp:positionH>
                <wp:positionV relativeFrom="page">
                  <wp:posOffset>5760720</wp:posOffset>
                </wp:positionV>
                <wp:extent cx="5184140" cy="215900"/>
                <wp:effectExtent l="1905" t="0" r="0" b="0"/>
                <wp:wrapNone/>
                <wp:docPr id="19" name="Text Box 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F2B" w:rsidRPr="00B9627B" w:rsidRDefault="00027F2B" w:rsidP="00235065">
                            <w:pPr>
                              <w:spacing w:before="0" w:after="0" w:line="240" w:lineRule="auto"/>
                              <w:jc w:val="center"/>
                              <w:rPr>
                                <w:rFonts w:cs="Arial"/>
                                <w:szCs w:val="22"/>
                              </w:rPr>
                            </w:pPr>
                            <w:r w:rsidRPr="00B9627B">
                              <w:rPr>
                                <w:rFonts w:cs="Arial"/>
                                <w:szCs w:val="22"/>
                              </w:rPr>
                              <w:t>Öğrenci Adı SOYADI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2" o:spid="_x0000_s1031" type="#_x0000_t202" style="position:absolute;left:0;text-align:left;margin-left:0;margin-top:453.6pt;width:408.2pt;height:17pt;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1VFswIAALMFAAAOAAAAZHJzL2Uyb0RvYy54bWysVNuOmzAQfa/Uf7D8znIpZAGFrHZDqCpt&#10;L9JuP8ABE6yCTW0nsK367x2bkOxmX6q2PFiDZ3zmdmaWN2PXogOVigmeYf/Kw4jyUlSM7zL89bFw&#10;YoyUJrwireA0w09U4ZvV2zfLoU9pIBrRVlQiAOEqHfoMN1r3qeuqsqEdUVeipxyUtZAd0fArd24l&#10;yQDoXesGnrdwByGrXoqSKgW3+aTEK4tf17TUn+taUY3aDENs2p7SnltzuqslSXeS9A0rj2GQv4ii&#10;I4yD0xNUTjRBe8leQXWslEKJWl+VonNFXbOS2hwgG9+7yOahIT21uUBxVH8qk/p/sOWnwxeJWAW9&#10;SzDipIMePdJRozsxoigITIGGXqVg99CDpR5BAcY2WdXfi/KbQlysG8J39FZKMTSUVBCgb166z55O&#10;OMqAbIePogJHZK+FBRpr2ZnqQT0QoEOjnk7NMcGUcBn5ceiHoCpBF/hR4tnuuSSdX/dS6fdUdMgI&#10;GZbQfItODvdKm2hIOpsYZ1wUrG0tAVr+4gIMpxvwDU+NzkRh+/kz8ZJNvIlDJwwWGyf08ty5Ldah&#10;syj86yh/l6/Xuf/L+PXDtGFVRblxM3PLD/+sd0eWT6w4sUuJllUGzoSk5G67biU6EOB2YT9bc9Cc&#10;zdyXYdgiQC4XKflB6N0FiVMs4msnLMLISa692PH85C5ZeGES5sXLlO4Zp/+eEhoynERBNJHpHPRF&#10;bp79XudG0o5p2B4t6zIcn4xIaii44ZVtrSasneRnpTDhn0sB7Z4bbQlrODqxVY/b0Q5HNM/BVlRP&#10;wGApgGDARdh8IDRC/sBogC2SYfV9TyTFqP3AYQrMypkFOQvbWSC8hKcZ1hhN4lpPq2nfS7ZrAHma&#10;My5uYVJqZklsRmqK4jhfsBlsLsctZlbP839rdd61q98AAAD//wMAUEsDBBQABgAIAAAAIQAs9pVG&#10;3gAAAAgBAAAPAAAAZHJzL2Rvd25yZXYueG1sTI/BTsMwEETvSPyDtZW4UTtRFdo0TlUhOCEh0nDg&#10;6MTbxGq8DrHbhr/HnOhxdlYzb4rdbAd2wckbRxKSpQCG1DptqJPwWb8+roH5oEirwRFK+EEPu/L+&#10;rlC5dleq8HIIHYsh5HMloQ9hzDn3bY9W+aUbkaJ3dJNVIcqp43pS1xhuB54KkXGrDMWGXo343GN7&#10;OpythP0XVS/m+735qI6VqeuNoLfsJOXDYt5vgQWcw/8z/OFHdCgjU+POpD0bJMQhQcJGPKXAor1O&#10;shWwJl5WSQq8LPjtgPIXAAD//wMAUEsBAi0AFAAGAAgAAAAhALaDOJL+AAAA4QEAABMAAAAAAAAA&#10;AAAAAAAAAAAAAFtDb250ZW50X1R5cGVzXS54bWxQSwECLQAUAAYACAAAACEAOP0h/9YAAACUAQAA&#10;CwAAAAAAAAAAAAAAAAAvAQAAX3JlbHMvLnJlbHNQSwECLQAUAAYACAAAACEAD0tVRbMCAACzBQAA&#10;DgAAAAAAAAAAAAAAAAAuAgAAZHJzL2Uyb0RvYy54bWxQSwECLQAUAAYACAAAACEALPaVRt4AAAAI&#10;AQAADwAAAAAAAAAAAAAAAAANBQAAZHJzL2Rvd25yZXYueG1sUEsFBgAAAAAEAAQA8wAAABgGAAAA&#10;AA==&#10;" filled="f" stroked="f">
                <v:textbox inset="0,0,0,0">
                  <w:txbxContent>
                    <w:p w:rsidR="00027F2B" w:rsidRPr="00B9627B" w:rsidRDefault="00027F2B" w:rsidP="00235065">
                      <w:pPr>
                        <w:spacing w:before="0" w:after="0" w:line="240" w:lineRule="auto"/>
                        <w:jc w:val="center"/>
                        <w:rPr>
                          <w:rFonts w:cs="Arial"/>
                          <w:szCs w:val="22"/>
                        </w:rPr>
                      </w:pPr>
                      <w:r w:rsidRPr="00B9627B">
                        <w:rPr>
                          <w:rFonts w:cs="Arial"/>
                          <w:szCs w:val="22"/>
                        </w:rPr>
                        <w:t>Öğrenci Adı SOYADI</w:t>
                      </w:r>
                    </w:p>
                  </w:txbxContent>
                </v:textbox>
                <w10:wrap anchorx="margin" anchory="page"/>
                <w10:anchorlock/>
              </v:shape>
            </w:pict>
          </mc:Fallback>
        </mc:AlternateContent>
      </w:r>
    </w:p>
    <w:p w:rsidR="001366AE" w:rsidRPr="00E9219D" w:rsidRDefault="00B47E15" w:rsidP="00F05E4E">
      <w:pPr>
        <w:jc w:val="center"/>
        <w:rPr>
          <w:lang w:val="en-US"/>
        </w:rPr>
      </w:pPr>
      <w:r>
        <w:rPr>
          <w:b/>
        </w:rPr>
        <mc:AlternateContent>
          <mc:Choice Requires="wps">
            <w:drawing>
              <wp:anchor distT="0" distB="0" distL="114300" distR="114300" simplePos="0" relativeHeight="251709952" behindDoc="0" locked="0" layoutInCell="1" allowOverlap="1">
                <wp:simplePos x="0" y="0"/>
                <wp:positionH relativeFrom="margin">
                  <wp:posOffset>0</wp:posOffset>
                </wp:positionH>
                <wp:positionV relativeFrom="page">
                  <wp:posOffset>9361170</wp:posOffset>
                </wp:positionV>
                <wp:extent cx="5184140" cy="215900"/>
                <wp:effectExtent l="1905" t="0" r="0" b="0"/>
                <wp:wrapNone/>
                <wp:docPr id="1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F2B" w:rsidRPr="00B9627B" w:rsidRDefault="00027F2B" w:rsidP="001F3EBE">
                            <w:pPr>
                              <w:spacing w:before="0" w:after="0" w:line="240" w:lineRule="auto"/>
                              <w:jc w:val="center"/>
                              <w:rPr>
                                <w:rFonts w:cs="Arial"/>
                                <w:szCs w:val="22"/>
                              </w:rPr>
                            </w:pPr>
                            <w:r w:rsidRPr="00B9627B">
                              <w:rPr>
                                <w:rFonts w:cs="Arial"/>
                                <w:szCs w:val="22"/>
                              </w:rPr>
                              <w:t>A</w:t>
                            </w:r>
                            <w:r>
                              <w:rPr>
                                <w:rFonts w:cs="Arial"/>
                                <w:szCs w:val="22"/>
                              </w:rPr>
                              <w:t>y</w:t>
                            </w:r>
                            <w:r w:rsidRPr="00B9627B">
                              <w:rPr>
                                <w:rFonts w:cs="Arial"/>
                                <w:szCs w:val="22"/>
                              </w:rPr>
                              <w:t xml:space="preserve"> Y</w:t>
                            </w:r>
                            <w:r>
                              <w:rPr>
                                <w:rFonts w:cs="Arial"/>
                                <w:szCs w:val="22"/>
                              </w:rPr>
                              <w:t>ıl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32" type="#_x0000_t202" style="position:absolute;left:0;text-align:left;margin-left:0;margin-top:737.1pt;width:408.2pt;height:17pt;z-index:2517099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DtyswIAALIFAAAOAAAAZHJzL2Uyb0RvYy54bWysVNuOmzAQfa/Uf7D8znKpkwW0ZLUbQlVp&#10;e5F2+wEOmGAVbGo7gW3Vf+/YhGQvL1VbHqzBHh/PzDkzV9dj16IDU5pLkeHwIsCIiVJWXOwy/PWh&#10;8GKMtKGioq0ULMOPTOPr1ds3V0Ofskg2sq2YQgAidDr0GW6M6VPf12XDOqovZM8EHNZSddTAr9r5&#10;laIDoHetHwXB0h+kqnolS6Y17ObTIV45/Lpmpflc15oZ1GYYYjNuVW7d2tVfXdF0p2jf8PIYBv2L&#10;KDrKBTx6gsqpoWiv+CuojpdKalmbi1J2vqxrXjKXA2QTBi+yuW9oz1wuUBzdn8qk/x9s+enwRSFe&#10;AXfAlKAdcPTARoNu5YhIbOsz9DoFt/seHM0I++DrctX9nSy/aSTkuqFix26UkkPDaAXxhfam/+Tq&#10;hKMtyHb4KCt4h+6NdEBjrTpbPCgHAnTg6fHEjY2lhM1FGJOQwFEJZ1G4SAJHnk/T+XavtHnPZIes&#10;kWEF3Dt0erjTxkZD09nFPiZkwdvW8d+KZxvgOO3A23DVntkoHJ0/kyDZxJuYeCRabjwS5Ll3U6yJ&#10;tyzCy0X+Ll+v8/CXfTckacOrign7zCytkPwZdUeRT6I4iUvLllcWzoak1W67bhU6UJB24T5Xczg5&#10;u/nPw3BFgFxepBRGJLiNEq9YxpceKcjCSy6D2AvC5DZZBiQhefE8pTsu2L+nhIYMJ4toMYnpHPSL&#10;3AL3vc6Nph03MDxa3mU4PjnR1EpwIypHraG8newnpbDhn0sBdM9EO8FajU5qNeN2dL2xnPtgK6tH&#10;ULCSIDDQIgw+MBqpfmA0wBDJsP6+p4ph1H4Q0AV24syGmo3tbFBRwtUMG4wmc22mybTvFd81gDz1&#10;mZA30Ck1dyK2LTVFcewvGAwul+MQs5Pn6b/zOo/a1W8AAAD//wMAUEsDBBQABgAIAAAAIQC7LNzG&#10;3wAAAAoBAAAPAAAAZHJzL2Rvd25yZXYueG1sTI/BTsMwEETvSPyDtUjcqN0ohBDiVBWCExIiDQeO&#10;TuwmVuN1iN02/D3LiR53ZjT7ptwsbmQnMwfrUcJ6JYAZ7Ly22Ev4bF7vcmAhKtRq9Ggk/JgAm+r6&#10;qlSF9meszWkXe0YlGAolYYhxKjgP3WCcCis/GSRv72enIp1zz/WszlTuRp4IkXGnLNKHQU3meTDd&#10;YXd0ErZfWL/Y7/f2o97XtmkeBb5lBylvb5btE7Bolvgfhj98QoeKmFp/RB3YKIGGRFLThzQBRn6+&#10;zlJgLUn3Ik+AVyW/nFD9AgAA//8DAFBLAQItABQABgAIAAAAIQC2gziS/gAAAOEBAAATAAAAAAAA&#10;AAAAAAAAAAAAAABbQ29udGVudF9UeXBlc10ueG1sUEsBAi0AFAAGAAgAAAAhADj9If/WAAAAlAEA&#10;AAsAAAAAAAAAAAAAAAAALwEAAF9yZWxzLy5yZWxzUEsBAi0AFAAGAAgAAAAhACMcO3KzAgAAsgUA&#10;AA4AAAAAAAAAAAAAAAAALgIAAGRycy9lMm9Eb2MueG1sUEsBAi0AFAAGAAgAAAAhALss3MbfAAAA&#10;CgEAAA8AAAAAAAAAAAAAAAAADQUAAGRycy9kb3ducmV2LnhtbFBLBQYAAAAABAAEAPMAAAAZBgAA&#10;AAA=&#10;" filled="f" stroked="f">
                <v:textbox inset="0,0,0,0">
                  <w:txbxContent>
                    <w:p w:rsidR="00027F2B" w:rsidRPr="00B9627B" w:rsidRDefault="00027F2B" w:rsidP="001F3EBE">
                      <w:pPr>
                        <w:spacing w:before="0" w:after="0" w:line="240" w:lineRule="auto"/>
                        <w:jc w:val="center"/>
                        <w:rPr>
                          <w:rFonts w:cs="Arial"/>
                          <w:szCs w:val="22"/>
                        </w:rPr>
                      </w:pPr>
                      <w:r w:rsidRPr="00B9627B">
                        <w:rPr>
                          <w:rFonts w:cs="Arial"/>
                          <w:szCs w:val="22"/>
                        </w:rPr>
                        <w:t>A</w:t>
                      </w:r>
                      <w:r>
                        <w:rPr>
                          <w:rFonts w:cs="Arial"/>
                          <w:szCs w:val="22"/>
                        </w:rPr>
                        <w:t>y</w:t>
                      </w:r>
                      <w:r w:rsidRPr="00B9627B">
                        <w:rPr>
                          <w:rFonts w:cs="Arial"/>
                          <w:szCs w:val="22"/>
                        </w:rPr>
                        <w:t xml:space="preserve"> Y</w:t>
                      </w:r>
                      <w:r>
                        <w:rPr>
                          <w:rFonts w:cs="Arial"/>
                          <w:szCs w:val="22"/>
                        </w:rPr>
                        <w:t>ıl</w:t>
                      </w:r>
                    </w:p>
                  </w:txbxContent>
                </v:textbox>
                <w10:wrap anchorx="margin" anchory="page"/>
              </v:shape>
            </w:pict>
          </mc:Fallback>
        </mc:AlternateContent>
      </w:r>
    </w:p>
    <w:p w:rsidR="001366AE" w:rsidRPr="00E9219D" w:rsidRDefault="001366AE" w:rsidP="00F05E4E">
      <w:pPr>
        <w:jc w:val="center"/>
        <w:rPr>
          <w:lang w:val="en-US"/>
        </w:rPr>
      </w:pPr>
    </w:p>
    <w:p w:rsidR="001366AE" w:rsidRPr="00E9219D" w:rsidRDefault="001366AE" w:rsidP="00F05E4E">
      <w:pPr>
        <w:jc w:val="center"/>
        <w:rPr>
          <w:lang w:val="en-US"/>
        </w:rPr>
      </w:pPr>
    </w:p>
    <w:p w:rsidR="001366AE" w:rsidRPr="00E9219D" w:rsidRDefault="001366AE" w:rsidP="00F05E4E">
      <w:pPr>
        <w:jc w:val="center"/>
        <w:rPr>
          <w:lang w:val="en-US"/>
        </w:rPr>
      </w:pPr>
    </w:p>
    <w:p w:rsidR="001366AE" w:rsidRPr="00E9219D" w:rsidRDefault="001366AE" w:rsidP="00F05E4E">
      <w:pPr>
        <w:jc w:val="center"/>
        <w:rPr>
          <w:lang w:val="en-US"/>
        </w:rPr>
      </w:pPr>
    </w:p>
    <w:p w:rsidR="001366AE" w:rsidRPr="00E9219D" w:rsidRDefault="001366AE" w:rsidP="00F05E4E">
      <w:pPr>
        <w:jc w:val="center"/>
        <w:rPr>
          <w:lang w:val="en-US"/>
        </w:rPr>
      </w:pPr>
    </w:p>
    <w:p w:rsidR="001366AE" w:rsidRPr="00E9219D" w:rsidRDefault="001366AE" w:rsidP="00F05E4E">
      <w:pPr>
        <w:jc w:val="center"/>
        <w:rPr>
          <w:lang w:val="en-US"/>
        </w:rPr>
      </w:pPr>
    </w:p>
    <w:p w:rsidR="001366AE" w:rsidRPr="00E9219D" w:rsidRDefault="001366AE" w:rsidP="00F05E4E">
      <w:pPr>
        <w:jc w:val="center"/>
        <w:rPr>
          <w:lang w:val="en-US"/>
        </w:rPr>
      </w:pPr>
    </w:p>
    <w:p w:rsidR="001366AE" w:rsidRPr="00E9219D" w:rsidRDefault="001366AE" w:rsidP="00F05E4E">
      <w:pPr>
        <w:jc w:val="center"/>
        <w:rPr>
          <w:lang w:val="en-US"/>
        </w:rPr>
      </w:pPr>
    </w:p>
    <w:p w:rsidR="001366AE" w:rsidRPr="00E9219D" w:rsidRDefault="001366AE" w:rsidP="00E15F06">
      <w:pPr>
        <w:jc w:val="center"/>
        <w:rPr>
          <w:lang w:val="en-US"/>
        </w:rPr>
      </w:pPr>
    </w:p>
    <w:p w:rsidR="001366AE" w:rsidRPr="00E9219D" w:rsidRDefault="001366AE" w:rsidP="00F05E4E">
      <w:pPr>
        <w:jc w:val="center"/>
        <w:rPr>
          <w:lang w:val="en-US"/>
        </w:rPr>
      </w:pPr>
    </w:p>
    <w:p w:rsidR="001366AE" w:rsidRPr="00E9219D" w:rsidRDefault="001366AE" w:rsidP="00F05E4E">
      <w:pPr>
        <w:jc w:val="center"/>
        <w:rPr>
          <w:lang w:val="en-US"/>
        </w:rPr>
      </w:pPr>
    </w:p>
    <w:p w:rsidR="001366AE" w:rsidRPr="00E9219D" w:rsidRDefault="001366AE" w:rsidP="00F05E4E">
      <w:pPr>
        <w:jc w:val="center"/>
        <w:rPr>
          <w:lang w:val="en-US"/>
        </w:rPr>
      </w:pPr>
    </w:p>
    <w:p w:rsidR="001366AE" w:rsidRPr="00E9219D" w:rsidRDefault="001366AE" w:rsidP="00F05E4E">
      <w:pPr>
        <w:jc w:val="center"/>
        <w:rPr>
          <w:lang w:val="en-US"/>
        </w:rPr>
      </w:pPr>
    </w:p>
    <w:p w:rsidR="001366AE" w:rsidRPr="00E9219D" w:rsidRDefault="001366AE" w:rsidP="00F05E4E">
      <w:pPr>
        <w:jc w:val="center"/>
        <w:rPr>
          <w:lang w:val="en-US"/>
        </w:rPr>
      </w:pPr>
    </w:p>
    <w:p w:rsidR="00E15F06" w:rsidRDefault="00E15F06" w:rsidP="00F05E4E">
      <w:pPr>
        <w:jc w:val="center"/>
        <w:rPr>
          <w:lang w:val="en-US"/>
        </w:rPr>
      </w:pPr>
    </w:p>
    <w:p w:rsidR="00E15F06" w:rsidRPr="00E15F06" w:rsidRDefault="00E15F06" w:rsidP="00F05E4E">
      <w:pPr>
        <w:jc w:val="center"/>
        <w:rPr>
          <w:lang w:val="en-US"/>
        </w:rPr>
      </w:pPr>
    </w:p>
    <w:p w:rsidR="00E15F06" w:rsidRPr="00E15F06" w:rsidRDefault="00E15F06" w:rsidP="00F05E4E">
      <w:pPr>
        <w:jc w:val="center"/>
        <w:rPr>
          <w:lang w:val="en-US"/>
        </w:rPr>
      </w:pPr>
    </w:p>
    <w:p w:rsidR="00E15F06" w:rsidRDefault="00E15F06" w:rsidP="00F05E4E">
      <w:pPr>
        <w:jc w:val="center"/>
        <w:rPr>
          <w:lang w:val="en-US"/>
        </w:rPr>
      </w:pPr>
    </w:p>
    <w:p w:rsidR="00BB52EE" w:rsidRPr="00BB52EE" w:rsidRDefault="00B9627B" w:rsidP="001F3EBE">
      <w:pPr>
        <w:rPr>
          <w:lang w:val="en-US"/>
        </w:rPr>
      </w:pPr>
      <w:r>
        <w:rPr>
          <w:lang w:val="en-US"/>
        </w:rPr>
        <w:br w:type="page"/>
      </w:r>
      <w:r w:rsidR="00B47E15">
        <w:lastRenderedPageBreak/>
        <mc:AlternateContent>
          <mc:Choice Requires="wps">
            <w:drawing>
              <wp:anchor distT="0" distB="0" distL="114300" distR="114300" simplePos="0" relativeHeight="251690496" behindDoc="0" locked="0" layoutInCell="1" allowOverlap="1">
                <wp:simplePos x="0" y="0"/>
                <wp:positionH relativeFrom="margin">
                  <wp:posOffset>0</wp:posOffset>
                </wp:positionH>
                <wp:positionV relativeFrom="page">
                  <wp:posOffset>1980565</wp:posOffset>
                </wp:positionV>
                <wp:extent cx="5184140" cy="504190"/>
                <wp:effectExtent l="1905" t="0" r="0" b="1270"/>
                <wp:wrapNone/>
                <wp:docPr id="1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140" cy="504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F2B" w:rsidRDefault="00027F2B" w:rsidP="002220D1">
                            <w:pPr>
                              <w:spacing w:before="0" w:after="0" w:line="240" w:lineRule="auto"/>
                              <w:jc w:val="center"/>
                              <w:rPr>
                                <w:rFonts w:cs="Arial"/>
                                <w:szCs w:val="22"/>
                              </w:rPr>
                            </w:pPr>
                            <w:r w:rsidRPr="00585337">
                              <w:rPr>
                                <w:rFonts w:cs="Arial"/>
                                <w:szCs w:val="22"/>
                              </w:rPr>
                              <w:t>T.C.</w:t>
                            </w:r>
                          </w:p>
                          <w:p w:rsidR="00027F2B" w:rsidRPr="00585337" w:rsidRDefault="00027F2B" w:rsidP="002220D1">
                            <w:pPr>
                              <w:spacing w:before="0" w:after="0" w:line="240" w:lineRule="auto"/>
                              <w:jc w:val="center"/>
                              <w:rPr>
                                <w:rFonts w:cs="Arial"/>
                                <w:szCs w:val="22"/>
                              </w:rPr>
                            </w:pPr>
                            <w:r w:rsidRPr="00585337">
                              <w:rPr>
                                <w:rFonts w:cs="Arial"/>
                                <w:szCs w:val="22"/>
                              </w:rPr>
                              <w:t>ANKARA MÜZİK VE GÜZEL SANATLAR ÜNİVERSİTESİ</w:t>
                            </w:r>
                          </w:p>
                          <w:p w:rsidR="00027F2B" w:rsidRPr="00585337" w:rsidRDefault="00027F2B" w:rsidP="002220D1">
                            <w:pPr>
                              <w:spacing w:before="0" w:after="0" w:line="240" w:lineRule="auto"/>
                              <w:jc w:val="center"/>
                              <w:rPr>
                                <w:rFonts w:cs="Arial"/>
                                <w:szCs w:val="22"/>
                              </w:rPr>
                            </w:pPr>
                            <w:r w:rsidRPr="00585337">
                              <w:rPr>
                                <w:rFonts w:cs="Arial"/>
                                <w:szCs w:val="22"/>
                              </w:rPr>
                              <w:t>MÜZİK VE GÜZEL SANATLAR ENSTİTÜSÜ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3" type="#_x0000_t202" style="position:absolute;margin-left:0;margin-top:155.95pt;width:408.2pt;height:39.7pt;z-index:2516904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9TisgIAALIFAAAOAAAAZHJzL2Uyb0RvYy54bWysVN1umzAUvp+0d7B8T4HMSQCVVG0I06Tu&#10;R2r3AA6YYA1sZjuBbtq779iEpGlvpm1cWAef4+/8fedc3wxtgw5MaS5FisOrACMmCllysUvx18fc&#10;izDShoqSNlKwFD8xjW9Wb99c913CZrKWTckUAhChk75LcW1Ml/i+LmrWUn0lOyZAWUnVUgO/aueX&#10;ivaA3jb+LAgWfi9V2SlZMK3hNhuVeOXwq4oV5nNVaWZQk2KIzbhTuXNrT391TZOdol3Ni2MY9C+i&#10;aCkX4PQElVFD0V7xV1AtL5TUsjJXhWx9WVW8YC4HyCYMXmTzUNOOuVygOLo7lUn/P9ji0+GLQryE&#10;3i0xErSFHj2ywaA7OaBwZuvTdzoBs4cODM0A92DrctXdvSy+aSTkuqZix26Vkn3NaAnxhfal/+zp&#10;iKMtyLb/KEvwQ/dGOqChUq0tHpQDATr06enUGxtLAZfzMCIhAVUBunlAwtg1z6fJ9LpT2rxnskVW&#10;SLGC3jt0erjXxkZDk8nEOhMy503j+t+IiwswHG/ANzy1OhuFa+fPOIg30SYiHpktNh4Jssy7zdfE&#10;W+Thcp69y9brLPxl/YYkqXlZMmHdTNQKyZ+17kjykRQncmnZ8NLC2ZC02m3XjUIHCtTO3edqDpqz&#10;mX8ZhisC5PIipXBGgrtZ7OWLaOmRnMy9eBlEXhDGd/EiIDHJ8suU7rlg/54S6lMcz2fzkUznoF/k&#10;FrjvdW40abmB5dHwNsXRyYgmloIbUbrWGsqbUX5WChv+uRTQ7qnRjrCWoyNbzbAd3GwspznYyvIJ&#10;GKwkEAy4CIsPhFqqHxj1sERSrL/vqWIYNR8ETIHdOJOgJmE7CVQU8DTFBqNRXJtxM+07xXc1II9z&#10;JuQtTErFHYntSI1RHOcLFoPL5bjE7OZ5/u+szqt29RsAAP//AwBQSwMEFAAGAAgAAAAhAO4toALe&#10;AAAACAEAAA8AAABkcnMvZG93bnJldi54bWxMj8FOwzAQRO9I/IO1SNyoE4qiJsSpKgQnJEQaDhyd&#10;eJtYjdchdtvw9ywnOM7OauZNuV3cKM44B+tJQbpKQCB13ljqFXw0L3cbECFqMnr0hAq+McC2ur4q&#10;dWH8hWo872MvOIRCoRUMMU6FlKEb0Omw8hMSewc/Ox1Zzr00s75wuBvlfZJk0mlL3DDoCZ8G7I77&#10;k1Ow+6T62X69te/1obZNkyf0mh2Vur1Zdo8gIi7x7xl+8RkdKmZq/YlMEKMCHhIVrNM0B8H2Js0e&#10;QLR8ydM1yKqU/wdUPwAAAP//AwBQSwECLQAUAAYACAAAACEAtoM4kv4AAADhAQAAEwAAAAAAAAAA&#10;AAAAAAAAAAAAW0NvbnRlbnRfVHlwZXNdLnhtbFBLAQItABQABgAIAAAAIQA4/SH/1gAAAJQBAAAL&#10;AAAAAAAAAAAAAAAAAC8BAABfcmVscy8ucmVsc1BLAQItABQABgAIAAAAIQA1h9TisgIAALIFAAAO&#10;AAAAAAAAAAAAAAAAAC4CAABkcnMvZTJvRG9jLnhtbFBLAQItABQABgAIAAAAIQDuLaAC3gAAAAgB&#10;AAAPAAAAAAAAAAAAAAAAAAwFAABkcnMvZG93bnJldi54bWxQSwUGAAAAAAQABADzAAAAFwYAAAAA&#10;" filled="f" stroked="f">
                <v:textbox inset="0,0,0,0">
                  <w:txbxContent>
                    <w:p w:rsidR="00027F2B" w:rsidRDefault="00027F2B" w:rsidP="002220D1">
                      <w:pPr>
                        <w:spacing w:before="0" w:after="0" w:line="240" w:lineRule="auto"/>
                        <w:jc w:val="center"/>
                        <w:rPr>
                          <w:rFonts w:cs="Arial"/>
                          <w:szCs w:val="22"/>
                        </w:rPr>
                      </w:pPr>
                      <w:r w:rsidRPr="00585337">
                        <w:rPr>
                          <w:rFonts w:cs="Arial"/>
                          <w:szCs w:val="22"/>
                        </w:rPr>
                        <w:t>T.C.</w:t>
                      </w:r>
                    </w:p>
                    <w:p w:rsidR="00027F2B" w:rsidRPr="00585337" w:rsidRDefault="00027F2B" w:rsidP="002220D1">
                      <w:pPr>
                        <w:spacing w:before="0" w:after="0" w:line="240" w:lineRule="auto"/>
                        <w:jc w:val="center"/>
                        <w:rPr>
                          <w:rFonts w:cs="Arial"/>
                          <w:szCs w:val="22"/>
                        </w:rPr>
                      </w:pPr>
                      <w:r w:rsidRPr="00585337">
                        <w:rPr>
                          <w:rFonts w:cs="Arial"/>
                          <w:szCs w:val="22"/>
                        </w:rPr>
                        <w:t>ANKARA MÜZİK VE GÜZEL SANATLAR ÜNİVERSİTESİ</w:t>
                      </w:r>
                    </w:p>
                    <w:p w:rsidR="00027F2B" w:rsidRPr="00585337" w:rsidRDefault="00027F2B" w:rsidP="002220D1">
                      <w:pPr>
                        <w:spacing w:before="0" w:after="0" w:line="240" w:lineRule="auto"/>
                        <w:jc w:val="center"/>
                        <w:rPr>
                          <w:rFonts w:cs="Arial"/>
                          <w:szCs w:val="22"/>
                        </w:rPr>
                      </w:pPr>
                      <w:r w:rsidRPr="00585337">
                        <w:rPr>
                          <w:rFonts w:cs="Arial"/>
                          <w:szCs w:val="22"/>
                        </w:rPr>
                        <w:t>MÜZİK VE GÜZEL SANATLAR ENSTİTÜSÜ</w:t>
                      </w:r>
                    </w:p>
                  </w:txbxContent>
                </v:textbox>
                <w10:wrap anchorx="margin" anchory="page"/>
              </v:shape>
            </w:pict>
          </mc:Fallback>
        </mc:AlternateContent>
      </w:r>
      <w:r w:rsidR="00B47E15">
        <mc:AlternateContent>
          <mc:Choice Requires="wps">
            <w:drawing>
              <wp:anchor distT="0" distB="0" distL="114300" distR="114300" simplePos="0" relativeHeight="251693568" behindDoc="0" locked="0" layoutInCell="1" allowOverlap="1">
                <wp:simplePos x="0" y="0"/>
                <wp:positionH relativeFrom="margin">
                  <wp:posOffset>0</wp:posOffset>
                </wp:positionH>
                <wp:positionV relativeFrom="page">
                  <wp:posOffset>3239770</wp:posOffset>
                </wp:positionV>
                <wp:extent cx="5184140" cy="504190"/>
                <wp:effectExtent l="1905" t="1270" r="0" b="0"/>
                <wp:wrapNone/>
                <wp:docPr id="1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140" cy="504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F2B" w:rsidRPr="00C54B42" w:rsidRDefault="00027F2B" w:rsidP="0058786B">
                            <w:pPr>
                              <w:spacing w:before="0" w:after="0" w:line="240" w:lineRule="auto"/>
                              <w:jc w:val="center"/>
                              <w:rPr>
                                <w:rFonts w:cs="Arial"/>
                                <w:bCs/>
                                <w:szCs w:val="22"/>
                              </w:rPr>
                            </w:pPr>
                            <w:r w:rsidRPr="00C54B42">
                              <w:rPr>
                                <w:rFonts w:cs="Arial"/>
                                <w:bCs/>
                                <w:szCs w:val="22"/>
                              </w:rPr>
                              <w:t>TEZ BAŞLIĞI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4" type="#_x0000_t202" style="position:absolute;margin-left:0;margin-top:255.1pt;width:408.2pt;height:39.7pt;z-index:2516935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mk3sgIAALIFAAAOAAAAZHJzL2Uyb0RvYy54bWysVNuOmzAQfa/Uf7D8zgKpyQJastoNoaq0&#10;vUi7/QAHTLAKNrWdwLbqv3dsQrKXl6otD9bgGZ+5nZmr67Fr0YEpzaXIcHgRYMREKSsudhn++lB4&#10;MUbaUFHRVgqW4Uem8fXq7ZuroU/ZQjayrZhCACJ0OvQZbozpU9/XZcM6qi9kzwQoa6k6auBX7fxK&#10;0QHQu9ZfBMHSH6SqeiVLpjXc5pMSrxx+XbPSfK5rzQxqMwyxGXcqd27t6a+uaLpTtG94eQyD/kUU&#10;HeUCnJ6gcmoo2iv+CqrjpZJa1uailJ0v65qXzOUA2YTBi2zuG9ozlwsUR/enMun/B1t+OnxRiFfQ&#10;uyVGgnbQowc2GnQrRxRGtj5Dr1Mwu+/B0IxwD7YuV93fyfKbRkKuGyp27EYpOTSMVhBfaF/6T55O&#10;ONqCbIePsgI/dG+kAxpr1dniQTkQoEOfHk+9sbGUcBmFMQkJqErQRQEJE9c8n6bz615p857JDlkh&#10;wwp679Dp4U4bGw1NZxPrTMiCt63rfyueXYDhdAO+4anV2ShcO38mQbKJNzHxyGK58UiQ595NsSbe&#10;sggvo/xdvl7n4S/rNyRpw6uKCetmplZI/qx1R5JPpDiRS8uWVxbOhqTVbrtuFTpQoHbhPldz0JzN&#10;/OdhuCJALi9SChckuF0kXrGMLz1SkMhLLoPYC8LkNlkGJCF58TylOy7Yv6eEhgwn0SKayHQO+kVu&#10;gfte50bTjhtYHi3vMhyfjGhqKbgRlWutobyd5CelsOGfSwHtnhvtCGs5OrHVjNvRzUY8z8FWVo/A&#10;YCWBYMBFWHwgNFL9wGiAJZJh/X1PFcOo/SBgCuzGmQU1C9tZoKKEpxk2GE3i2kybad8rvmsAeZoz&#10;IW9gUmruSGxHaoriOF+wGFwuxyVmN8/Tf2d1XrWr3wAAAP//AwBQSwMEFAAGAAgAAAAhABSh7BLe&#10;AAAACAEAAA8AAABkcnMvZG93bnJldi54bWxMj8FOwzAQRO9I/IO1SNyokwqiNMSpKgQnJEQaDhyd&#10;eJtYjdchdtvw9ywnOM7OauZNuV3cKM44B+tJQbpKQCB13ljqFXw0L3c5iBA1GT16QgXfGGBbXV+V&#10;ujD+QjWe97EXHEKh0AqGGKdCytAN6HRY+QmJvYOfnY4s516aWV843I1ynSSZdNoSNwx6wqcBu+P+&#10;5BTsPql+tl9v7Xt9qG3TbBJ6zY5K3d4su0cQEZf49wy/+IwOFTO1/kQmiFEBD4kKHtJkDYLtPM3u&#10;QbR8yTcZyKqU/wdUPwAAAP//AwBQSwECLQAUAAYACAAAACEAtoM4kv4AAADhAQAAEwAAAAAAAAAA&#10;AAAAAAAAAAAAW0NvbnRlbnRfVHlwZXNdLnhtbFBLAQItABQABgAIAAAAIQA4/SH/1gAAAJQBAAAL&#10;AAAAAAAAAAAAAAAAAC8BAABfcmVscy8ucmVsc1BLAQItABQABgAIAAAAIQCatmk3sgIAALIFAAAO&#10;AAAAAAAAAAAAAAAAAC4CAABkcnMvZTJvRG9jLnhtbFBLAQItABQABgAIAAAAIQAUoewS3gAAAAgB&#10;AAAPAAAAAAAAAAAAAAAAAAwFAABkcnMvZG93bnJldi54bWxQSwUGAAAAAAQABADzAAAAFwYAAAAA&#10;" filled="f" stroked="f">
                <v:textbox inset="0,0,0,0">
                  <w:txbxContent>
                    <w:p w:rsidR="00027F2B" w:rsidRPr="00C54B42" w:rsidRDefault="00027F2B" w:rsidP="0058786B">
                      <w:pPr>
                        <w:spacing w:before="0" w:after="0" w:line="240" w:lineRule="auto"/>
                        <w:jc w:val="center"/>
                        <w:rPr>
                          <w:rFonts w:cs="Arial"/>
                          <w:bCs/>
                          <w:szCs w:val="22"/>
                        </w:rPr>
                      </w:pPr>
                      <w:r w:rsidRPr="00C54B42">
                        <w:rPr>
                          <w:rFonts w:cs="Arial"/>
                          <w:bCs/>
                          <w:szCs w:val="22"/>
                        </w:rPr>
                        <w:t>TEZ BAŞLIĞI</w:t>
                      </w:r>
                    </w:p>
                  </w:txbxContent>
                </v:textbox>
                <w10:wrap anchorx="margin" anchory="page"/>
              </v:shape>
            </w:pict>
          </mc:Fallback>
        </mc:AlternateContent>
      </w:r>
      <w:r w:rsidR="00B47E15">
        <mc:AlternateContent>
          <mc:Choice Requires="wps">
            <w:drawing>
              <wp:anchor distT="0" distB="0" distL="114300" distR="114300" simplePos="0" relativeHeight="251717120" behindDoc="0" locked="0" layoutInCell="1" allowOverlap="1">
                <wp:simplePos x="0" y="0"/>
                <wp:positionH relativeFrom="margin">
                  <wp:posOffset>0</wp:posOffset>
                </wp:positionH>
                <wp:positionV relativeFrom="page">
                  <wp:posOffset>6844665</wp:posOffset>
                </wp:positionV>
                <wp:extent cx="5184140" cy="431800"/>
                <wp:effectExtent l="1905" t="0" r="0" b="635"/>
                <wp:wrapNone/>
                <wp:docPr id="1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140" cy="431800"/>
                        </a:xfrm>
                        <a:prstGeom prst="rect">
                          <a:avLst/>
                        </a:prstGeom>
                        <a:solidFill>
                          <a:schemeClr val="lt1">
                            <a:lumMod val="100000"/>
                            <a:lumOff val="0"/>
                          </a:schemeClr>
                        </a:solidFill>
                        <a:ln>
                          <a:noFill/>
                        </a:ln>
                        <a:extLst>
                          <a:ext uri="{91240B29-F687-4F45-9708-019B960494DF}">
                            <a14:hiddenLine xmlns:a14="http://schemas.microsoft.com/office/drawing/2010/main" w="25400">
                              <a:solidFill>
                                <a:schemeClr val="accent5">
                                  <a:lumMod val="100000"/>
                                  <a:lumOff val="0"/>
                                </a:schemeClr>
                              </a:solidFill>
                              <a:miter lim="800000"/>
                              <a:headEnd/>
                              <a:tailEnd/>
                            </a14:hiddenLine>
                          </a:ext>
                        </a:extLst>
                      </wps:spPr>
                      <wps:txbx>
                        <w:txbxContent>
                          <w:p w:rsidR="00027F2B" w:rsidRDefault="00027F2B" w:rsidP="00BF358C">
                            <w:pPr>
                              <w:spacing w:before="0" w:after="0" w:line="240" w:lineRule="auto"/>
                              <w:jc w:val="center"/>
                            </w:pPr>
                            <w:r>
                              <w:t>Müzikoloji Anabilim Dalı</w:t>
                            </w:r>
                          </w:p>
                          <w:p w:rsidR="00027F2B" w:rsidRDefault="00027F2B" w:rsidP="00BF358C">
                            <w:pPr>
                              <w:spacing w:before="0" w:after="0" w:line="240" w:lineRule="auto"/>
                              <w:jc w:val="center"/>
                            </w:pPr>
                            <w:r>
                              <w:t>Müzikbilimleri Yüksek Lisans Programı</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35" type="#_x0000_t202" style="position:absolute;margin-left:0;margin-top:538.95pt;width:408.2pt;height:34pt;z-index:2517171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FaWpgIAAI0FAAAOAAAAZHJzL2Uyb0RvYy54bWysVNtu2zAMfR+wfxD0ntrOlDQ26hS9LMOA&#10;7gK0+wBFlmNhsqRJSuyu2L+PkpIs3YBhGJoHxyTlQ/LwiBeXYy/RjlsntKpxcZZjxBXTjVCbGn95&#10;WE0WGDlPVUOlVrzGj9zhy+XrVxeDqfhUd1o23CIAUa4aTI07702VZY51vKfuTBuuINhq21MPpt1k&#10;jaUDoPcym+b5PBu0bYzVjDsH3tsUxMuI37ac+U9t67hHssZQm49PG5/r8MyWF7TaWGo6wfZl0P+o&#10;oqdCQdIj1C31FG2t+AOqF8xqp1t/xnSf6bYVjMceoJsi/62b+44aHnsBcpw50uReDpZ93H22SDQw&#10;uxlGivYwowc+enStRzQngZ/BuAqO3Rs46Efww9nYqzN3mn11SOmbjqoNv7JWDx2nDdRXhC+zk08T&#10;jgsg6+GDbiAP3XodgcbW9oE8oAMBOszp8TibUAsD56xYkIJAiEGMvCkWeRxeRqvD18Y6/47rHoWX&#10;GluYfUSnuzvnQzW0OhwJyZyWolkJKaMR9MZvpEU7CkqRPnUotz2UmnxFHn5JMOAHWSX/oYwo2QAR&#10;Mz1DlyrkUDpkS4UkD/QGpYVY6DLK5akspiS/npaT1XxxPiErMpuU5/likhfldTnPSUluVz9CXwWp&#10;OtE0XN0JxQ/SLci/SWN/iZLoonjRUOPpjECHkY+/kEMZ48rP4rkXIqgXHraAFH2NYa5HmoOW3qoG&#10;KKOVp0Km9+x565Fu4O/wHxmNygtiS7Lz43qMIi8Pgl7r5hGkaDUoBUQFGwxeOm2/YzTANqix+7al&#10;lmMk3yuQc1mQoD0fDTI7n4JhTyPr0whVDKBqzLzFKBk3Pi2drbFi00GuJDClr+AStCLqM9yWVBf0&#10;Egy487Gr/X4KS+XUjqd+bdHlTwAAAP//AwBQSwMEFAAGAAgAAAAhAPNKifDgAAAACgEAAA8AAABk&#10;cnMvZG93bnJldi54bWxMj0FPg0AQhe8m/ofNmHizC6bSgixN1XgwsTHUpr0uMAKRnSXsQtFf73jS&#10;47z38uZ76WY2nZhwcK0lBeEiAIFU2qqlWsHh/flmDcJ5TZXuLKGCL3SwyS4vUp1U9kw5TntfCy4h&#10;l2gFjfd9IqUrGzTaLWyPxN6HHYz2fA61rAZ95nLTydsgiKTRLfGHRvf42GD5uR+Ngt2re4mfTvnb&#10;qZ/GiI7bh+KbcqWur+btPQiPs/8Lwy8+o0PGTIUdqXKiU8BDPKvBahWDYH8dRksQBUvh8i4GmaXy&#10;/4TsBwAA//8DAFBLAQItABQABgAIAAAAIQC2gziS/gAAAOEBAAATAAAAAAAAAAAAAAAAAAAAAABb&#10;Q29udGVudF9UeXBlc10ueG1sUEsBAi0AFAAGAAgAAAAhADj9If/WAAAAlAEAAAsAAAAAAAAAAAAA&#10;AAAALwEAAF9yZWxzLy5yZWxzUEsBAi0AFAAGAAgAAAAhADgoVpamAgAAjQUAAA4AAAAAAAAAAAAA&#10;AAAALgIAAGRycy9lMm9Eb2MueG1sUEsBAi0AFAAGAAgAAAAhAPNKifDgAAAACgEAAA8AAAAAAAAA&#10;AAAAAAAAAAUAAGRycy9kb3ducmV2LnhtbFBLBQYAAAAABAAEAPMAAAANBgAAAAA=&#10;" fillcolor="white [3201]" stroked="f" strokecolor="#4bacc6 [3208]" strokeweight="2pt">
                <v:textbox>
                  <w:txbxContent>
                    <w:p w:rsidR="00027F2B" w:rsidRDefault="00027F2B" w:rsidP="00BF358C">
                      <w:pPr>
                        <w:spacing w:before="0" w:after="0" w:line="240" w:lineRule="auto"/>
                        <w:jc w:val="center"/>
                      </w:pPr>
                      <w:r>
                        <w:t>Müzikoloji Anabilim Dalı</w:t>
                      </w:r>
                    </w:p>
                    <w:p w:rsidR="00027F2B" w:rsidRDefault="00027F2B" w:rsidP="00BF358C">
                      <w:pPr>
                        <w:spacing w:before="0" w:after="0" w:line="240" w:lineRule="auto"/>
                        <w:jc w:val="center"/>
                      </w:pPr>
                      <w:r>
                        <w:t>Müzikbilimleri Yüksek Lisans Programı</w:t>
                      </w:r>
                    </w:p>
                  </w:txbxContent>
                </v:textbox>
                <w10:wrap anchorx="margin" anchory="page"/>
              </v:shape>
            </w:pict>
          </mc:Fallback>
        </mc:AlternateContent>
      </w:r>
      <w:r w:rsidR="00B47E15">
        <mc:AlternateContent>
          <mc:Choice Requires="wps">
            <w:drawing>
              <wp:anchor distT="0" distB="0" distL="114300" distR="114300" simplePos="0" relativeHeight="251692544" behindDoc="0" locked="0" layoutInCell="1" allowOverlap="1">
                <wp:simplePos x="0" y="0"/>
                <wp:positionH relativeFrom="margin">
                  <wp:posOffset>0</wp:posOffset>
                </wp:positionH>
                <wp:positionV relativeFrom="page">
                  <wp:posOffset>9360535</wp:posOffset>
                </wp:positionV>
                <wp:extent cx="5184140" cy="215900"/>
                <wp:effectExtent l="1905"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F2B" w:rsidRPr="00B9627B" w:rsidRDefault="00027F2B" w:rsidP="00BF358C">
                            <w:pPr>
                              <w:spacing w:before="0" w:after="0" w:line="240" w:lineRule="auto"/>
                              <w:jc w:val="center"/>
                              <w:rPr>
                                <w:rFonts w:cs="Arial"/>
                                <w:szCs w:val="22"/>
                              </w:rPr>
                            </w:pPr>
                            <w:r w:rsidRPr="00B9627B">
                              <w:rPr>
                                <w:rFonts w:cs="Arial"/>
                                <w:szCs w:val="22"/>
                              </w:rPr>
                              <w:t>A</w:t>
                            </w:r>
                            <w:r>
                              <w:rPr>
                                <w:rFonts w:cs="Arial"/>
                                <w:szCs w:val="22"/>
                              </w:rPr>
                              <w:t>y</w:t>
                            </w:r>
                            <w:r w:rsidRPr="00B9627B">
                              <w:rPr>
                                <w:rFonts w:cs="Arial"/>
                                <w:szCs w:val="22"/>
                              </w:rPr>
                              <w:t xml:space="preserve"> Y</w:t>
                            </w:r>
                            <w:r>
                              <w:rPr>
                                <w:rFonts w:cs="Arial"/>
                                <w:szCs w:val="22"/>
                              </w:rPr>
                              <w:t>ıl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6" type="#_x0000_t202" style="position:absolute;margin-left:0;margin-top:737.05pt;width:408.2pt;height:17pt;z-index:2516925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pdqsQIAALMFAAAOAAAAZHJzL2Uyb0RvYy54bWysVNuOmzAQfa/Uf7D8znKpkwW0ZLUbQlVp&#10;e5F2+wEOmGAVbGo7gW3Vf+/YhGQvL1VbHqxhZnzmdjxX12PXogNTmkuR4fAiwIiJUlZc7DL89aHw&#10;Yoy0oaKirRQsw49M4+vV2zdXQ5+ySDayrZhCACJ0OvQZbozpU9/XZcM6qi9kzwQYa6k6auBX7fxK&#10;0QHQu9aPgmDpD1JVvZIl0xq0+WTEK4df16w0n+taM4PaDENuxp3KnVt7+qsrmu4U7RteHtOgf5FF&#10;R7mAoCeonBqK9oq/gup4qaSWtbkoZefLuuYlczVANWHwopr7hvbM1QLN0f2pTfr/wZafDl8U4hXM&#10;jmAkaAczemCjQbdyRKCC/gy9TsHtvgdHM4IefF2tur+T5TeNhFw3VOzYjVJyaBitIL/Q3vSfXJ1w&#10;tAXZDh9lBXHo3kgHNNaqs82DdiBAhzk9nmZjcylBuQhjEhIwlWCLwkUSuOH5NJ1v90qb90x2yAoZ&#10;VjB7h04Pd9rYbGg6u9hgQha8bd38W/FMAY6TBmLDVWuzWbhx/kyCZBNvYuKRaLnxSJDn3k2xJt6y&#10;CC8X+bt8vc7DXzZuSNKGVxUTNsxMrZD82eiOJJ9IcSKXli2vLJxNSavddt0qdKBA7cJ9rudgObv5&#10;z9NwTYBaXpQURiS4jRKvWMaXHinIwksug9gLwuQ2WQYkIXnxvKQ7Lti/l4SGDCeLaDGR6Zz0i9oC&#10;972ujaYdN7A8Wt5lOD450dRScCMqN1pDeTvJT1ph0z+3AsY9D9oR1nJ0YqsZt+P0NhzXLJu3snoE&#10;CisJDAMywuYDoZHqB0YDbJEM6+97qhhG7QcBz8CunFlQs7CdBSpKuJphg9Ekrs20mva94rsGkKeH&#10;JuQNPJWaOxafszg+MNgMrpjjFrOr5+m/8zrv2tVvAAAA//8DAFBLAwQUAAYACAAAACEAdapiKN8A&#10;AAAKAQAADwAAAGRycy9kb3ducmV2LnhtbEyPwU7DMBBE70j8g7VI3KgdFEKaxqkqBCckRBoOHJ3Y&#10;TazG6xC7bfh7lhMcd2Y0+6bcLm5kZzMH61FCshLADHZeW+wlfDQvdzmwEBVqNXo0Er5NgG11fVWq&#10;QvsL1ua8jz2jEgyFkjDEOBWch24wToWVnwySd/CzU5HOued6VhcqdyO/FyLjTlmkD4OazNNguuP+&#10;5CTsPrF+tl9v7Xt9qG3TrAW+Zkcpb2+W3QZYNEv8C8MvPqFDRUytP6EObJRAQyKp6WOaACM/T7IU&#10;WEvSg8gT4FXJ/0+ofgAAAP//AwBQSwECLQAUAAYACAAAACEAtoM4kv4AAADhAQAAEwAAAAAAAAAA&#10;AAAAAAAAAAAAW0NvbnRlbnRfVHlwZXNdLnhtbFBLAQItABQABgAIAAAAIQA4/SH/1gAAAJQBAAAL&#10;AAAAAAAAAAAAAAAAAC8BAABfcmVscy8ucmVsc1BLAQItABQABgAIAAAAIQATapdqsQIAALMFAAAO&#10;AAAAAAAAAAAAAAAAAC4CAABkcnMvZTJvRG9jLnhtbFBLAQItABQABgAIAAAAIQB1qmIo3wAAAAoB&#10;AAAPAAAAAAAAAAAAAAAAAAsFAABkcnMvZG93bnJldi54bWxQSwUGAAAAAAQABADzAAAAFwYAAAAA&#10;" filled="f" stroked="f">
                <v:textbox inset="0,0,0,0">
                  <w:txbxContent>
                    <w:p w:rsidR="00027F2B" w:rsidRPr="00B9627B" w:rsidRDefault="00027F2B" w:rsidP="00BF358C">
                      <w:pPr>
                        <w:spacing w:before="0" w:after="0" w:line="240" w:lineRule="auto"/>
                        <w:jc w:val="center"/>
                        <w:rPr>
                          <w:rFonts w:cs="Arial"/>
                          <w:szCs w:val="22"/>
                        </w:rPr>
                      </w:pPr>
                      <w:r w:rsidRPr="00B9627B">
                        <w:rPr>
                          <w:rFonts w:cs="Arial"/>
                          <w:szCs w:val="22"/>
                        </w:rPr>
                        <w:t>A</w:t>
                      </w:r>
                      <w:r>
                        <w:rPr>
                          <w:rFonts w:cs="Arial"/>
                          <w:szCs w:val="22"/>
                        </w:rPr>
                        <w:t>y</w:t>
                      </w:r>
                      <w:r w:rsidRPr="00B9627B">
                        <w:rPr>
                          <w:rFonts w:cs="Arial"/>
                          <w:szCs w:val="22"/>
                        </w:rPr>
                        <w:t xml:space="preserve"> Y</w:t>
                      </w:r>
                      <w:r>
                        <w:rPr>
                          <w:rFonts w:cs="Arial"/>
                          <w:szCs w:val="22"/>
                        </w:rPr>
                        <w:t>ıl</w:t>
                      </w:r>
                    </w:p>
                  </w:txbxContent>
                </v:textbox>
                <w10:wrap anchorx="margin" anchory="page"/>
              </v:shape>
            </w:pict>
          </mc:Fallback>
        </mc:AlternateContent>
      </w:r>
      <w:r w:rsidR="00B47E15">
        <mc:AlternateContent>
          <mc:Choice Requires="wps">
            <w:drawing>
              <wp:anchor distT="0" distB="0" distL="114300" distR="114300" simplePos="0" relativeHeight="251694592" behindDoc="0" locked="0" layoutInCell="1" allowOverlap="1">
                <wp:simplePos x="0" y="0"/>
                <wp:positionH relativeFrom="margin">
                  <wp:posOffset>0</wp:posOffset>
                </wp:positionH>
                <wp:positionV relativeFrom="page">
                  <wp:posOffset>8280400</wp:posOffset>
                </wp:positionV>
                <wp:extent cx="5184140" cy="360045"/>
                <wp:effectExtent l="1905" t="3175" r="0" b="0"/>
                <wp:wrapNone/>
                <wp:docPr id="1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140"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F2B" w:rsidRDefault="00027F2B" w:rsidP="001F3EBE">
                            <w:pPr>
                              <w:spacing w:before="0" w:after="0" w:line="240" w:lineRule="auto"/>
                              <w:jc w:val="center"/>
                              <w:rPr>
                                <w:rFonts w:cs="Arial"/>
                                <w:szCs w:val="22"/>
                              </w:rPr>
                            </w:pPr>
                            <w:r w:rsidRPr="00B9627B">
                              <w:rPr>
                                <w:rFonts w:cs="Arial"/>
                                <w:szCs w:val="22"/>
                              </w:rPr>
                              <w:t>Tez Danışmanı: Unvanı Adı SOYADI</w:t>
                            </w:r>
                          </w:p>
                          <w:p w:rsidR="00027F2B" w:rsidRPr="00B9627B" w:rsidRDefault="00027F2B" w:rsidP="001F3EBE">
                            <w:pPr>
                              <w:spacing w:before="0" w:after="0" w:line="240" w:lineRule="auto"/>
                              <w:jc w:val="center"/>
                              <w:rPr>
                                <w:rFonts w:cs="Arial"/>
                                <w:szCs w:val="22"/>
                              </w:rPr>
                            </w:pPr>
                            <w:r>
                              <w:rPr>
                                <w:rFonts w:cs="Arial"/>
                                <w:szCs w:val="22"/>
                              </w:rPr>
                              <w:t xml:space="preserve">Eş Danışman: Unvanı Adı SOYADI </w:t>
                            </w:r>
                            <w:r w:rsidRPr="00F05E4E">
                              <w:rPr>
                                <w:rFonts w:cs="Arial"/>
                                <w:color w:val="4BACC6" w:themeColor="accent5"/>
                                <w:szCs w:val="22"/>
                              </w:rPr>
                              <w:t>(varsa)</w:t>
                            </w:r>
                          </w:p>
                          <w:p w:rsidR="00027F2B" w:rsidRPr="00B9627B" w:rsidRDefault="00027F2B" w:rsidP="00B9627B">
                            <w:pPr>
                              <w:rPr>
                                <w:rFonts w:cs="Arial"/>
                                <w:color w:val="FF0000"/>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7" type="#_x0000_t202" style="position:absolute;margin-left:0;margin-top:652pt;width:408.2pt;height:28.35pt;z-index:2516945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5JsAIAALMFAAAOAAAAZHJzL2Uyb0RvYy54bWysVG1vmzAQ/j5p/8HydwqkDgVUUrUhTJO6&#10;F6ndD3DABGtgM9sJ6ab9951NSJNWk6ZtfLAO+/zcPXeP7/pm37Vox5TmUmQ4vAgwYqKUFRebDH95&#10;LLwYI22oqGgrBcvwE9P4ZvH2zfXQp2wmG9lWTCEAETod+gw3xvSp7+uyYR3VF7JnAg5rqTpq4Fdt&#10;/ErRAdC71p8FQeQPUlW9kiXTGnbz8RAvHH5ds9J8qmvNDGozDLkZtyq3ru3qL65pulG0b3h5SIP+&#10;RRYd5QKCHqFyaijaKv4KquOlklrW5qKUnS/rmpfMcQA2YfCCzUNDe+a4QHF0fyyT/n+w5cfdZ4V4&#10;Bb27xEjQDnr0yPYG3ck9CiNbn6HXKbg99OBo9rAPvo6r7u9l+VUjIZcNFRt2q5QcGkYryC+0N/2T&#10;qyOOtiDr4YOsIA7dGumA9rXqbPGgHAjQoU9Px97YXErYnIcxCQkclXB2GQUBmbsQNJ1u90qbd0x2&#10;yBoZVtB7h05399rYbGg6udhgQha8bV3/W3G2AY7jDsSGq/bMZuHa+SMJklW8iolHZtHKI0Gee7fF&#10;knhREV7N88t8uczDnzZuSNKGVxUTNswkrZD8WesOIh9FcRSXli2vLJxNSavNetkqtKMg7cJ9h4Kc&#10;uPnnabgiAJcXlMIZCe5miVdE8ZVHCjL3kqsg9oIwuUuigCQkL84p3XPB/p0SGjKczGfzUUy/5Ra4&#10;7zU3mnbcwPBoeZfh+OhEUyvBlahcaw3l7WiflMKm/1wKaPfUaCdYq9FRrWa/3o9vw8nZqnktqyeQ&#10;sJKgMBAjTD4wGqm+YzTAFMmw/ralimHUvhfwDOzImQw1GevJoKKEqxk2GI3m0oyjadsrvmkAeXxo&#10;Qt7CU6m5U/FzFocHBpPBkTlMMTt6Tv+d1/OsXfwCAAD//wMAUEsDBBQABgAIAAAAIQCD3+ku3wAA&#10;AAoBAAAPAAAAZHJzL2Rvd25yZXYueG1sTI9BT8MwDIXvSPyHyJO4sWQwldE1nSYEJyREVw4c08Zr&#10;qzVOabKt/Hu8E7vZ71nP38s2k+vFCcfQedKwmCsQSLW3HTUavsq3+xWIEA1Z03tCDb8YYJPf3mQm&#10;tf5MBZ52sREcQiE1GtoYh1TKULfoTJj7AYm9vR+dibyOjbSjOXO46+WDUol0piP+0JoBX1qsD7uj&#10;07D9puK1+/moPot90ZXls6L35KD13WzarkFEnOL/MVzwGR1yZqr8kWwQvQYuEll9VEue2F8tkiWI&#10;6iIl6glknsnrCvkfAAAA//8DAFBLAQItABQABgAIAAAAIQC2gziS/gAAAOEBAAATAAAAAAAAAAAA&#10;AAAAAAAAAABbQ29udGVudF9UeXBlc10ueG1sUEsBAi0AFAAGAAgAAAAhADj9If/WAAAAlAEAAAsA&#10;AAAAAAAAAAAAAAAALwEAAF9yZWxzLy5yZWxzUEsBAi0AFAAGAAgAAAAhAHVD/kmwAgAAswUAAA4A&#10;AAAAAAAAAAAAAAAALgIAAGRycy9lMm9Eb2MueG1sUEsBAi0AFAAGAAgAAAAhAIPf6S7fAAAACgEA&#10;AA8AAAAAAAAAAAAAAAAACgUAAGRycy9kb3ducmV2LnhtbFBLBQYAAAAABAAEAPMAAAAWBgAAAAA=&#10;" filled="f" stroked="f">
                <v:textbox inset="0,0,0,0">
                  <w:txbxContent>
                    <w:p w:rsidR="00027F2B" w:rsidRDefault="00027F2B" w:rsidP="001F3EBE">
                      <w:pPr>
                        <w:spacing w:before="0" w:after="0" w:line="240" w:lineRule="auto"/>
                        <w:jc w:val="center"/>
                        <w:rPr>
                          <w:rFonts w:cs="Arial"/>
                          <w:szCs w:val="22"/>
                        </w:rPr>
                      </w:pPr>
                      <w:r w:rsidRPr="00B9627B">
                        <w:rPr>
                          <w:rFonts w:cs="Arial"/>
                          <w:szCs w:val="22"/>
                        </w:rPr>
                        <w:t>Tez Danışmanı: Unvanı Adı SOYADI</w:t>
                      </w:r>
                    </w:p>
                    <w:p w:rsidR="00027F2B" w:rsidRPr="00B9627B" w:rsidRDefault="00027F2B" w:rsidP="001F3EBE">
                      <w:pPr>
                        <w:spacing w:before="0" w:after="0" w:line="240" w:lineRule="auto"/>
                        <w:jc w:val="center"/>
                        <w:rPr>
                          <w:rFonts w:cs="Arial"/>
                          <w:szCs w:val="22"/>
                        </w:rPr>
                      </w:pPr>
                      <w:r>
                        <w:rPr>
                          <w:rFonts w:cs="Arial"/>
                          <w:szCs w:val="22"/>
                        </w:rPr>
                        <w:t xml:space="preserve">Eş Danışman: Unvanı Adı SOYADI </w:t>
                      </w:r>
                      <w:r w:rsidRPr="00F05E4E">
                        <w:rPr>
                          <w:rFonts w:cs="Arial"/>
                          <w:color w:val="4BACC6" w:themeColor="accent5"/>
                          <w:szCs w:val="22"/>
                        </w:rPr>
                        <w:t>(varsa)</w:t>
                      </w:r>
                    </w:p>
                    <w:p w:rsidR="00027F2B" w:rsidRPr="00B9627B" w:rsidRDefault="00027F2B" w:rsidP="00B9627B">
                      <w:pPr>
                        <w:rPr>
                          <w:rFonts w:cs="Arial"/>
                          <w:color w:val="FF0000"/>
                          <w:szCs w:val="22"/>
                        </w:rPr>
                      </w:pPr>
                    </w:p>
                  </w:txbxContent>
                </v:textbox>
                <w10:wrap anchorx="margin" anchory="page"/>
              </v:shape>
            </w:pict>
          </mc:Fallback>
        </mc:AlternateContent>
      </w:r>
      <w:r w:rsidR="00B47E15">
        <mc:AlternateContent>
          <mc:Choice Requires="wps">
            <w:drawing>
              <wp:anchor distT="0" distB="0" distL="114300" distR="114300" simplePos="0" relativeHeight="251691520" behindDoc="0" locked="0" layoutInCell="1" allowOverlap="1">
                <wp:simplePos x="0" y="0"/>
                <wp:positionH relativeFrom="margin">
                  <wp:posOffset>0</wp:posOffset>
                </wp:positionH>
                <wp:positionV relativeFrom="page">
                  <wp:posOffset>5400040</wp:posOffset>
                </wp:positionV>
                <wp:extent cx="5184140" cy="215900"/>
                <wp:effectExtent l="1905" t="0" r="0" b="3810"/>
                <wp:wrapNone/>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1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F2B" w:rsidRPr="00B9627B" w:rsidRDefault="00027F2B" w:rsidP="00BF358C">
                            <w:pPr>
                              <w:spacing w:before="0" w:after="0" w:line="240" w:lineRule="auto"/>
                              <w:jc w:val="center"/>
                              <w:rPr>
                                <w:rFonts w:cs="Arial"/>
                                <w:szCs w:val="22"/>
                              </w:rPr>
                            </w:pPr>
                            <w:r w:rsidRPr="00B9627B">
                              <w:rPr>
                                <w:rFonts w:cs="Arial"/>
                                <w:szCs w:val="22"/>
                              </w:rPr>
                              <w:t>YÜKSEK LİSANS TEZİ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8" type="#_x0000_t202" style="position:absolute;margin-left:0;margin-top:425.2pt;width:408.2pt;height:17pt;z-index:2516915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gElsgIAALMFAAAOAAAAZHJzL2Uyb0RvYy54bWysVNuOmzAQfa/Uf7D8znKpkwW0ZLUbQlVp&#10;e5F2+wEOmGAVbGo7gW3Vf+/YhGQvL1VbHqzBHp85M3M8V9dj16IDU5pLkeHwIsCIiVJWXOwy/PWh&#10;8GKMtKGioq0ULMOPTOPr1ds3V0Ofskg2sq2YQgAidDr0GW6M6VPf12XDOqovZM8EHNZSddTAr9r5&#10;laIDoHetHwXB0h+kqnolS6Y17ObTIV45/Lpmpflc15oZ1GYYuBm3Krdu7eqvrmi6U7RveHmkQf+C&#10;RUe5gKAnqJwaivaKv4LqeKmklrW5KGXny7rmJXM5QDZh8CKb+4b2zOUCxdH9qUz6/8GWnw5fFOIV&#10;9C7CSNAOevTARoNu5YjCd7Y+Q69TcLvvwdGMsA++Llfd38nym0ZCrhsqduxGKTk0jFbAL7Q3/SdX&#10;JxxtQbbDR1lBHLo30gGNteps8aAcCNChT4+n3lguJWwuwpiEBI5KOIvCRRK45vk0nW/3Spv3THbI&#10;GhlW0HuHTg932lg2NJ1dbDAhC962rv+teLYBjtMOxIar9syycO38mQTJJt7ExCPRcuORIM+9m2JN&#10;vGURXi7yd/l6nYe/bNyQpA2vKiZsmFlaIfmz1h1FPoniJC4tW15ZOEtJq9123Sp0oCDtwn2u5nBy&#10;dvOf03BFgFxepBRGJLiNEq9YxpceKcjCSy6D2AvC5DZZBiQhefE8pTsu2L+nhIYMJ4toMYnpTPpF&#10;boH7XudG044bGB4t7zIcn5xoaiW4EZVrraG8newnpbD0z6WAds+NdoK1Gp3UasbtOL8NQLNq3srq&#10;ESSsJCgMxAiTD4xGqh8YDTBFMqy/76liGLUfBDwDO3JmQ83GdjaoKOFqhg1Gk7k202ja94rvGkCe&#10;HpqQN/BUau5UfGZxfGAwGVwyxylmR8/Tf+d1nrWr3wAAAP//AwBQSwMEFAAGAAgAAAAhAMp24nLd&#10;AAAACAEAAA8AAABkcnMvZG93bnJldi54bWxMj8FOwzAQRO9I/IO1SNyoUxSiEOJUFYITEiINB45O&#10;vE2sxusQu234e5YTvc1qRrNvys3iRnHCOVhPCtarBARS542lXsFn83qXgwhRk9GjJ1TwgwE21fVV&#10;qQvjz1TjaRd7wSUUCq1giHEqpAzdgE6HlZ+Q2Nv72enI59xLM+szl7tR3idJJp22xB8GPeHzgN1h&#10;d3QKtl9Uv9jv9/aj3te2aR4TessOSt3eLNsnEBGX+B+GP3xGh4qZWn8kE8SogIdEBflDkoJgO19n&#10;LFoWeZqCrEp5OaD6BQAA//8DAFBLAQItABQABgAIAAAAIQC2gziS/gAAAOEBAAATAAAAAAAAAAAA&#10;AAAAAAAAAABbQ29udGVudF9UeXBlc10ueG1sUEsBAi0AFAAGAAgAAAAhADj9If/WAAAAlAEAAAsA&#10;AAAAAAAAAAAAAAAALwEAAF9yZWxzLy5yZWxzUEsBAi0AFAAGAAgAAAAhALUGASWyAgAAswUAAA4A&#10;AAAAAAAAAAAAAAAALgIAAGRycy9lMm9Eb2MueG1sUEsBAi0AFAAGAAgAAAAhAMp24nLdAAAACAEA&#10;AA8AAAAAAAAAAAAAAAAADAUAAGRycy9kb3ducmV2LnhtbFBLBQYAAAAABAAEAPMAAAAWBgAAAAA=&#10;" filled="f" stroked="f">
                <v:textbox inset="0,0,0,0">
                  <w:txbxContent>
                    <w:p w:rsidR="00027F2B" w:rsidRPr="00B9627B" w:rsidRDefault="00027F2B" w:rsidP="00BF358C">
                      <w:pPr>
                        <w:spacing w:before="0" w:after="0" w:line="240" w:lineRule="auto"/>
                        <w:jc w:val="center"/>
                        <w:rPr>
                          <w:rFonts w:cs="Arial"/>
                          <w:szCs w:val="22"/>
                        </w:rPr>
                      </w:pPr>
                      <w:r w:rsidRPr="00B9627B">
                        <w:rPr>
                          <w:rFonts w:cs="Arial"/>
                          <w:szCs w:val="22"/>
                        </w:rPr>
                        <w:t>YÜKSEK LİSANS TEZİ</w:t>
                      </w:r>
                    </w:p>
                  </w:txbxContent>
                </v:textbox>
                <w10:wrap anchorx="margin" anchory="page"/>
              </v:shape>
            </w:pict>
          </mc:Fallback>
        </mc:AlternateContent>
      </w:r>
      <w:r>
        <w:rPr>
          <w:lang w:val="en-US"/>
        </w:rPr>
        <w:br w:type="page"/>
      </w:r>
      <w:r w:rsidR="00B47E15">
        <mc:AlternateContent>
          <mc:Choice Requires="wps">
            <w:drawing>
              <wp:anchor distT="0" distB="0" distL="114300" distR="114300" simplePos="0" relativeHeight="251695616" behindDoc="0" locked="1" layoutInCell="1" allowOverlap="1">
                <wp:simplePos x="0" y="0"/>
                <wp:positionH relativeFrom="margin">
                  <wp:posOffset>0</wp:posOffset>
                </wp:positionH>
                <wp:positionV relativeFrom="page">
                  <wp:posOffset>5760085</wp:posOffset>
                </wp:positionV>
                <wp:extent cx="5184140" cy="360045"/>
                <wp:effectExtent l="1905" t="0" r="0" b="4445"/>
                <wp:wrapNone/>
                <wp:docPr id="1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140"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F2B" w:rsidRDefault="00027F2B" w:rsidP="00BF358C">
                            <w:pPr>
                              <w:spacing w:before="0" w:after="0" w:line="240" w:lineRule="auto"/>
                              <w:jc w:val="center"/>
                              <w:rPr>
                                <w:rFonts w:cs="Arial"/>
                                <w:szCs w:val="22"/>
                              </w:rPr>
                            </w:pPr>
                            <w:r w:rsidRPr="00B9627B">
                              <w:rPr>
                                <w:rFonts w:cs="Arial"/>
                                <w:szCs w:val="22"/>
                              </w:rPr>
                              <w:t>Öğrenci Adı SOYADI</w:t>
                            </w:r>
                          </w:p>
                          <w:p w:rsidR="00027F2B" w:rsidRPr="00B9627B" w:rsidRDefault="00027F2B" w:rsidP="00BF358C">
                            <w:pPr>
                              <w:spacing w:before="0" w:after="0" w:line="240" w:lineRule="auto"/>
                              <w:jc w:val="center"/>
                              <w:rPr>
                                <w:rFonts w:cs="Arial"/>
                                <w:szCs w:val="22"/>
                              </w:rPr>
                            </w:pPr>
                            <w:r>
                              <w:rPr>
                                <w:rFonts w:cs="Arial"/>
                                <w:szCs w:val="22"/>
                              </w:rPr>
                              <w:t>Enstitü 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9" type="#_x0000_t202" style="position:absolute;margin-left:0;margin-top:453.55pt;width:408.2pt;height:28.35pt;z-index:2516956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XHDsQIAALMFAAAOAAAAZHJzL2Uyb0RvYy54bWysVG1vmzAQ/j5p/8HydwqkTgKopGpDmCZ1&#10;L1K7H+CACdbAZrYT6Kb9951NSNNWk6ZtfLAO+/zcPXeP7+p6aBt0YEpzKVIcXgQYMVHIkotdir88&#10;5F6EkTZUlLSRgqX4kWl8vXr75qrvEjaTtWxKphCACJ30XYprY7rE93VRs5bqC9kxAYeVVC018Kt2&#10;fqloD+ht48+CYOH3UpWdkgXTGnaz8RCvHH5VscJ8qirNDGpSDLkZtyq3bu3qr65oslO0q3lxTIP+&#10;RRYt5QKCnqAyaijaK/4KquWFklpW5qKQrS+rihfMcQA2YfCCzX1NO+a4QHF0dyqT/n+wxcfDZ4V4&#10;Cb0LMRK0hR49sMGgWzmgcGnr03c6Abf7DhzNAPvg67jq7k4WXzUScl1TsWM3Ssm+ZrSE/EJ70z+7&#10;OuJoC7LtP8gS4tC9kQ5oqFRriwflQIAOfXo89cbmUsDmPIxISOCogLPLRRCQuQtBk+l2p7R5x2SL&#10;rJFiBb136PRwp43NhiaTiw0mZM6bxvW/Ec82wHHcgdhw1Z7ZLFw7f8RBvIk2EfHIbLHxSJBl3k2+&#10;Jt4iD5fz7DJbr7Pwp40bkqTmZcmEDTNJKyR/1rqjyEdRnMSlZcNLC2dT0mq3XTcKHShIO3ffsSBn&#10;bv7zNFwRgMsLSuGMBLez2MsX0dIjOZl78TKIvCCMb+NFQGKS5c8p3XHB/p0S6lMcz2fzUUy/5Ra4&#10;7zU3mrTcwPBoeJvi6OREEyvBjShdaw3lzWiflcKm/1QKaPfUaCdYq9FRrWbYDuPbuLThrZq3snwE&#10;CSsJCgMxwuQDo5bqO0Y9TJEU6297qhhGzXsBz8COnMlQk7GdDCoKuJpig9Fors04mvad4rsakMeH&#10;JuQNPJWKOxU/ZXF8YDAZHJnjFLOj5/zfeT3N2tUvAAAA//8DAFBLAwQUAAYACAAAACEAyaXrT94A&#10;AAAIAQAADwAAAGRycy9kb3ducmV2LnhtbEyPwU7DMBBE70j8g7VI3KgdQCENcaoKwQkJkYYDRyfe&#10;JlHjdYjdNvw9ywmOs7OaeVNsFjeKE85h8KQhWSkQSK23A3UaPuqXmwxEiIasGT2hhm8MsCkvLwqT&#10;W3+mCk+72AkOoZAbDX2MUy5laHt0Jqz8hMTe3s/ORJZzJ+1szhzuRnmrVCqdGYgbejPhU4/tYXd0&#10;GrafVD0PX2/Ne7WvhrpeK3pND1pfXy3bRxARl/j3DL/4jA4lMzX+SDaIUQMPiRrW6iEBwXaWpPcg&#10;Gr6kdxnIspD/B5Q/AAAA//8DAFBLAQItABQABgAIAAAAIQC2gziS/gAAAOEBAAATAAAAAAAAAAAA&#10;AAAAAAAAAABbQ29udGVudF9UeXBlc10ueG1sUEsBAi0AFAAGAAgAAAAhADj9If/WAAAAlAEAAAsA&#10;AAAAAAAAAAAAAAAALwEAAF9yZWxzLy5yZWxzUEsBAi0AFAAGAAgAAAAhACahccOxAgAAswUAAA4A&#10;AAAAAAAAAAAAAAAALgIAAGRycy9lMm9Eb2MueG1sUEsBAi0AFAAGAAgAAAAhAMml60/eAAAACAEA&#10;AA8AAAAAAAAAAAAAAAAACwUAAGRycy9kb3ducmV2LnhtbFBLBQYAAAAABAAEAPMAAAAWBgAAAAA=&#10;" filled="f" stroked="f">
                <v:textbox inset="0,0,0,0">
                  <w:txbxContent>
                    <w:p w:rsidR="00027F2B" w:rsidRDefault="00027F2B" w:rsidP="00BF358C">
                      <w:pPr>
                        <w:spacing w:before="0" w:after="0" w:line="240" w:lineRule="auto"/>
                        <w:jc w:val="center"/>
                        <w:rPr>
                          <w:rFonts w:cs="Arial"/>
                          <w:szCs w:val="22"/>
                        </w:rPr>
                      </w:pPr>
                      <w:r w:rsidRPr="00B9627B">
                        <w:rPr>
                          <w:rFonts w:cs="Arial"/>
                          <w:szCs w:val="22"/>
                        </w:rPr>
                        <w:t>Öğrenci Adı SOYADI</w:t>
                      </w:r>
                    </w:p>
                    <w:p w:rsidR="00027F2B" w:rsidRPr="00B9627B" w:rsidRDefault="00027F2B" w:rsidP="00BF358C">
                      <w:pPr>
                        <w:spacing w:before="0" w:after="0" w:line="240" w:lineRule="auto"/>
                        <w:jc w:val="center"/>
                        <w:rPr>
                          <w:rFonts w:cs="Arial"/>
                          <w:szCs w:val="22"/>
                        </w:rPr>
                      </w:pPr>
                      <w:r>
                        <w:rPr>
                          <w:rFonts w:cs="Arial"/>
                          <w:szCs w:val="22"/>
                        </w:rPr>
                        <w:t>Enstitü No.</w:t>
                      </w:r>
                    </w:p>
                  </w:txbxContent>
                </v:textbox>
                <w10:wrap anchorx="margin" anchory="page"/>
                <w10:anchorlock/>
              </v:shape>
            </w:pict>
          </mc:Fallback>
        </mc:AlternateContent>
      </w:r>
      <w:r w:rsidRPr="00B9627B">
        <w:drawing>
          <wp:anchor distT="0" distB="0" distL="114300" distR="114300" simplePos="0" relativeHeight="251697664" behindDoc="0" locked="0" layoutInCell="1" allowOverlap="1">
            <wp:simplePos x="0" y="0"/>
            <wp:positionH relativeFrom="margin">
              <wp:align>center</wp:align>
            </wp:positionH>
            <wp:positionV relativeFrom="margin">
              <wp:posOffset>0</wp:posOffset>
            </wp:positionV>
            <wp:extent cx="1026720" cy="828000"/>
            <wp:effectExtent l="0" t="0" r="0" b="0"/>
            <wp:wrapSquare wrapText="bothSides"/>
            <wp:docPr id="29"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 pn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26720" cy="828000"/>
                    </a:xfrm>
                    <a:prstGeom prst="rect">
                      <a:avLst/>
                    </a:prstGeom>
                  </pic:spPr>
                </pic:pic>
              </a:graphicData>
            </a:graphic>
            <wp14:sizeRelH relativeFrom="margin">
              <wp14:pctWidth>0</wp14:pctWidth>
            </wp14:sizeRelH>
            <wp14:sizeRelV relativeFrom="margin">
              <wp14:pctHeight>0</wp14:pctHeight>
            </wp14:sizeRelV>
          </wp:anchor>
        </w:drawing>
      </w:r>
    </w:p>
    <w:p w:rsidR="00A46030" w:rsidRPr="00911912" w:rsidRDefault="00A46030" w:rsidP="00F05E4E">
      <w:pPr>
        <w:jc w:val="center"/>
        <w:rPr>
          <w:lang w:val="en-US"/>
        </w:rPr>
        <w:sectPr w:rsidR="00A46030" w:rsidRPr="00911912" w:rsidSect="00EF4EA2">
          <w:footerReference w:type="default" r:id="rId9"/>
          <w:type w:val="oddPage"/>
          <w:pgSz w:w="11907" w:h="16840" w:code="9"/>
          <w:pgMar w:top="1418" w:right="1418" w:bottom="1418" w:left="2268" w:header="709" w:footer="709" w:gutter="0"/>
          <w:pgNumType w:fmt="lowerRoman" w:start="1"/>
          <w:cols w:space="708"/>
          <w:docGrid w:linePitch="326"/>
        </w:sectPr>
      </w:pPr>
    </w:p>
    <w:p w:rsidR="008535C6" w:rsidRDefault="008535C6" w:rsidP="008535C6">
      <w:pPr>
        <w:sectPr w:rsidR="008535C6" w:rsidSect="00554AB0">
          <w:footerReference w:type="default" r:id="rId10"/>
          <w:pgSz w:w="11906" w:h="16838"/>
          <w:pgMar w:top="1418" w:right="1418" w:bottom="1418" w:left="2268" w:header="709" w:footer="397" w:gutter="0"/>
          <w:pgNumType w:fmt="lowerRoman" w:start="2"/>
          <w:cols w:space="708"/>
          <w:docGrid w:linePitch="360"/>
        </w:sectPr>
      </w:pPr>
      <w:bookmarkStart w:id="0" w:name="_Toc11844680"/>
    </w:p>
    <w:p w:rsidR="00911912" w:rsidRDefault="00027F2B" w:rsidP="008535C6">
      <w:pPr>
        <w:pStyle w:val="Balk6"/>
      </w:pPr>
      <w:r>
        <w:lastRenderedPageBreak/>
        <w:t>TEZ ONAYI</w:t>
      </w:r>
      <w:bookmarkEnd w:id="0"/>
    </w:p>
    <w:p w:rsidR="00911912" w:rsidRDefault="00B47E15" w:rsidP="00FE3343">
      <w:pPr>
        <w:rPr>
          <w:lang w:val="en-US"/>
        </w:rPr>
      </w:pPr>
      <w:r>
        <w:rPr>
          <w:b/>
        </w:rPr>
        <mc:AlternateContent>
          <mc:Choice Requires="wps">
            <w:drawing>
              <wp:anchor distT="0" distB="0" distL="114300" distR="114300" simplePos="0" relativeHeight="251649536" behindDoc="0" locked="0" layoutInCell="1" allowOverlap="0">
                <wp:simplePos x="0" y="0"/>
                <wp:positionH relativeFrom="margin">
                  <wp:align>center</wp:align>
                </wp:positionH>
                <wp:positionV relativeFrom="page">
                  <wp:posOffset>1800225</wp:posOffset>
                </wp:positionV>
                <wp:extent cx="5184140" cy="1009650"/>
                <wp:effectExtent l="0" t="0" r="0" b="0"/>
                <wp:wrapNone/>
                <wp:docPr id="107" name="Text Box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140" cy="1009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027F2B" w:rsidRPr="00F05E4E" w:rsidRDefault="00027F2B" w:rsidP="002220D1">
                            <w:pPr>
                              <w:spacing w:before="0" w:after="0" w:line="240" w:lineRule="auto"/>
                              <w:jc w:val="both"/>
                              <w:rPr>
                                <w:rFonts w:cs="Arial"/>
                                <w:szCs w:val="22"/>
                              </w:rPr>
                            </w:pPr>
                            <w:r>
                              <w:rPr>
                                <w:rFonts w:cs="Arial"/>
                                <w:szCs w:val="22"/>
                              </w:rPr>
                              <w:t xml:space="preserve">MGÜ </w:t>
                            </w:r>
                            <w:r w:rsidRPr="00F05E4E">
                              <w:rPr>
                                <w:rFonts w:cs="Arial"/>
                                <w:szCs w:val="22"/>
                              </w:rPr>
                              <w:t xml:space="preserve">Müzik </w:t>
                            </w:r>
                            <w:r>
                              <w:rPr>
                                <w:rFonts w:cs="Arial"/>
                                <w:szCs w:val="22"/>
                              </w:rPr>
                              <w:t>v</w:t>
                            </w:r>
                            <w:r w:rsidRPr="00F05E4E">
                              <w:rPr>
                                <w:rFonts w:cs="Arial"/>
                                <w:szCs w:val="22"/>
                              </w:rPr>
                              <w:t xml:space="preserve">e Güzel Sanatlar Enstitüsü’nün </w:t>
                            </w:r>
                            <w:r>
                              <w:rPr>
                                <w:rFonts w:cs="Arial"/>
                                <w:szCs w:val="22"/>
                              </w:rPr>
                              <w:t>………………………………</w:t>
                            </w:r>
                            <w:r w:rsidRPr="00F05E4E">
                              <w:rPr>
                                <w:rFonts w:cs="Arial"/>
                                <w:szCs w:val="22"/>
                              </w:rPr>
                              <w:t xml:space="preserve"> numaralı Yüksek Lisans / Doktora Öğrencisi </w:t>
                            </w:r>
                            <w:r>
                              <w:rPr>
                                <w:rFonts w:cs="Arial"/>
                                <w:szCs w:val="22"/>
                              </w:rPr>
                              <w:t>……………………………………………………., ilgili yönetmeliklerce</w:t>
                            </w:r>
                            <w:r w:rsidRPr="00F05E4E">
                              <w:rPr>
                                <w:rFonts w:cs="Arial"/>
                                <w:szCs w:val="22"/>
                              </w:rPr>
                              <w:t xml:space="preserve"> belirle</w:t>
                            </w:r>
                            <w:r>
                              <w:rPr>
                                <w:rFonts w:cs="Arial"/>
                                <w:szCs w:val="22"/>
                              </w:rPr>
                              <w:t>nmiş</w:t>
                            </w:r>
                            <w:r w:rsidRPr="00F05E4E">
                              <w:rPr>
                                <w:rFonts w:cs="Arial"/>
                                <w:szCs w:val="22"/>
                              </w:rPr>
                              <w:t xml:space="preserve"> gerekli tüm şartları yerin</w:t>
                            </w:r>
                            <w:r w:rsidR="00C64529">
                              <w:rPr>
                                <w:rFonts w:cs="Arial"/>
                                <w:szCs w:val="22"/>
                              </w:rPr>
                              <w:t xml:space="preserve">e getirmek suretiyle, </w:t>
                            </w:r>
                            <w:r>
                              <w:rPr>
                                <w:rFonts w:cs="Arial"/>
                                <w:szCs w:val="22"/>
                              </w:rPr>
                              <w:t>………………………………………………………………………………………………</w:t>
                            </w:r>
                            <w:r w:rsidR="00C64529">
                              <w:rPr>
                                <w:rFonts w:cs="Arial"/>
                                <w:szCs w:val="22"/>
                              </w:rPr>
                              <w:t>…</w:t>
                            </w:r>
                            <w:r w:rsidRPr="00F05E4E">
                              <w:rPr>
                                <w:rFonts w:cs="Arial"/>
                                <w:b/>
                                <w:szCs w:val="22"/>
                              </w:rPr>
                              <w:t xml:space="preserve"> </w:t>
                            </w:r>
                            <w:r w:rsidRPr="00F05E4E">
                              <w:rPr>
                                <w:rFonts w:cs="Arial"/>
                                <w:szCs w:val="22"/>
                              </w:rPr>
                              <w:t>başlıklı tezini</w:t>
                            </w:r>
                            <w:r>
                              <w:rPr>
                                <w:rFonts w:cs="Arial"/>
                                <w:szCs w:val="22"/>
                              </w:rPr>
                              <w:t xml:space="preserve"> hazırlamış ve</w:t>
                            </w:r>
                            <w:r w:rsidRPr="00F05E4E">
                              <w:rPr>
                                <w:rFonts w:cs="Arial"/>
                                <w:szCs w:val="22"/>
                              </w:rPr>
                              <w:t xml:space="preserve"> aşağıda imzaları </w:t>
                            </w:r>
                            <w:r>
                              <w:rPr>
                                <w:rFonts w:cs="Arial"/>
                                <w:szCs w:val="22"/>
                              </w:rPr>
                              <w:t>bulun</w:t>
                            </w:r>
                            <w:r w:rsidRPr="00F05E4E">
                              <w:rPr>
                                <w:rFonts w:cs="Arial"/>
                                <w:szCs w:val="22"/>
                              </w:rPr>
                              <w:t>an jüri önünde</w:t>
                            </w:r>
                            <w:r>
                              <w:rPr>
                                <w:rFonts w:cs="Arial"/>
                                <w:szCs w:val="22"/>
                              </w:rPr>
                              <w:t>, başarıyla</w:t>
                            </w:r>
                            <w:r w:rsidRPr="00F05E4E">
                              <w:rPr>
                                <w:rFonts w:cs="Arial"/>
                                <w:szCs w:val="22"/>
                              </w:rPr>
                              <w:t xml:space="preserve"> sunmuştur.</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20" o:spid="_x0000_s1040" type="#_x0000_t202" style="position:absolute;margin-left:0;margin-top:141.75pt;width:408.2pt;height:79.5pt;z-index:25164953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wjUswIAALYFAAAOAAAAZHJzL2Uyb0RvYy54bWysVNuOmzAQfa/Uf7D8znIpJICWrHZDqCpt&#10;L9JuP8ABE6yCTW0nsK367x2bkGy2L6u2PFiDZ3x8ZuZ4rm/GrkUHKhUTPMP+lYcR5aWoGN9l+Otj&#10;4cQYKU14RVrBaYafqMI3q7dvroc+pYFoRFtRiQCEq3ToM9xo3aeuq8qGdkRdiZ5ycNZCdkTDr9y5&#10;lSQDoHetG3jewh2ErHopSqoU7OaTE68sfl3TUn+ua0U1ajMM3LRdpV23ZnVX1yTdSdI3rDzSIH/B&#10;oiOMw6UnqJxogvaS/QHVsVIKJWp9VYrOFXXNSmpzgGx870U2Dw3pqc0FiqP6U5nU/4MtPx2+SMQq&#10;6J23xIiTDpr0SEeN7sSIosBWaOhVCoEPPYTqERwQbbNV/b0ovynExbohfEdvpRRDQ0kFDH1TW/fZ&#10;UdMTlSoDsh0+igouInstLNBYy86UDwqCAB069XTqjiFTwmbkx6EfgqsEn+95ySKy7FySzsd7qfR7&#10;KjpkjAxLaL+FJ4d7pQ0dks4h5jYuCta2VgItv9iAwGkHLoejxmdo2I7+TLxkE2/i0AmDxcYJvTx3&#10;bot16CwKfxnl7/L1Ovd/mXv9MG1YVVFurpnV5Yev695R55MuTvpSomWVgTOUlNxt161EBwLqLuxn&#10;iw6ec5h7ScMWAXJ5kZIfhN5dkDjFIl46YRFGTrL0Ysfzk7tk4YVJmBeXKd0zTv89JTRkOImCaFLT&#10;mfQrcyNpxzTMj5Z1GY49800v2mhwwyvbWk1YO9nPSmHon0sB7Z4bbRVrRDrJVY/bcXoeoUE2Ct6K&#10;6gk0LAUoDNQIww+MRsgfGA0wSDKsvu+JpBi1Hzi8AzN1ZkPOxnY2CC/haIY1RpO51tN02veS7RpA&#10;nl4aF7fwVmpmVXxmcXxhMBxsMsdBZqbP838bdR63q98AAAD//wMAUEsDBBQABgAIAAAAIQBzj8Ik&#10;3wAAAAgBAAAPAAAAZHJzL2Rvd25yZXYueG1sTI9BT4NAFITvJv6HzTPxZheQNpTyaEwTL9VEWz14&#10;fMAK6O5bZJcW/73rSY+Tmcx8U2xno8VJja63jBAvIhCKa9v03CK8vtzfZCCcJ25IW1YI38rBtry8&#10;KChv7JkP6nT0rQgl7HJC6Lwfcild3SlDbmEHxcF7t6MhH+TYymakcyg3WiZRtJKGeg4LHQ1q16n6&#10;8zgZhGp6OrzRvn9Y73f6+Sv+0PXjoBGvr+a7DQivZv8Xhl/8gA5lYKrsxI0TGiEc8QhJdrsEEews&#10;XqUgKoQ0TZYgy0L+P1D+AAAA//8DAFBLAQItABQABgAIAAAAIQC2gziS/gAAAOEBAAATAAAAAAAA&#10;AAAAAAAAAAAAAABbQ29udGVudF9UeXBlc10ueG1sUEsBAi0AFAAGAAgAAAAhADj9If/WAAAAlAEA&#10;AAsAAAAAAAAAAAAAAAAALwEAAF9yZWxzLy5yZWxzUEsBAi0AFAAGAAgAAAAhADivCNSzAgAAtgUA&#10;AA4AAAAAAAAAAAAAAAAALgIAAGRycy9lMm9Eb2MueG1sUEsBAi0AFAAGAAgAAAAhAHOPwiTfAAAA&#10;CAEAAA8AAAAAAAAAAAAAAAAADQUAAGRycy9kb3ducmV2LnhtbFBLBQYAAAAABAAEAPMAAAAZBgAA&#10;AAA=&#10;" o:allowoverlap="f" filled="f" stroked="f" strokecolor="white">
                <v:textbox inset="0,0,0,0">
                  <w:txbxContent>
                    <w:p w:rsidR="00027F2B" w:rsidRPr="00F05E4E" w:rsidRDefault="00027F2B" w:rsidP="002220D1">
                      <w:pPr>
                        <w:spacing w:before="0" w:after="0" w:line="240" w:lineRule="auto"/>
                        <w:jc w:val="both"/>
                        <w:rPr>
                          <w:rFonts w:cs="Arial"/>
                          <w:szCs w:val="22"/>
                        </w:rPr>
                      </w:pPr>
                      <w:r>
                        <w:rPr>
                          <w:rFonts w:cs="Arial"/>
                          <w:szCs w:val="22"/>
                        </w:rPr>
                        <w:t xml:space="preserve">MGÜ </w:t>
                      </w:r>
                      <w:r w:rsidRPr="00F05E4E">
                        <w:rPr>
                          <w:rFonts w:cs="Arial"/>
                          <w:szCs w:val="22"/>
                        </w:rPr>
                        <w:t xml:space="preserve">Müzik </w:t>
                      </w:r>
                      <w:r>
                        <w:rPr>
                          <w:rFonts w:cs="Arial"/>
                          <w:szCs w:val="22"/>
                        </w:rPr>
                        <w:t>v</w:t>
                      </w:r>
                      <w:r w:rsidRPr="00F05E4E">
                        <w:rPr>
                          <w:rFonts w:cs="Arial"/>
                          <w:szCs w:val="22"/>
                        </w:rPr>
                        <w:t xml:space="preserve">e Güzel Sanatlar Enstitüsü’nün </w:t>
                      </w:r>
                      <w:r>
                        <w:rPr>
                          <w:rFonts w:cs="Arial"/>
                          <w:szCs w:val="22"/>
                        </w:rPr>
                        <w:t>………………………………</w:t>
                      </w:r>
                      <w:r w:rsidRPr="00F05E4E">
                        <w:rPr>
                          <w:rFonts w:cs="Arial"/>
                          <w:szCs w:val="22"/>
                        </w:rPr>
                        <w:t xml:space="preserve"> numaralı Yüksek Lisans / Doktora Öğrencisi </w:t>
                      </w:r>
                      <w:r>
                        <w:rPr>
                          <w:rFonts w:cs="Arial"/>
                          <w:szCs w:val="22"/>
                        </w:rPr>
                        <w:t>……………………………………………………., ilgili yönetmeliklerce</w:t>
                      </w:r>
                      <w:r w:rsidRPr="00F05E4E">
                        <w:rPr>
                          <w:rFonts w:cs="Arial"/>
                          <w:szCs w:val="22"/>
                        </w:rPr>
                        <w:t xml:space="preserve"> belirle</w:t>
                      </w:r>
                      <w:r>
                        <w:rPr>
                          <w:rFonts w:cs="Arial"/>
                          <w:szCs w:val="22"/>
                        </w:rPr>
                        <w:t>nmiş</w:t>
                      </w:r>
                      <w:r w:rsidRPr="00F05E4E">
                        <w:rPr>
                          <w:rFonts w:cs="Arial"/>
                          <w:szCs w:val="22"/>
                        </w:rPr>
                        <w:t xml:space="preserve"> gerekli tüm şartları yerin</w:t>
                      </w:r>
                      <w:r w:rsidR="00C64529">
                        <w:rPr>
                          <w:rFonts w:cs="Arial"/>
                          <w:szCs w:val="22"/>
                        </w:rPr>
                        <w:t xml:space="preserve">e getirmek suretiyle, </w:t>
                      </w:r>
                      <w:r>
                        <w:rPr>
                          <w:rFonts w:cs="Arial"/>
                          <w:szCs w:val="22"/>
                        </w:rPr>
                        <w:t>………………………………………………………………………………………………</w:t>
                      </w:r>
                      <w:r w:rsidR="00C64529">
                        <w:rPr>
                          <w:rFonts w:cs="Arial"/>
                          <w:szCs w:val="22"/>
                        </w:rPr>
                        <w:t>…</w:t>
                      </w:r>
                      <w:r w:rsidRPr="00F05E4E">
                        <w:rPr>
                          <w:rFonts w:cs="Arial"/>
                          <w:b/>
                          <w:szCs w:val="22"/>
                        </w:rPr>
                        <w:t xml:space="preserve"> </w:t>
                      </w:r>
                      <w:r w:rsidRPr="00F05E4E">
                        <w:rPr>
                          <w:rFonts w:cs="Arial"/>
                          <w:szCs w:val="22"/>
                        </w:rPr>
                        <w:t>başlıklı tezini</w:t>
                      </w:r>
                      <w:r>
                        <w:rPr>
                          <w:rFonts w:cs="Arial"/>
                          <w:szCs w:val="22"/>
                        </w:rPr>
                        <w:t xml:space="preserve"> hazırlamış ve</w:t>
                      </w:r>
                      <w:r w:rsidRPr="00F05E4E">
                        <w:rPr>
                          <w:rFonts w:cs="Arial"/>
                          <w:szCs w:val="22"/>
                        </w:rPr>
                        <w:t xml:space="preserve"> aşağıda imzaları </w:t>
                      </w:r>
                      <w:r>
                        <w:rPr>
                          <w:rFonts w:cs="Arial"/>
                          <w:szCs w:val="22"/>
                        </w:rPr>
                        <w:t>bulun</w:t>
                      </w:r>
                      <w:r w:rsidRPr="00F05E4E">
                        <w:rPr>
                          <w:rFonts w:cs="Arial"/>
                          <w:szCs w:val="22"/>
                        </w:rPr>
                        <w:t>an jüri önünde</w:t>
                      </w:r>
                      <w:r>
                        <w:rPr>
                          <w:rFonts w:cs="Arial"/>
                          <w:szCs w:val="22"/>
                        </w:rPr>
                        <w:t>, başarıyla</w:t>
                      </w:r>
                      <w:r w:rsidRPr="00F05E4E">
                        <w:rPr>
                          <w:rFonts w:cs="Arial"/>
                          <w:szCs w:val="22"/>
                        </w:rPr>
                        <w:t xml:space="preserve"> sunmuştur.</w:t>
                      </w:r>
                    </w:p>
                  </w:txbxContent>
                </v:textbox>
                <w10:wrap anchorx="margin" anchory="page"/>
              </v:shape>
            </w:pict>
          </mc:Fallback>
        </mc:AlternateContent>
      </w:r>
    </w:p>
    <w:p w:rsidR="00911912" w:rsidRDefault="00911912" w:rsidP="00FE3343">
      <w:pPr>
        <w:rPr>
          <w:lang w:val="en-US"/>
        </w:rPr>
      </w:pPr>
    </w:p>
    <w:p w:rsidR="00EC3F89" w:rsidRDefault="00911912" w:rsidP="00FE3343">
      <w:pPr>
        <w:rPr>
          <w:lang w:val="en-US"/>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p>
    <w:p w:rsidR="00EC3F89" w:rsidRDefault="00EC3F89" w:rsidP="00FE3343">
      <w:pPr>
        <w:rPr>
          <w:lang w:val="en-US"/>
        </w:rPr>
      </w:pPr>
    </w:p>
    <w:p w:rsidR="00EC3F89" w:rsidRDefault="00EC3F89" w:rsidP="00FE3343">
      <w:pPr>
        <w:rPr>
          <w:lang w:val="en-US"/>
        </w:rPr>
      </w:pPr>
    </w:p>
    <w:p w:rsidR="00EC3F89" w:rsidRDefault="00EC3F89" w:rsidP="00FE3343">
      <w:pPr>
        <w:rPr>
          <w:lang w:val="en-US"/>
        </w:rPr>
      </w:pPr>
    </w:p>
    <w:p w:rsidR="00EC3F89" w:rsidRDefault="00B47E15" w:rsidP="00FE3343">
      <w:pPr>
        <w:rPr>
          <w:lang w:val="en-US"/>
        </w:rPr>
      </w:pPr>
      <w:r>
        <w:rPr>
          <w:b/>
        </w:rPr>
        <mc:AlternateContent>
          <mc:Choice Requires="wps">
            <w:drawing>
              <wp:anchor distT="0" distB="0" distL="114300" distR="114300" simplePos="0" relativeHeight="251635200" behindDoc="0" locked="0" layoutInCell="1" allowOverlap="0">
                <wp:simplePos x="0" y="0"/>
                <wp:positionH relativeFrom="margin">
                  <wp:align>center</wp:align>
                </wp:positionH>
                <wp:positionV relativeFrom="page">
                  <wp:posOffset>3437890</wp:posOffset>
                </wp:positionV>
                <wp:extent cx="5184140" cy="504190"/>
                <wp:effectExtent l="0" t="0" r="0" b="0"/>
                <wp:wrapNone/>
                <wp:docPr id="10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140" cy="50419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027F2B" w:rsidRPr="00777BA8" w:rsidRDefault="00027F2B" w:rsidP="00493235">
                            <w:pPr>
                              <w:tabs>
                                <w:tab w:val="left" w:pos="1418"/>
                              </w:tabs>
                              <w:spacing w:before="0" w:after="0" w:line="240" w:lineRule="auto"/>
                              <w:rPr>
                                <w:rFonts w:cs="Arial"/>
                                <w:szCs w:val="22"/>
                              </w:rPr>
                            </w:pPr>
                            <w:r>
                              <w:rPr>
                                <w:rFonts w:cs="Arial"/>
                                <w:szCs w:val="22"/>
                              </w:rPr>
                              <w:t>Tez Danışmanı</w:t>
                            </w:r>
                            <w:r w:rsidRPr="00777BA8">
                              <w:rPr>
                                <w:rFonts w:cs="Arial"/>
                                <w:szCs w:val="22"/>
                              </w:rPr>
                              <w:t xml:space="preserve"> </w:t>
                            </w:r>
                            <w:r w:rsidRPr="00777BA8">
                              <w:rPr>
                                <w:rFonts w:cs="Arial"/>
                                <w:szCs w:val="22"/>
                              </w:rPr>
                              <w:tab/>
                              <w:t>Unvanı Adı SOYADI</w:t>
                            </w:r>
                            <w:r w:rsidRPr="00777BA8">
                              <w:rPr>
                                <w:rFonts w:cs="Arial"/>
                                <w:szCs w:val="22"/>
                              </w:rPr>
                              <w:tab/>
                            </w:r>
                            <w:r w:rsidRPr="00777BA8">
                              <w:rPr>
                                <w:rFonts w:cs="Arial"/>
                                <w:szCs w:val="22"/>
                              </w:rPr>
                              <w:tab/>
                            </w:r>
                            <w:r>
                              <w:rPr>
                                <w:rFonts w:cs="Arial"/>
                                <w:szCs w:val="22"/>
                              </w:rPr>
                              <w:tab/>
                            </w:r>
                            <w:r w:rsidRPr="00777BA8">
                              <w:rPr>
                                <w:rFonts w:cs="Arial"/>
                                <w:szCs w:val="22"/>
                              </w:rPr>
                              <w:t>_______________</w:t>
                            </w:r>
                            <w:r>
                              <w:rPr>
                                <w:rFonts w:cs="Arial"/>
                                <w:szCs w:val="22"/>
                              </w:rPr>
                              <w:t>_____</w:t>
                            </w:r>
                          </w:p>
                          <w:p w:rsidR="00027F2B" w:rsidRDefault="00027F2B" w:rsidP="00493235">
                            <w:pPr>
                              <w:spacing w:before="0" w:after="0" w:line="240" w:lineRule="auto"/>
                              <w:ind w:left="1418" w:firstLine="709"/>
                              <w:rPr>
                                <w:rFonts w:cs="Arial"/>
                                <w:szCs w:val="22"/>
                              </w:rPr>
                            </w:pPr>
                            <w:r>
                              <w:rPr>
                                <w:rFonts w:cs="Arial"/>
                                <w:szCs w:val="22"/>
                              </w:rPr>
                              <w:t>Ankara Müzik ve Güzel</w:t>
                            </w:r>
                            <w:r w:rsidRPr="00777BA8">
                              <w:rPr>
                                <w:rFonts w:cs="Arial"/>
                                <w:szCs w:val="22"/>
                              </w:rPr>
                              <w:t xml:space="preserve"> San</w:t>
                            </w:r>
                            <w:r>
                              <w:rPr>
                                <w:rFonts w:cs="Arial"/>
                                <w:szCs w:val="22"/>
                              </w:rPr>
                              <w:t>atlar</w:t>
                            </w:r>
                          </w:p>
                          <w:p w:rsidR="00027F2B" w:rsidRPr="00777BA8" w:rsidRDefault="00027F2B" w:rsidP="00493235">
                            <w:pPr>
                              <w:spacing w:before="0" w:after="0" w:line="240" w:lineRule="auto"/>
                              <w:ind w:left="1418" w:firstLine="709"/>
                              <w:rPr>
                                <w:rFonts w:cs="Arial"/>
                                <w:szCs w:val="22"/>
                              </w:rPr>
                            </w:pPr>
                            <w:r w:rsidRPr="00777BA8">
                              <w:rPr>
                                <w:rFonts w:cs="Arial"/>
                                <w:szCs w:val="22"/>
                              </w:rPr>
                              <w:t>Üniversitesi</w:t>
                            </w:r>
                          </w:p>
                          <w:p w:rsidR="00027F2B" w:rsidRPr="00777BA8" w:rsidRDefault="00027F2B" w:rsidP="0071659E">
                            <w:pPr>
                              <w:tabs>
                                <w:tab w:val="left" w:pos="2127"/>
                              </w:tabs>
                              <w:rPr>
                                <w:rFonts w:cs="Arial"/>
                                <w:szCs w:val="22"/>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Metin Kutusu 2" o:spid="_x0000_s1041" type="#_x0000_t202" style="position:absolute;margin-left:0;margin-top:270.7pt;width:408.2pt;height:39.7pt;z-index:25163520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DoyfgIAAA0FAAAOAAAAZHJzL2Uyb0RvYy54bWysVMGO0zAQvSPxD5bvbZKSljbadLU0LULs&#10;AtLCB7ix01g4drCdJgXx74ztpnThskLk4Ewy4+d5M298czs0Ah2ZNlzJHCfTGCMmS0W5POT4y+fd&#10;ZImRsURSIpRkOT4xg2/XL1/c9G3GZqpWgjKNAESarG9zXFvbZlFkypo1xExVyyQ4K6UbYuFTHyKq&#10;SQ/ojYhmcbyIeqVpq1XJjIG/RXDitcevKlbaj1VlmEUix5Cb9av2696t0fqGZAdN2pqX5zTIP2TR&#10;EC7h0AtUQSxBneZ/QTW81Mqoyk5L1USqqnjJPAdgk8R/sHmsScs8FyiOaS9lMv8Ptvxw/KQRp9C7&#10;eIGRJA006YFZLtH7znamQzNXo741GYQ+thBshzdqgHjP17T3qvxqkFSbmsgDu9Na9TUjFHJM3M7o&#10;amvAMQ5k3z8oCkeRzioPNFS6cQWEkiBAh16dLv1hg0Ul/JwnyzRJwVWCbx6nyco3MCLZuLvVxr5l&#10;qkHOyLGG/nt0crw31mVDsjHEHSbVjgvhNSAk6nO8ms/mgZcSnDqnCzP6sN8IjY4EVLTzj6cGnuuw&#10;hlvQsuBNjpexe4K6XDW2kvpTLOEi2JCJkA4cyEFuZyto5scqXm2X22U6SWeL7SSNi2Jyt9ukk8Uu&#10;eT0vXhWbTZH8dHkmaVZzSpl0qY76TdLn6eM8SUF5FwU/ofQs5tHTNHyVgdX49uy8DFzngwbssB+C&#10;6uajvPaKnkAYWoUZhTsFjFrp7xj1MJ85Nt86ohlG4p0EcblhHg09GvvRILKErTm2GAVzY8PQd63m&#10;hxqQg3ylugMBVtxrwyk1ZHGWLcycJ3G+H9xQX3/7qN+32PoXAAAA//8DAFBLAwQUAAYACAAAACEA&#10;Ma0q8uAAAAAIAQAADwAAAGRycy9kb3ducmV2LnhtbEyPQUvDQBCF74L/YRnBi7SblBrTmE0pghcR&#10;oVUovW2zYxLcnY3ZTZv+e8eT3t7whve+V64nZ8UJh9B5UpDOExBItTcdNQo+3p9nOYgQNRltPaGC&#10;CwZYV9dXpS6MP9MWT7vYCA6hUGgFbYx9IWWoW3Q6zH2PxN6nH5yOfA6NNIM+c7izcpEkmXS6I25o&#10;dY9PLdZfu9Ep2L/tV2kzPmzG70tuXw4rR693Tqnbm2nzCCLiFP+e4Ref0aFipqMfyQRhFfCQqOB+&#10;mS5BsJ2nGYujgmyR5CCrUv4fUP0AAAD//wMAUEsBAi0AFAAGAAgAAAAhALaDOJL+AAAA4QEAABMA&#10;AAAAAAAAAAAAAAAAAAAAAFtDb250ZW50X1R5cGVzXS54bWxQSwECLQAUAAYACAAAACEAOP0h/9YA&#10;AACUAQAACwAAAAAAAAAAAAAAAAAvAQAAX3JlbHMvLnJlbHNQSwECLQAUAAYACAAAACEAIqw6Mn4C&#10;AAANBQAADgAAAAAAAAAAAAAAAAAuAgAAZHJzL2Uyb0RvYy54bWxQSwECLQAUAAYACAAAACEAMa0q&#10;8uAAAAAIAQAADwAAAAAAAAAAAAAAAADYBAAAZHJzL2Rvd25yZXYueG1sUEsFBgAAAAAEAAQA8wAA&#10;AOUFAAAAAA==&#10;" o:allowoverlap="f" filled="f" strokecolor="white">
                <v:textbox inset="0,0,0,0">
                  <w:txbxContent>
                    <w:p w:rsidR="00027F2B" w:rsidRPr="00777BA8" w:rsidRDefault="00027F2B" w:rsidP="00493235">
                      <w:pPr>
                        <w:tabs>
                          <w:tab w:val="left" w:pos="1418"/>
                        </w:tabs>
                        <w:spacing w:before="0" w:after="0" w:line="240" w:lineRule="auto"/>
                        <w:rPr>
                          <w:rFonts w:cs="Arial"/>
                          <w:szCs w:val="22"/>
                        </w:rPr>
                      </w:pPr>
                      <w:r>
                        <w:rPr>
                          <w:rFonts w:cs="Arial"/>
                          <w:szCs w:val="22"/>
                        </w:rPr>
                        <w:t>Tez Danışmanı</w:t>
                      </w:r>
                      <w:r w:rsidRPr="00777BA8">
                        <w:rPr>
                          <w:rFonts w:cs="Arial"/>
                          <w:szCs w:val="22"/>
                        </w:rPr>
                        <w:t xml:space="preserve"> </w:t>
                      </w:r>
                      <w:r w:rsidRPr="00777BA8">
                        <w:rPr>
                          <w:rFonts w:cs="Arial"/>
                          <w:szCs w:val="22"/>
                        </w:rPr>
                        <w:tab/>
                        <w:t>Unvanı Adı SOYADI</w:t>
                      </w:r>
                      <w:r w:rsidRPr="00777BA8">
                        <w:rPr>
                          <w:rFonts w:cs="Arial"/>
                          <w:szCs w:val="22"/>
                        </w:rPr>
                        <w:tab/>
                      </w:r>
                      <w:r w:rsidRPr="00777BA8">
                        <w:rPr>
                          <w:rFonts w:cs="Arial"/>
                          <w:szCs w:val="22"/>
                        </w:rPr>
                        <w:tab/>
                      </w:r>
                      <w:r>
                        <w:rPr>
                          <w:rFonts w:cs="Arial"/>
                          <w:szCs w:val="22"/>
                        </w:rPr>
                        <w:tab/>
                      </w:r>
                      <w:r w:rsidRPr="00777BA8">
                        <w:rPr>
                          <w:rFonts w:cs="Arial"/>
                          <w:szCs w:val="22"/>
                        </w:rPr>
                        <w:t>_______________</w:t>
                      </w:r>
                      <w:r>
                        <w:rPr>
                          <w:rFonts w:cs="Arial"/>
                          <w:szCs w:val="22"/>
                        </w:rPr>
                        <w:t>_____</w:t>
                      </w:r>
                    </w:p>
                    <w:p w:rsidR="00027F2B" w:rsidRDefault="00027F2B" w:rsidP="00493235">
                      <w:pPr>
                        <w:spacing w:before="0" w:after="0" w:line="240" w:lineRule="auto"/>
                        <w:ind w:left="1418" w:firstLine="709"/>
                        <w:rPr>
                          <w:rFonts w:cs="Arial"/>
                          <w:szCs w:val="22"/>
                        </w:rPr>
                      </w:pPr>
                      <w:r>
                        <w:rPr>
                          <w:rFonts w:cs="Arial"/>
                          <w:szCs w:val="22"/>
                        </w:rPr>
                        <w:t>Ankara Müzik ve Güzel</w:t>
                      </w:r>
                      <w:r w:rsidRPr="00777BA8">
                        <w:rPr>
                          <w:rFonts w:cs="Arial"/>
                          <w:szCs w:val="22"/>
                        </w:rPr>
                        <w:t xml:space="preserve"> San</w:t>
                      </w:r>
                      <w:r>
                        <w:rPr>
                          <w:rFonts w:cs="Arial"/>
                          <w:szCs w:val="22"/>
                        </w:rPr>
                        <w:t>atlar</w:t>
                      </w:r>
                    </w:p>
                    <w:p w:rsidR="00027F2B" w:rsidRPr="00777BA8" w:rsidRDefault="00027F2B" w:rsidP="00493235">
                      <w:pPr>
                        <w:spacing w:before="0" w:after="0" w:line="240" w:lineRule="auto"/>
                        <w:ind w:left="1418" w:firstLine="709"/>
                        <w:rPr>
                          <w:rFonts w:cs="Arial"/>
                          <w:szCs w:val="22"/>
                        </w:rPr>
                      </w:pPr>
                      <w:r w:rsidRPr="00777BA8">
                        <w:rPr>
                          <w:rFonts w:cs="Arial"/>
                          <w:szCs w:val="22"/>
                        </w:rPr>
                        <w:t>Üniversitesi</w:t>
                      </w:r>
                    </w:p>
                    <w:p w:rsidR="00027F2B" w:rsidRPr="00777BA8" w:rsidRDefault="00027F2B" w:rsidP="0071659E">
                      <w:pPr>
                        <w:tabs>
                          <w:tab w:val="left" w:pos="2127"/>
                        </w:tabs>
                        <w:rPr>
                          <w:rFonts w:cs="Arial"/>
                          <w:szCs w:val="22"/>
                        </w:rPr>
                      </w:pPr>
                    </w:p>
                  </w:txbxContent>
                </v:textbox>
                <w10:wrap anchorx="margin" anchory="page"/>
              </v:shape>
            </w:pict>
          </mc:Fallback>
        </mc:AlternateContent>
      </w:r>
    </w:p>
    <w:p w:rsidR="00EC3F89" w:rsidRDefault="00EC3F89" w:rsidP="00FE3343">
      <w:pPr>
        <w:rPr>
          <w:lang w:val="en-US"/>
        </w:rPr>
      </w:pPr>
    </w:p>
    <w:p w:rsidR="00EC3F89" w:rsidRDefault="00B47E15" w:rsidP="00FE3343">
      <w:pPr>
        <w:rPr>
          <w:lang w:val="en-US"/>
        </w:rPr>
      </w:pPr>
      <w:r>
        <w:rPr>
          <w:b/>
        </w:rPr>
        <mc:AlternateContent>
          <mc:Choice Requires="wps">
            <w:drawing>
              <wp:anchor distT="0" distB="0" distL="114300" distR="114300" simplePos="0" relativeHeight="251637248" behindDoc="0" locked="0" layoutInCell="1" allowOverlap="0">
                <wp:simplePos x="0" y="0"/>
                <wp:positionH relativeFrom="margin">
                  <wp:align>center</wp:align>
                </wp:positionH>
                <wp:positionV relativeFrom="page">
                  <wp:posOffset>4320540</wp:posOffset>
                </wp:positionV>
                <wp:extent cx="5184140" cy="396240"/>
                <wp:effectExtent l="0" t="0" r="0" b="3810"/>
                <wp:wrapNone/>
                <wp:docPr id="105" name="Text Box 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140" cy="3962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027F2B" w:rsidRPr="002E0CB3" w:rsidRDefault="00027F2B" w:rsidP="00B80678">
                            <w:pPr>
                              <w:tabs>
                                <w:tab w:val="left" w:pos="1418"/>
                              </w:tabs>
                              <w:spacing w:before="0" w:after="0" w:line="240" w:lineRule="auto"/>
                              <w:rPr>
                                <w:rFonts w:cs="Arial"/>
                                <w:b/>
                                <w:szCs w:val="22"/>
                              </w:rPr>
                            </w:pPr>
                            <w:r w:rsidRPr="00777BA8">
                              <w:rPr>
                                <w:rFonts w:cs="Arial"/>
                                <w:szCs w:val="22"/>
                              </w:rPr>
                              <w:t>Eş Danışman</w:t>
                            </w:r>
                            <w:r>
                              <w:rPr>
                                <w:rFonts w:cs="Arial"/>
                                <w:szCs w:val="22"/>
                              </w:rPr>
                              <w:t xml:space="preserve"> </w:t>
                            </w:r>
                            <w:r w:rsidRPr="00EF4EA2">
                              <w:rPr>
                                <w:rFonts w:cs="Arial"/>
                                <w:color w:val="4BACC6" w:themeColor="accent5"/>
                                <w:szCs w:val="22"/>
                              </w:rPr>
                              <w:t>(varsa)</w:t>
                            </w:r>
                            <w:r w:rsidRPr="00777BA8">
                              <w:rPr>
                                <w:rFonts w:cs="Arial"/>
                                <w:szCs w:val="22"/>
                              </w:rPr>
                              <w:tab/>
                              <w:t>Unvanı Adı SOYADI</w:t>
                            </w:r>
                            <w:r w:rsidRPr="002E0CB3">
                              <w:rPr>
                                <w:rFonts w:cs="Arial"/>
                                <w:b/>
                                <w:szCs w:val="22"/>
                              </w:rPr>
                              <w:tab/>
                            </w:r>
                            <w:r>
                              <w:rPr>
                                <w:rFonts w:cs="Arial"/>
                                <w:b/>
                                <w:szCs w:val="22"/>
                              </w:rPr>
                              <w:tab/>
                            </w:r>
                            <w:r w:rsidRPr="002E0CB3">
                              <w:rPr>
                                <w:rFonts w:cs="Arial"/>
                                <w:b/>
                                <w:szCs w:val="22"/>
                              </w:rPr>
                              <w:tab/>
                            </w:r>
                            <w:r>
                              <w:rPr>
                                <w:rFonts w:cs="Arial"/>
                                <w:szCs w:val="22"/>
                              </w:rPr>
                              <w:t>____________________</w:t>
                            </w:r>
                          </w:p>
                          <w:p w:rsidR="00027F2B" w:rsidRPr="002E0CB3" w:rsidRDefault="00027F2B" w:rsidP="002220D1">
                            <w:pPr>
                              <w:spacing w:before="0" w:after="0" w:line="240" w:lineRule="auto"/>
                              <w:ind w:firstLine="709"/>
                              <w:rPr>
                                <w:rFonts w:cs="Arial"/>
                                <w:szCs w:val="22"/>
                              </w:rPr>
                            </w:pPr>
                            <w:r>
                              <w:rPr>
                                <w:rFonts w:cs="Arial"/>
                                <w:szCs w:val="22"/>
                              </w:rPr>
                              <w:tab/>
                            </w:r>
                            <w:r>
                              <w:rPr>
                                <w:rFonts w:cs="Arial"/>
                                <w:szCs w:val="22"/>
                              </w:rPr>
                              <w:tab/>
                              <w:t>……………………… Üniversitesi</w:t>
                            </w:r>
                          </w:p>
                          <w:p w:rsidR="00027F2B" w:rsidRPr="002E0CB3" w:rsidRDefault="00027F2B" w:rsidP="00F20A24">
                            <w:pPr>
                              <w:rPr>
                                <w:rFonts w:cs="Arial"/>
                                <w:szCs w:val="22"/>
                              </w:rPr>
                            </w:pPr>
                          </w:p>
                          <w:p w:rsidR="00027F2B" w:rsidRPr="002E0CB3" w:rsidRDefault="00027F2B" w:rsidP="0071659E">
                            <w:pPr>
                              <w:tabs>
                                <w:tab w:val="right" w:pos="1985"/>
                              </w:tabs>
                              <w:rPr>
                                <w:rFonts w:cs="Arial"/>
                                <w:szCs w:val="22"/>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14" o:spid="_x0000_s1042" type="#_x0000_t202" style="position:absolute;margin-left:0;margin-top:340.2pt;width:408.2pt;height:31.2pt;z-index:25163724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x5oewIAAAsFAAAOAAAAZHJzL2Uyb0RvYy54bWysVG1v2yAQ/j5p/wHxPbWdOlli1am6OJkm&#10;dS9Sux9AMI7RMDAgsbtq/30HxGm7famm+QM++46He+6e4+p66AQ6MmO5kiXOLlKMmKSq5nJf4m/3&#10;28kCI+uIrIlQkpX4gVl8vXr75qrXBZuqVomaGQQg0ha9LnHrnC6SxNKWdcReKM0kOBtlOuLg0+yT&#10;2pAe0DuRTNN0nvTK1NooyqyFv1V04lXAbxpG3ZemscwhUWLIzYXVhHXn12R1RYq9Ibrl9JQG+Ycs&#10;OsIlHHqGqogj6GD4X1Adp0ZZ1bgLqrpENQ2nLHAANln6B5u7lmgWuEBxrD6Xyf4/WPr5+NUgXkPv&#10;0hlGknTQpHs2OPReDWiW5b5CvbYFBN5pCHUDOCA6sLX6VtHvFkm1boncsxtjVN8yUkOGmd+ZPNsa&#10;cawH2fWfVA0HkYNTAWhoTOfLBwVBgA6dejh3xydD4ecsW+RZDi4KvsvlfAq2P4IU425trPvAVIe8&#10;UWID3Q/o5HhrXQwdQ/xhUm25EPCfFEKivsTL2XQWeSnBa+/0Pmv2u7Uw6EhAQ9vwnM61z8M67kDJ&#10;gnclXqT+8UGk8NXYyDrYjnARbUhaSO8GcpDbyYqKeVymy81is8gn+XS+meRpVU1utut8Mt9m72bV&#10;ZbVeV9kvn2eWFy2vayZ9qqN6s/x16jjNUdTdWb8vKL2KefIyjdAQYDW+A7sgA9/5qAE37Iaoubkv&#10;ktfITtUPIAyj4oTCjQJGq8xPjHqYzhLbHwdiGEbiowRx+VEeDTMau9EgksLWEjuMorl2ceQP2vB9&#10;C8hRvlLdgAAbHrTxlMVJtjBxgcTpdvAj/fw7RD3dYavfAAAA//8DAFBLAwQUAAYACAAAACEAv4hL&#10;huAAAAAIAQAADwAAAGRycy9kb3ducmV2LnhtbEyPQUvDQBCF74L/YRnBi9hNSkm3aSalCF5EBKtQ&#10;vG2z2ySYnY3ZTZv+e8eTvb3hDe99r9hMrhMnO4TWE0I6S0BYqrxpqUb4/Hh+VCBC1GR058kiXGyA&#10;TXl7U+jc+DO929Mu1oJDKOQaoYmxz6UMVWOdDjPfW2Lv6AenI59DLc2gzxzuOjlPkkw63RI3NLq3&#10;T42tvnejQ9i/7VdpPS63489FdS9fK0evDw7x/m7arkFEO8X/Z/jDZ3QomengRzJBdAg8JCJkKlmA&#10;YFulGYsDwnIxVyDLQl4PKH8BAAD//wMAUEsBAi0AFAAGAAgAAAAhALaDOJL+AAAA4QEAABMAAAAA&#10;AAAAAAAAAAAAAAAAAFtDb250ZW50X1R5cGVzXS54bWxQSwECLQAUAAYACAAAACEAOP0h/9YAAACU&#10;AQAACwAAAAAAAAAAAAAAAAAvAQAAX3JlbHMvLnJlbHNQSwECLQAUAAYACAAAACEArMceaHsCAAAL&#10;BQAADgAAAAAAAAAAAAAAAAAuAgAAZHJzL2Uyb0RvYy54bWxQSwECLQAUAAYACAAAACEAv4hLhuAA&#10;AAAIAQAADwAAAAAAAAAAAAAAAADVBAAAZHJzL2Rvd25yZXYueG1sUEsFBgAAAAAEAAQA8wAAAOIF&#10;AAAAAA==&#10;" o:allowoverlap="f" filled="f" strokecolor="white">
                <v:textbox inset="0,0,0,0">
                  <w:txbxContent>
                    <w:p w:rsidR="00027F2B" w:rsidRPr="002E0CB3" w:rsidRDefault="00027F2B" w:rsidP="00B80678">
                      <w:pPr>
                        <w:tabs>
                          <w:tab w:val="left" w:pos="1418"/>
                        </w:tabs>
                        <w:spacing w:before="0" w:after="0" w:line="240" w:lineRule="auto"/>
                        <w:rPr>
                          <w:rFonts w:cs="Arial"/>
                          <w:b/>
                          <w:szCs w:val="22"/>
                        </w:rPr>
                      </w:pPr>
                      <w:r w:rsidRPr="00777BA8">
                        <w:rPr>
                          <w:rFonts w:cs="Arial"/>
                          <w:szCs w:val="22"/>
                        </w:rPr>
                        <w:t>Eş Danışman</w:t>
                      </w:r>
                      <w:r>
                        <w:rPr>
                          <w:rFonts w:cs="Arial"/>
                          <w:szCs w:val="22"/>
                        </w:rPr>
                        <w:t xml:space="preserve"> </w:t>
                      </w:r>
                      <w:r w:rsidRPr="00EF4EA2">
                        <w:rPr>
                          <w:rFonts w:cs="Arial"/>
                          <w:color w:val="4BACC6" w:themeColor="accent5"/>
                          <w:szCs w:val="22"/>
                        </w:rPr>
                        <w:t>(varsa)</w:t>
                      </w:r>
                      <w:r w:rsidRPr="00777BA8">
                        <w:rPr>
                          <w:rFonts w:cs="Arial"/>
                          <w:szCs w:val="22"/>
                        </w:rPr>
                        <w:tab/>
                        <w:t>Unvanı Adı SOYADI</w:t>
                      </w:r>
                      <w:r w:rsidRPr="002E0CB3">
                        <w:rPr>
                          <w:rFonts w:cs="Arial"/>
                          <w:b/>
                          <w:szCs w:val="22"/>
                        </w:rPr>
                        <w:tab/>
                      </w:r>
                      <w:r>
                        <w:rPr>
                          <w:rFonts w:cs="Arial"/>
                          <w:b/>
                          <w:szCs w:val="22"/>
                        </w:rPr>
                        <w:tab/>
                      </w:r>
                      <w:r w:rsidRPr="002E0CB3">
                        <w:rPr>
                          <w:rFonts w:cs="Arial"/>
                          <w:b/>
                          <w:szCs w:val="22"/>
                        </w:rPr>
                        <w:tab/>
                      </w:r>
                      <w:r>
                        <w:rPr>
                          <w:rFonts w:cs="Arial"/>
                          <w:szCs w:val="22"/>
                        </w:rPr>
                        <w:t>____________________</w:t>
                      </w:r>
                    </w:p>
                    <w:p w:rsidR="00027F2B" w:rsidRPr="002E0CB3" w:rsidRDefault="00027F2B" w:rsidP="002220D1">
                      <w:pPr>
                        <w:spacing w:before="0" w:after="0" w:line="240" w:lineRule="auto"/>
                        <w:ind w:firstLine="709"/>
                        <w:rPr>
                          <w:rFonts w:cs="Arial"/>
                          <w:szCs w:val="22"/>
                        </w:rPr>
                      </w:pPr>
                      <w:r>
                        <w:rPr>
                          <w:rFonts w:cs="Arial"/>
                          <w:szCs w:val="22"/>
                        </w:rPr>
                        <w:tab/>
                      </w:r>
                      <w:r>
                        <w:rPr>
                          <w:rFonts w:cs="Arial"/>
                          <w:szCs w:val="22"/>
                        </w:rPr>
                        <w:tab/>
                        <w:t>……………………… Üniversitesi</w:t>
                      </w:r>
                    </w:p>
                    <w:p w:rsidR="00027F2B" w:rsidRPr="002E0CB3" w:rsidRDefault="00027F2B" w:rsidP="00F20A24">
                      <w:pPr>
                        <w:rPr>
                          <w:rFonts w:cs="Arial"/>
                          <w:szCs w:val="22"/>
                        </w:rPr>
                      </w:pPr>
                    </w:p>
                    <w:p w:rsidR="00027F2B" w:rsidRPr="002E0CB3" w:rsidRDefault="00027F2B" w:rsidP="0071659E">
                      <w:pPr>
                        <w:tabs>
                          <w:tab w:val="right" w:pos="1985"/>
                        </w:tabs>
                        <w:rPr>
                          <w:rFonts w:cs="Arial"/>
                          <w:szCs w:val="22"/>
                        </w:rPr>
                      </w:pPr>
                    </w:p>
                  </w:txbxContent>
                </v:textbox>
                <w10:wrap anchorx="margin" anchory="page"/>
              </v:shape>
            </w:pict>
          </mc:Fallback>
        </mc:AlternateContent>
      </w:r>
    </w:p>
    <w:p w:rsidR="00EC3F89" w:rsidRDefault="00EC3F89" w:rsidP="00FE3343">
      <w:pPr>
        <w:rPr>
          <w:lang w:val="en-US"/>
        </w:rPr>
      </w:pPr>
    </w:p>
    <w:p w:rsidR="00EC3F89" w:rsidRDefault="00EC3F89" w:rsidP="00FE3343">
      <w:pPr>
        <w:rPr>
          <w:lang w:val="en-US"/>
        </w:rPr>
      </w:pPr>
    </w:p>
    <w:p w:rsidR="00EC3F89" w:rsidRDefault="00B47E15" w:rsidP="00FE3343">
      <w:pPr>
        <w:rPr>
          <w:lang w:val="en-US"/>
        </w:rPr>
      </w:pPr>
      <w:r>
        <w:rPr>
          <w:b/>
        </w:rPr>
        <mc:AlternateContent>
          <mc:Choice Requires="wps">
            <w:drawing>
              <wp:anchor distT="0" distB="0" distL="114300" distR="114300" simplePos="0" relativeHeight="251639296" behindDoc="0" locked="0" layoutInCell="1" allowOverlap="0">
                <wp:simplePos x="0" y="0"/>
                <wp:positionH relativeFrom="margin">
                  <wp:align>center</wp:align>
                </wp:positionH>
                <wp:positionV relativeFrom="page">
                  <wp:posOffset>5040630</wp:posOffset>
                </wp:positionV>
                <wp:extent cx="5184140" cy="504190"/>
                <wp:effectExtent l="0" t="0" r="0" b="0"/>
                <wp:wrapNone/>
                <wp:docPr id="104" name="Text Box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140" cy="50419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027F2B" w:rsidRPr="002E0CB3" w:rsidRDefault="00027F2B" w:rsidP="009E4D6E">
                            <w:pPr>
                              <w:spacing w:before="0" w:after="0" w:line="240" w:lineRule="auto"/>
                              <w:rPr>
                                <w:rFonts w:cs="Arial"/>
                                <w:szCs w:val="22"/>
                              </w:rPr>
                            </w:pPr>
                            <w:r>
                              <w:rPr>
                                <w:rFonts w:cs="Arial"/>
                                <w:szCs w:val="22"/>
                              </w:rPr>
                              <w:t>Jüri Üyeleri</w:t>
                            </w:r>
                            <w:r w:rsidRPr="00777BA8">
                              <w:rPr>
                                <w:rFonts w:cs="Arial"/>
                                <w:szCs w:val="22"/>
                              </w:rPr>
                              <w:tab/>
                            </w:r>
                            <w:r w:rsidRPr="00777BA8">
                              <w:rPr>
                                <w:rFonts w:cs="Arial"/>
                                <w:szCs w:val="22"/>
                              </w:rPr>
                              <w:tab/>
                              <w:t>Unvanı Adı SOYADI</w:t>
                            </w:r>
                            <w:r w:rsidRPr="00777BA8">
                              <w:rPr>
                                <w:rFonts w:cs="Arial"/>
                                <w:szCs w:val="22"/>
                              </w:rPr>
                              <w:tab/>
                            </w:r>
                            <w:r w:rsidRPr="002E0CB3">
                              <w:rPr>
                                <w:rFonts w:cs="Arial"/>
                                <w:b/>
                                <w:szCs w:val="22"/>
                              </w:rPr>
                              <w:tab/>
                            </w:r>
                            <w:r w:rsidRPr="002E0CB3">
                              <w:rPr>
                                <w:rFonts w:cs="Arial"/>
                                <w:b/>
                                <w:szCs w:val="22"/>
                              </w:rPr>
                              <w:tab/>
                            </w:r>
                            <w:r>
                              <w:rPr>
                                <w:rFonts w:cs="Arial"/>
                                <w:szCs w:val="22"/>
                              </w:rPr>
                              <w:t>____________________</w:t>
                            </w:r>
                          </w:p>
                          <w:p w:rsidR="00027F2B" w:rsidRDefault="00027F2B" w:rsidP="009E4D6E">
                            <w:pPr>
                              <w:spacing w:before="0" w:after="0" w:line="240" w:lineRule="auto"/>
                              <w:ind w:firstLine="709"/>
                              <w:rPr>
                                <w:rFonts w:cs="Arial"/>
                                <w:szCs w:val="22"/>
                              </w:rPr>
                            </w:pPr>
                            <w:r>
                              <w:rPr>
                                <w:rFonts w:cs="Arial"/>
                                <w:szCs w:val="22"/>
                              </w:rPr>
                              <w:tab/>
                            </w:r>
                            <w:r>
                              <w:rPr>
                                <w:rFonts w:cs="Arial"/>
                                <w:szCs w:val="22"/>
                              </w:rPr>
                              <w:tab/>
                              <w:t>Ankara Müzik ve Güzel Sanatlar</w:t>
                            </w:r>
                          </w:p>
                          <w:p w:rsidR="00027F2B" w:rsidRPr="002E0CB3" w:rsidRDefault="00027F2B" w:rsidP="009E4D6E">
                            <w:pPr>
                              <w:spacing w:before="0" w:after="0" w:line="240" w:lineRule="auto"/>
                              <w:ind w:firstLine="709"/>
                              <w:rPr>
                                <w:rFonts w:cs="Arial"/>
                                <w:szCs w:val="22"/>
                              </w:rPr>
                            </w:pPr>
                            <w:r>
                              <w:rPr>
                                <w:rFonts w:cs="Arial"/>
                                <w:szCs w:val="22"/>
                              </w:rPr>
                              <w:tab/>
                            </w:r>
                            <w:r>
                              <w:rPr>
                                <w:rFonts w:cs="Arial"/>
                                <w:szCs w:val="22"/>
                              </w:rPr>
                              <w:tab/>
                            </w:r>
                            <w:r w:rsidRPr="002E0CB3">
                              <w:rPr>
                                <w:rFonts w:cs="Arial"/>
                                <w:szCs w:val="22"/>
                              </w:rPr>
                              <w:t>Üniversitesi</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15" o:spid="_x0000_s1043" type="#_x0000_t202" style="position:absolute;margin-left:0;margin-top:396.9pt;width:408.2pt;height:39.7pt;z-index:25163929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S24ewIAAAsFAAAOAAAAZHJzL2Uyb0RvYy54bWysVG1v2yAQ/j5p/wHxPbWd2W1i1am6OJkm&#10;dS9Sux9AAMdoGDwgsbtp/30HxFm7famm+QM++46He+6e4/pm7CQ6cmOFVhXOLlKMuKKaCbWv8JeH&#10;7WyBkXVEMSK14hV+5BbfrF6/uh76ks91qyXjBgGIsuXQV7h1ri+TxNKWd8Re6J4rcDbadMTBp9kn&#10;zJAB0DuZzNP0Mhm0Yb3RlFsLf+voxKuA3zScuk9NY7lDssKQmwurCevOr8nqmpR7Q/pW0FMa5B+y&#10;6IhQcOgZqiaOoIMRf0F1ghptdeMuqO4S3TSC8sAB2GTpH2zuW9LzwAWKY/tzmez/g6Ufj58NEgx6&#10;l+YYKdJBkx746NBbPaIiK3yFht6WEHjfQ6gbwQHRga3t7zT9apHS65aoPb81Rg8tJwwyzPzO5MnW&#10;iGM9yG74oBkcRA5OB6CxMZ0vHxQEATp06vHcHZ8MhZ9FtsizHFwUfEWaZ8vQvoSU0+7eWPeO6w55&#10;o8IGuh/QyfHOOp8NKacQf5jSWyFlUIBUaKjwspgXkZeWgnmnD7Nmv1tLg44ENLQNT6AGnqdhnXCg&#10;ZCm6Ci9S/0Rt+WpsFAunOCJktCETqTw4kIPcTlZUzI9lutwsNot8ls8vN7M8revZ7Xadzy632VVR&#10;v6nX6zr76fPM8rIVjHHlU53Um+UvU8dpjqLuzvp9RulFzJPnaYQqA6vpHdgFGfjORw24cTdGzV1N&#10;8tpp9gjCMDpOKNwoYLTafMdogOmssP12IIZjJN8rEJcf5ckwk7GbDKIobK2wwyiaaxdH/tAbsW8B&#10;OcpX6VsQYCOCNrxSYxYn2cLEBRKn28GP9NPvEPX7Dlv9AgAA//8DAFBLAwQUAAYACAAAACEAZlBt&#10;J+AAAAAIAQAADwAAAGRycy9kb3ducmV2LnhtbEyPTUvDQBCG74L/YRnBi9hNWmk+zKYUwYuIYBWK&#10;t212TIK7szG7adN/73jS2wzv8M7zVJvZWXHEMfSeFKSLBARS401PrYL3t8fbHESImoy2nlDBGQNs&#10;6suLSpfGn+gVj7vYCi6hUGoFXYxDKWVoOnQ6LPyAxNmnH52OvI6tNKM+cbmzcpkka+l0T/yh0wM+&#10;dNh87SanYP+yL9J2yrbT9zm3Tx+Fo+cbp9T11by9BxFxjn/H8IvP6FAz08FPZIKwClgkKsiKFQtw&#10;nKfrOxAHHrLVEmRdyf8C9Q8AAAD//wMAUEsBAi0AFAAGAAgAAAAhALaDOJL+AAAA4QEAABMAAAAA&#10;AAAAAAAAAAAAAAAAAFtDb250ZW50X1R5cGVzXS54bWxQSwECLQAUAAYACAAAACEAOP0h/9YAAACU&#10;AQAACwAAAAAAAAAAAAAAAAAvAQAAX3JlbHMvLnJlbHNQSwECLQAUAAYACAAAACEAiWUtuHsCAAAL&#10;BQAADgAAAAAAAAAAAAAAAAAuAgAAZHJzL2Uyb0RvYy54bWxQSwECLQAUAAYACAAAACEAZlBtJ+AA&#10;AAAIAQAADwAAAAAAAAAAAAAAAADVBAAAZHJzL2Rvd25yZXYueG1sUEsFBgAAAAAEAAQA8wAAAOIF&#10;AAAAAA==&#10;" o:allowoverlap="f" filled="f" strokecolor="white">
                <v:textbox inset="0,0,0,0">
                  <w:txbxContent>
                    <w:p w:rsidR="00027F2B" w:rsidRPr="002E0CB3" w:rsidRDefault="00027F2B" w:rsidP="009E4D6E">
                      <w:pPr>
                        <w:spacing w:before="0" w:after="0" w:line="240" w:lineRule="auto"/>
                        <w:rPr>
                          <w:rFonts w:cs="Arial"/>
                          <w:szCs w:val="22"/>
                        </w:rPr>
                      </w:pPr>
                      <w:r>
                        <w:rPr>
                          <w:rFonts w:cs="Arial"/>
                          <w:szCs w:val="22"/>
                        </w:rPr>
                        <w:t>Jüri Üyeleri</w:t>
                      </w:r>
                      <w:r w:rsidRPr="00777BA8">
                        <w:rPr>
                          <w:rFonts w:cs="Arial"/>
                          <w:szCs w:val="22"/>
                        </w:rPr>
                        <w:tab/>
                      </w:r>
                      <w:r w:rsidRPr="00777BA8">
                        <w:rPr>
                          <w:rFonts w:cs="Arial"/>
                          <w:szCs w:val="22"/>
                        </w:rPr>
                        <w:tab/>
                        <w:t>Unvanı Adı SOYADI</w:t>
                      </w:r>
                      <w:r w:rsidRPr="00777BA8">
                        <w:rPr>
                          <w:rFonts w:cs="Arial"/>
                          <w:szCs w:val="22"/>
                        </w:rPr>
                        <w:tab/>
                      </w:r>
                      <w:r w:rsidRPr="002E0CB3">
                        <w:rPr>
                          <w:rFonts w:cs="Arial"/>
                          <w:b/>
                          <w:szCs w:val="22"/>
                        </w:rPr>
                        <w:tab/>
                      </w:r>
                      <w:r w:rsidRPr="002E0CB3">
                        <w:rPr>
                          <w:rFonts w:cs="Arial"/>
                          <w:b/>
                          <w:szCs w:val="22"/>
                        </w:rPr>
                        <w:tab/>
                      </w:r>
                      <w:r>
                        <w:rPr>
                          <w:rFonts w:cs="Arial"/>
                          <w:szCs w:val="22"/>
                        </w:rPr>
                        <w:t>____________________</w:t>
                      </w:r>
                    </w:p>
                    <w:p w:rsidR="00027F2B" w:rsidRDefault="00027F2B" w:rsidP="009E4D6E">
                      <w:pPr>
                        <w:spacing w:before="0" w:after="0" w:line="240" w:lineRule="auto"/>
                        <w:ind w:firstLine="709"/>
                        <w:rPr>
                          <w:rFonts w:cs="Arial"/>
                          <w:szCs w:val="22"/>
                        </w:rPr>
                      </w:pPr>
                      <w:r>
                        <w:rPr>
                          <w:rFonts w:cs="Arial"/>
                          <w:szCs w:val="22"/>
                        </w:rPr>
                        <w:tab/>
                      </w:r>
                      <w:r>
                        <w:rPr>
                          <w:rFonts w:cs="Arial"/>
                          <w:szCs w:val="22"/>
                        </w:rPr>
                        <w:tab/>
                        <w:t>Ankara Müzik ve Güzel Sanatlar</w:t>
                      </w:r>
                    </w:p>
                    <w:p w:rsidR="00027F2B" w:rsidRPr="002E0CB3" w:rsidRDefault="00027F2B" w:rsidP="009E4D6E">
                      <w:pPr>
                        <w:spacing w:before="0" w:after="0" w:line="240" w:lineRule="auto"/>
                        <w:ind w:firstLine="709"/>
                        <w:rPr>
                          <w:rFonts w:cs="Arial"/>
                          <w:szCs w:val="22"/>
                        </w:rPr>
                      </w:pPr>
                      <w:r>
                        <w:rPr>
                          <w:rFonts w:cs="Arial"/>
                          <w:szCs w:val="22"/>
                        </w:rPr>
                        <w:tab/>
                      </w:r>
                      <w:r>
                        <w:rPr>
                          <w:rFonts w:cs="Arial"/>
                          <w:szCs w:val="22"/>
                        </w:rPr>
                        <w:tab/>
                      </w:r>
                      <w:r w:rsidRPr="002E0CB3">
                        <w:rPr>
                          <w:rFonts w:cs="Arial"/>
                          <w:szCs w:val="22"/>
                        </w:rPr>
                        <w:t>Üniversitesi</w:t>
                      </w:r>
                    </w:p>
                  </w:txbxContent>
                </v:textbox>
                <w10:wrap anchorx="margin" anchory="page"/>
              </v:shape>
            </w:pict>
          </mc:Fallback>
        </mc:AlternateContent>
      </w:r>
    </w:p>
    <w:p w:rsidR="00EC3F89" w:rsidRDefault="00EC3F89" w:rsidP="00FE3343">
      <w:pPr>
        <w:rPr>
          <w:lang w:val="en-US"/>
        </w:rPr>
      </w:pPr>
    </w:p>
    <w:p w:rsidR="00EC3F89" w:rsidRDefault="00B47E15" w:rsidP="00FE3343">
      <w:pPr>
        <w:rPr>
          <w:lang w:val="en-US"/>
        </w:rPr>
      </w:pPr>
      <w:r>
        <w:rPr>
          <w:b/>
        </w:rPr>
        <mc:AlternateContent>
          <mc:Choice Requires="wps">
            <w:drawing>
              <wp:anchor distT="0" distB="0" distL="114300" distR="114300" simplePos="0" relativeHeight="251641344" behindDoc="0" locked="0" layoutInCell="1" allowOverlap="0">
                <wp:simplePos x="0" y="0"/>
                <wp:positionH relativeFrom="margin">
                  <wp:align>center</wp:align>
                </wp:positionH>
                <wp:positionV relativeFrom="page">
                  <wp:posOffset>5760720</wp:posOffset>
                </wp:positionV>
                <wp:extent cx="5184140" cy="396240"/>
                <wp:effectExtent l="0" t="0" r="0" b="3810"/>
                <wp:wrapNone/>
                <wp:docPr id="103" name="Text Box 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140" cy="3962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027F2B" w:rsidRPr="002E0CB3" w:rsidRDefault="00027F2B" w:rsidP="009E4D6E">
                            <w:pPr>
                              <w:spacing w:before="0" w:after="0" w:line="240" w:lineRule="auto"/>
                              <w:ind w:firstLine="709"/>
                              <w:rPr>
                                <w:rFonts w:cs="Arial"/>
                                <w:b/>
                                <w:szCs w:val="22"/>
                              </w:rPr>
                            </w:pPr>
                            <w:r>
                              <w:rPr>
                                <w:rFonts w:cs="Arial"/>
                                <w:szCs w:val="22"/>
                              </w:rPr>
                              <w:tab/>
                            </w:r>
                            <w:r>
                              <w:rPr>
                                <w:rFonts w:cs="Arial"/>
                                <w:szCs w:val="22"/>
                              </w:rPr>
                              <w:tab/>
                            </w:r>
                            <w:r w:rsidRPr="00777BA8">
                              <w:rPr>
                                <w:rFonts w:cs="Arial"/>
                                <w:szCs w:val="22"/>
                              </w:rPr>
                              <w:t>Unvanı Adı SOYADI</w:t>
                            </w:r>
                            <w:r w:rsidRPr="00777BA8">
                              <w:rPr>
                                <w:rFonts w:cs="Arial"/>
                                <w:szCs w:val="22"/>
                              </w:rPr>
                              <w:tab/>
                            </w:r>
                            <w:r w:rsidRPr="002E0CB3">
                              <w:rPr>
                                <w:rFonts w:cs="Arial"/>
                                <w:b/>
                                <w:szCs w:val="22"/>
                              </w:rPr>
                              <w:tab/>
                            </w:r>
                            <w:r>
                              <w:rPr>
                                <w:rFonts w:cs="Arial"/>
                                <w:b/>
                                <w:szCs w:val="22"/>
                              </w:rPr>
                              <w:tab/>
                            </w:r>
                            <w:r>
                              <w:rPr>
                                <w:rFonts w:cs="Arial"/>
                                <w:szCs w:val="22"/>
                              </w:rPr>
                              <w:t>____________________</w:t>
                            </w:r>
                          </w:p>
                          <w:p w:rsidR="00027F2B" w:rsidRPr="002E0CB3" w:rsidRDefault="00027F2B" w:rsidP="002220D1">
                            <w:pPr>
                              <w:spacing w:before="0" w:after="0" w:line="240" w:lineRule="auto"/>
                              <w:ind w:firstLine="709"/>
                              <w:rPr>
                                <w:rFonts w:cs="Arial"/>
                                <w:szCs w:val="22"/>
                              </w:rPr>
                            </w:pPr>
                            <w:r>
                              <w:rPr>
                                <w:rFonts w:cs="Arial"/>
                                <w:szCs w:val="22"/>
                              </w:rPr>
                              <w:tab/>
                            </w:r>
                            <w:r>
                              <w:rPr>
                                <w:rFonts w:cs="Arial"/>
                                <w:szCs w:val="22"/>
                              </w:rPr>
                              <w:tab/>
                              <w:t>………………………</w:t>
                            </w:r>
                            <w:r w:rsidRPr="002E0CB3">
                              <w:rPr>
                                <w:rFonts w:cs="Arial"/>
                                <w:szCs w:val="22"/>
                              </w:rPr>
                              <w:t xml:space="preserve"> Üniversitesi</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16" o:spid="_x0000_s1044" type="#_x0000_t202" style="position:absolute;margin-left:0;margin-top:453.6pt;width:408.2pt;height:31.2pt;z-index:25164134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cb/ewIAAAsFAAAOAAAAZHJzL2Uyb0RvYy54bWysVG1v2yAQ/j5p/wHxPbWdOlli1am6OJkm&#10;dS9Sux9ADI7RMDAgsbtq/30HxGm7famm+QM++46He+6e4+p66AQ6MmO5kiXOLlKMmKwV5XJf4m/3&#10;28kCI+uIpEQoyUr8wCy+Xr19c9Xrgk1VqwRlBgGItEWvS9w6p4sksXXLOmIvlGYSnI0yHXHwafYJ&#10;NaQH9E4k0zSdJ70yVBtVM2vhbxWdeBXwm4bV7kvTWOaQKDHk5sJqwrrza7K6IsXeEN3y+pQG+Ycs&#10;OsIlHHqGqogj6GD4X1Adr42yqnEXteoS1TS8ZoEDsMnSP9jctUSzwAWKY/W5TPb/wdafj18N4hR6&#10;l15iJEkHTbpng0Pv1YBm2dxXqNe2gMA7DaFuAAdEB7ZW36r6u0VSrVsi9+zGGNW3jFDIMPM7k2db&#10;I471ILv+k6JwEDk4FYCGxnS+fFAQBOjQqYdzd3wyNfycZYs8y8FVg+9yOZ+C7Y8gxbhbG+s+MNUh&#10;b5TYQPcDOjneWhdDxxB/mFRbLgT8J4WQqC/xcjadRV5KcOqd3mfNfrcWBh0JaGgbntO59nlYxx0o&#10;WfCuxIvUPz6IFL4aG0mD7QgX0YakhfRuIAe5nayomMdlutwsNot8kk/nm0meVtXkZrvOJ/Nt9m5W&#10;XVbrdZX98nlmedFySpn0qY7qzfLXqeM0R1F3Z/2+oPQq5snLNEJDgNX4DuyCDHznowbcsBui5ha+&#10;SF4jO0UfQBhGxQmFGwWMVpmfGPUwnSW2Pw7EMIzERwni8qM8GmY0dqNBZA1bS+wwiubaxZE/aMP3&#10;LSBH+Up1AwJseNDGUxYn2cLEBRKn28GP9PPvEPV0h61+AwAA//8DAFBLAwQUAAYACAAAACEAY949&#10;NN8AAAAIAQAADwAAAGRycy9kb3ducmV2LnhtbEyPQUvDQBCF74L/YRnBi9hNiqRJmk0pghcRwSqU&#10;3rbZMQnuzsbspk3/veNJj2/e8N73qs3srDjhGHpPCtJFAgKp8aanVsHH+9N9DiJETUZbT6jgggE2&#10;9fVVpUvjz/SGp11sBYdQKLWCLsahlDI0HTodFn5AYu/Tj05HlmMrzajPHO6sXCZJJp3uiRs6PeBj&#10;h83XbnIK9q/7Im2n1Xb6vuT2+VA4erlzSt3ezNs1iIhz/HuGX3xGh5qZjn4iE4RVwEOigiJZLUGw&#10;nafZA4gjX7IiA1lX8v+A+gcAAP//AwBQSwECLQAUAAYACAAAACEAtoM4kv4AAADhAQAAEwAAAAAA&#10;AAAAAAAAAAAAAAAAW0NvbnRlbnRfVHlwZXNdLnhtbFBLAQItABQABgAIAAAAIQA4/SH/1gAAAJQB&#10;AAALAAAAAAAAAAAAAAAAAC8BAABfcmVscy8ucmVsc1BLAQItABQABgAIAAAAIQBdbcb/ewIAAAsF&#10;AAAOAAAAAAAAAAAAAAAAAC4CAABkcnMvZTJvRG9jLnhtbFBLAQItABQABgAIAAAAIQBj3j003wAA&#10;AAgBAAAPAAAAAAAAAAAAAAAAANUEAABkcnMvZG93bnJldi54bWxQSwUGAAAAAAQABADzAAAA4QUA&#10;AAAA&#10;" o:allowoverlap="f" filled="f" strokecolor="white">
                <v:textbox inset="0,0,0,0">
                  <w:txbxContent>
                    <w:p w:rsidR="00027F2B" w:rsidRPr="002E0CB3" w:rsidRDefault="00027F2B" w:rsidP="009E4D6E">
                      <w:pPr>
                        <w:spacing w:before="0" w:after="0" w:line="240" w:lineRule="auto"/>
                        <w:ind w:firstLine="709"/>
                        <w:rPr>
                          <w:rFonts w:cs="Arial"/>
                          <w:b/>
                          <w:szCs w:val="22"/>
                        </w:rPr>
                      </w:pPr>
                      <w:r>
                        <w:rPr>
                          <w:rFonts w:cs="Arial"/>
                          <w:szCs w:val="22"/>
                        </w:rPr>
                        <w:tab/>
                      </w:r>
                      <w:r>
                        <w:rPr>
                          <w:rFonts w:cs="Arial"/>
                          <w:szCs w:val="22"/>
                        </w:rPr>
                        <w:tab/>
                      </w:r>
                      <w:r w:rsidRPr="00777BA8">
                        <w:rPr>
                          <w:rFonts w:cs="Arial"/>
                          <w:szCs w:val="22"/>
                        </w:rPr>
                        <w:t>Unvanı Adı SOYADI</w:t>
                      </w:r>
                      <w:r w:rsidRPr="00777BA8">
                        <w:rPr>
                          <w:rFonts w:cs="Arial"/>
                          <w:szCs w:val="22"/>
                        </w:rPr>
                        <w:tab/>
                      </w:r>
                      <w:r w:rsidRPr="002E0CB3">
                        <w:rPr>
                          <w:rFonts w:cs="Arial"/>
                          <w:b/>
                          <w:szCs w:val="22"/>
                        </w:rPr>
                        <w:tab/>
                      </w:r>
                      <w:r>
                        <w:rPr>
                          <w:rFonts w:cs="Arial"/>
                          <w:b/>
                          <w:szCs w:val="22"/>
                        </w:rPr>
                        <w:tab/>
                      </w:r>
                      <w:r>
                        <w:rPr>
                          <w:rFonts w:cs="Arial"/>
                          <w:szCs w:val="22"/>
                        </w:rPr>
                        <w:t>____________________</w:t>
                      </w:r>
                    </w:p>
                    <w:p w:rsidR="00027F2B" w:rsidRPr="002E0CB3" w:rsidRDefault="00027F2B" w:rsidP="002220D1">
                      <w:pPr>
                        <w:spacing w:before="0" w:after="0" w:line="240" w:lineRule="auto"/>
                        <w:ind w:firstLine="709"/>
                        <w:rPr>
                          <w:rFonts w:cs="Arial"/>
                          <w:szCs w:val="22"/>
                        </w:rPr>
                      </w:pPr>
                      <w:r>
                        <w:rPr>
                          <w:rFonts w:cs="Arial"/>
                          <w:szCs w:val="22"/>
                        </w:rPr>
                        <w:tab/>
                      </w:r>
                      <w:r>
                        <w:rPr>
                          <w:rFonts w:cs="Arial"/>
                          <w:szCs w:val="22"/>
                        </w:rPr>
                        <w:tab/>
                        <w:t>………………………</w:t>
                      </w:r>
                      <w:r w:rsidRPr="002E0CB3">
                        <w:rPr>
                          <w:rFonts w:cs="Arial"/>
                          <w:szCs w:val="22"/>
                        </w:rPr>
                        <w:t xml:space="preserve"> Üniversitesi</w:t>
                      </w:r>
                    </w:p>
                  </w:txbxContent>
                </v:textbox>
                <w10:wrap anchorx="margin" anchory="page"/>
              </v:shape>
            </w:pict>
          </mc:Fallback>
        </mc:AlternateContent>
      </w:r>
    </w:p>
    <w:p w:rsidR="00EC3F89" w:rsidRDefault="00EC3F89" w:rsidP="00FE3343">
      <w:pPr>
        <w:rPr>
          <w:lang w:val="en-US"/>
        </w:rPr>
      </w:pPr>
    </w:p>
    <w:p w:rsidR="00EC3F89" w:rsidRDefault="00B47E15" w:rsidP="00FE3343">
      <w:pPr>
        <w:rPr>
          <w:lang w:val="en-US"/>
        </w:rPr>
      </w:pPr>
      <w:r>
        <w:rPr>
          <w:b/>
        </w:rPr>
        <mc:AlternateContent>
          <mc:Choice Requires="wps">
            <w:drawing>
              <wp:anchor distT="0" distB="0" distL="114300" distR="114300" simplePos="0" relativeHeight="251643392" behindDoc="0" locked="0" layoutInCell="1" allowOverlap="0">
                <wp:simplePos x="0" y="0"/>
                <wp:positionH relativeFrom="margin">
                  <wp:align>center</wp:align>
                </wp:positionH>
                <wp:positionV relativeFrom="page">
                  <wp:posOffset>6480810</wp:posOffset>
                </wp:positionV>
                <wp:extent cx="5184140" cy="396240"/>
                <wp:effectExtent l="0" t="0" r="0" b="3810"/>
                <wp:wrapNone/>
                <wp:docPr id="102" name="Text Box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140" cy="3962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027F2B" w:rsidRPr="002E0CB3" w:rsidRDefault="00027F2B" w:rsidP="00B23796">
                            <w:pPr>
                              <w:spacing w:before="0" w:after="0" w:line="240" w:lineRule="auto"/>
                              <w:ind w:left="1418" w:firstLine="709"/>
                              <w:rPr>
                                <w:rFonts w:cs="Arial"/>
                                <w:b/>
                                <w:szCs w:val="22"/>
                              </w:rPr>
                            </w:pPr>
                            <w:r w:rsidRPr="00777BA8">
                              <w:rPr>
                                <w:rFonts w:cs="Arial"/>
                                <w:szCs w:val="22"/>
                              </w:rPr>
                              <w:t>Unvanı Adı SOYADI</w:t>
                            </w:r>
                            <w:r w:rsidRPr="00777BA8">
                              <w:rPr>
                                <w:rFonts w:cs="Arial"/>
                                <w:szCs w:val="22"/>
                              </w:rPr>
                              <w:tab/>
                            </w:r>
                            <w:r w:rsidRPr="002E0CB3">
                              <w:rPr>
                                <w:rFonts w:cs="Arial"/>
                                <w:b/>
                                <w:szCs w:val="22"/>
                              </w:rPr>
                              <w:tab/>
                            </w:r>
                            <w:r w:rsidRPr="002E0CB3">
                              <w:rPr>
                                <w:rFonts w:cs="Arial"/>
                                <w:b/>
                                <w:szCs w:val="22"/>
                              </w:rPr>
                              <w:tab/>
                            </w:r>
                            <w:r>
                              <w:rPr>
                                <w:rFonts w:cs="Arial"/>
                                <w:szCs w:val="22"/>
                              </w:rPr>
                              <w:t>____________________</w:t>
                            </w:r>
                          </w:p>
                          <w:p w:rsidR="00027F2B" w:rsidRPr="002E0CB3" w:rsidRDefault="00027F2B" w:rsidP="002220D1">
                            <w:pPr>
                              <w:ind w:left="1415" w:firstLine="709"/>
                              <w:rPr>
                                <w:rFonts w:cs="Arial"/>
                                <w:szCs w:val="22"/>
                              </w:rPr>
                            </w:pPr>
                            <w:r>
                              <w:rPr>
                                <w:rFonts w:cs="Arial"/>
                                <w:szCs w:val="22"/>
                              </w:rPr>
                              <w:t>………………………</w:t>
                            </w:r>
                            <w:r w:rsidRPr="002E0CB3">
                              <w:rPr>
                                <w:rFonts w:cs="Arial"/>
                                <w:szCs w:val="22"/>
                              </w:rPr>
                              <w:t xml:space="preserve"> Üniversitesi</w:t>
                            </w:r>
                          </w:p>
                          <w:p w:rsidR="00027F2B" w:rsidRPr="002E0CB3" w:rsidRDefault="00027F2B" w:rsidP="00967C46">
                            <w:pPr>
                              <w:ind w:left="1415" w:firstLine="709"/>
                              <w:rPr>
                                <w:rFonts w:cs="Arial"/>
                                <w:szCs w:val="22"/>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17" o:spid="_x0000_s1045" type="#_x0000_t202" style="position:absolute;margin-left:0;margin-top:510.3pt;width:408.2pt;height:31.2pt;z-index:25164339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qm9ewIAAAsFAAAOAAAAZHJzL2Uyb0RvYy54bWysVG1v2yAQ/j5p/wHxPbWdOmli1am6OJkm&#10;dS9Sux9AMI7RMDAgsbtp/30HxGm7famm+QM++46He+6e4/pm6AQ6MmO5kiXOLlKMmKSq5nJf4q8P&#10;28kCI+uIrIlQkpX4kVl8s3r75rrXBZuqVomaGQQg0ha9LnHrnC6SxNKWdcReKM0kOBtlOuLg0+yT&#10;2pAe0DuRTNN0nvTK1NooyqyFv1V04lXAbxpG3eemscwhUWLIzYXVhHXn12R1TYq9Ibrl9JQG+Ycs&#10;OsIlHHqGqogj6GD4X1Adp0ZZ1bgLqrpENQ2nLHAANln6B5v7lmgWuEBxrD6Xyf4/WPrp+MUgXkPv&#10;0ilGknTQpAc2OPRODWiWXfkK9doWEHivIdQN4IDowNbqO0W/WSTVuiVyz26NUX3LSA0ZZn5n8mxr&#10;xLEeZNd/VDUcRA5OBaChMZ0vHxQEATp06vHcHZ8MhZ+zbJFnObgo+C6X8ynY/ghSjLu1se49Ux3y&#10;RokNdD+gk+OddTF0DPGHSbXlQsB/UgiJ+hIvZ9NZ5KUEr73T+6zZ79bCoCMBDW3DczrXPg/ruAMl&#10;C96VeJH6xweRwldjI+tgO8JFtCFpIb0byEFuJysq5ucyXW4Wm0U+yafzzSRPq2pyu13nk/k2u5pV&#10;l9V6XWW/fJ5ZXrS8rpn0qY7qzfLXqeM0R1F3Z/2+oPQq5snLNEJDgNX4DuyCDHznowbcsBui5pa+&#10;SF4jO1U/gjCMihMKNwoYrTI/MOphOktsvx+IYRiJDxLE5Ud5NMxo7EaDSApbS+wwiubaxZE/aMP3&#10;LSBH+Up1CwJseNDGUxYn2cLEBRKn28GP9PPvEPV0h61+AwAA//8DAFBLAwQUAAYACAAAACEAfn2F&#10;OeAAAAAKAQAADwAAAGRycy9kb3ducmV2LnhtbEyPQUvDQBCF74L/YRnBi7S7qRLTmE0pghcRoVUo&#10;vW2TMQnuzsbspk3/vdOTHue9x5vvFavJWXHEIXSeNCRzBQKp8nVHjYbPj5dZBiJEQ7WxnlDDGQOs&#10;yuurwuS1P9EGj9vYCC6hkBsNbYx9LmWoWnQmzH2PxN6XH5yJfA6NrAdz4nJn5UKpVDrTEX9oTY/P&#10;LVbf29Fp2L3vlkkzPq7Hn3NmX/dLR293Tuvbm2n9BCLiFP/CcMFndCiZ6eBHqoOwGnhIZFUtVAqC&#10;/SxJH0AcLlJ2r0CWhfw/ofwFAAD//wMAUEsBAi0AFAAGAAgAAAAhALaDOJL+AAAA4QEAABMAAAAA&#10;AAAAAAAAAAAAAAAAAFtDb250ZW50X1R5cGVzXS54bWxQSwECLQAUAAYACAAAACEAOP0h/9YAAACU&#10;AQAACwAAAAAAAAAAAAAAAAAvAQAAX3JlbHMvLnJlbHNQSwECLQAUAAYACAAAACEAQx6pvXsCAAAL&#10;BQAADgAAAAAAAAAAAAAAAAAuAgAAZHJzL2Uyb0RvYy54bWxQSwECLQAUAAYACAAAACEAfn2FOeAA&#10;AAAKAQAADwAAAAAAAAAAAAAAAADVBAAAZHJzL2Rvd25yZXYueG1sUEsFBgAAAAAEAAQA8wAAAOIF&#10;AAAAAA==&#10;" o:allowoverlap="f" filled="f" strokecolor="white">
                <v:textbox inset="0,0,0,0">
                  <w:txbxContent>
                    <w:p w:rsidR="00027F2B" w:rsidRPr="002E0CB3" w:rsidRDefault="00027F2B" w:rsidP="00B23796">
                      <w:pPr>
                        <w:spacing w:before="0" w:after="0" w:line="240" w:lineRule="auto"/>
                        <w:ind w:left="1418" w:firstLine="709"/>
                        <w:rPr>
                          <w:rFonts w:cs="Arial"/>
                          <w:b/>
                          <w:szCs w:val="22"/>
                        </w:rPr>
                      </w:pPr>
                      <w:r w:rsidRPr="00777BA8">
                        <w:rPr>
                          <w:rFonts w:cs="Arial"/>
                          <w:szCs w:val="22"/>
                        </w:rPr>
                        <w:t>Unvanı Adı SOYADI</w:t>
                      </w:r>
                      <w:r w:rsidRPr="00777BA8">
                        <w:rPr>
                          <w:rFonts w:cs="Arial"/>
                          <w:szCs w:val="22"/>
                        </w:rPr>
                        <w:tab/>
                      </w:r>
                      <w:r w:rsidRPr="002E0CB3">
                        <w:rPr>
                          <w:rFonts w:cs="Arial"/>
                          <w:b/>
                          <w:szCs w:val="22"/>
                        </w:rPr>
                        <w:tab/>
                      </w:r>
                      <w:r w:rsidRPr="002E0CB3">
                        <w:rPr>
                          <w:rFonts w:cs="Arial"/>
                          <w:b/>
                          <w:szCs w:val="22"/>
                        </w:rPr>
                        <w:tab/>
                      </w:r>
                      <w:r>
                        <w:rPr>
                          <w:rFonts w:cs="Arial"/>
                          <w:szCs w:val="22"/>
                        </w:rPr>
                        <w:t>____________________</w:t>
                      </w:r>
                    </w:p>
                    <w:p w:rsidR="00027F2B" w:rsidRPr="002E0CB3" w:rsidRDefault="00027F2B" w:rsidP="002220D1">
                      <w:pPr>
                        <w:ind w:left="1415" w:firstLine="709"/>
                        <w:rPr>
                          <w:rFonts w:cs="Arial"/>
                          <w:szCs w:val="22"/>
                        </w:rPr>
                      </w:pPr>
                      <w:r>
                        <w:rPr>
                          <w:rFonts w:cs="Arial"/>
                          <w:szCs w:val="22"/>
                        </w:rPr>
                        <w:t>………………………</w:t>
                      </w:r>
                      <w:r w:rsidRPr="002E0CB3">
                        <w:rPr>
                          <w:rFonts w:cs="Arial"/>
                          <w:szCs w:val="22"/>
                        </w:rPr>
                        <w:t xml:space="preserve"> Üniversitesi</w:t>
                      </w:r>
                    </w:p>
                    <w:p w:rsidR="00027F2B" w:rsidRPr="002E0CB3" w:rsidRDefault="00027F2B" w:rsidP="00967C46">
                      <w:pPr>
                        <w:ind w:left="1415" w:firstLine="709"/>
                        <w:rPr>
                          <w:rFonts w:cs="Arial"/>
                          <w:szCs w:val="22"/>
                        </w:rPr>
                      </w:pPr>
                    </w:p>
                  </w:txbxContent>
                </v:textbox>
                <w10:wrap anchorx="margin" anchory="page"/>
              </v:shape>
            </w:pict>
          </mc:Fallback>
        </mc:AlternateContent>
      </w:r>
    </w:p>
    <w:p w:rsidR="00EC3F89" w:rsidRDefault="00EC3F89" w:rsidP="00FE3343">
      <w:pPr>
        <w:rPr>
          <w:lang w:val="en-US"/>
        </w:rPr>
      </w:pPr>
    </w:p>
    <w:p w:rsidR="00EC3F89" w:rsidRDefault="00B47E15" w:rsidP="00FE3343">
      <w:pPr>
        <w:rPr>
          <w:lang w:val="en-US"/>
        </w:rPr>
      </w:pPr>
      <w:r>
        <w:rPr>
          <w:b/>
        </w:rPr>
        <mc:AlternateContent>
          <mc:Choice Requires="wps">
            <w:drawing>
              <wp:anchor distT="0" distB="0" distL="114300" distR="114300" simplePos="0" relativeHeight="251645440" behindDoc="0" locked="0" layoutInCell="1" allowOverlap="0">
                <wp:simplePos x="0" y="0"/>
                <wp:positionH relativeFrom="margin">
                  <wp:align>center</wp:align>
                </wp:positionH>
                <wp:positionV relativeFrom="page">
                  <wp:posOffset>7200900</wp:posOffset>
                </wp:positionV>
                <wp:extent cx="5184140" cy="396240"/>
                <wp:effectExtent l="0" t="0" r="0" b="3810"/>
                <wp:wrapNone/>
                <wp:docPr id="101" name="Text Box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140" cy="3962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027F2B" w:rsidRPr="002E0CB3" w:rsidRDefault="00027F2B" w:rsidP="00B23796">
                            <w:pPr>
                              <w:spacing w:before="0" w:after="0" w:line="240" w:lineRule="auto"/>
                              <w:rPr>
                                <w:rFonts w:cs="Arial"/>
                                <w:b/>
                                <w:szCs w:val="22"/>
                              </w:rPr>
                            </w:pPr>
                            <w:r>
                              <w:rPr>
                                <w:rFonts w:cs="Arial"/>
                                <w:b/>
                                <w:color w:val="3366FF"/>
                                <w:szCs w:val="22"/>
                              </w:rPr>
                              <w:tab/>
                            </w:r>
                            <w:r w:rsidRPr="002E0CB3">
                              <w:rPr>
                                <w:rFonts w:cs="Arial"/>
                                <w:b/>
                                <w:color w:val="3366FF"/>
                                <w:szCs w:val="22"/>
                              </w:rPr>
                              <w:tab/>
                            </w:r>
                            <w:r w:rsidRPr="002E0CB3">
                              <w:rPr>
                                <w:rFonts w:cs="Arial"/>
                                <w:b/>
                                <w:color w:val="3366FF"/>
                                <w:szCs w:val="22"/>
                              </w:rPr>
                              <w:tab/>
                            </w:r>
                            <w:r w:rsidRPr="00777BA8">
                              <w:rPr>
                                <w:rFonts w:cs="Arial"/>
                                <w:szCs w:val="22"/>
                              </w:rPr>
                              <w:t>Unvanı Adı SOYADI</w:t>
                            </w:r>
                            <w:r w:rsidRPr="002E0CB3">
                              <w:rPr>
                                <w:rFonts w:cs="Arial"/>
                                <w:b/>
                                <w:szCs w:val="22"/>
                              </w:rPr>
                              <w:tab/>
                            </w:r>
                            <w:r w:rsidRPr="002E0CB3">
                              <w:rPr>
                                <w:rFonts w:cs="Arial"/>
                                <w:b/>
                                <w:szCs w:val="22"/>
                              </w:rPr>
                              <w:tab/>
                            </w:r>
                            <w:r>
                              <w:rPr>
                                <w:rFonts w:cs="Arial"/>
                                <w:b/>
                                <w:szCs w:val="22"/>
                              </w:rPr>
                              <w:tab/>
                            </w:r>
                            <w:r>
                              <w:rPr>
                                <w:rFonts w:cs="Arial"/>
                                <w:szCs w:val="22"/>
                              </w:rPr>
                              <w:t>____________________</w:t>
                            </w:r>
                          </w:p>
                          <w:p w:rsidR="00027F2B" w:rsidRPr="002E0CB3" w:rsidRDefault="00027F2B" w:rsidP="002E0CB3">
                            <w:pPr>
                              <w:ind w:left="1415" w:firstLine="709"/>
                              <w:rPr>
                                <w:rFonts w:cs="Arial"/>
                                <w:szCs w:val="22"/>
                              </w:rPr>
                            </w:pPr>
                            <w:r>
                              <w:rPr>
                                <w:rFonts w:cs="Arial"/>
                                <w:szCs w:val="22"/>
                              </w:rPr>
                              <w:t>………………………</w:t>
                            </w:r>
                            <w:r w:rsidRPr="002E0CB3">
                              <w:rPr>
                                <w:rFonts w:cs="Arial"/>
                                <w:szCs w:val="22"/>
                              </w:rPr>
                              <w:t xml:space="preserve"> Üniversitesi</w:t>
                            </w:r>
                          </w:p>
                          <w:p w:rsidR="00027F2B" w:rsidRPr="002E0CB3" w:rsidRDefault="00027F2B" w:rsidP="00967C46">
                            <w:pPr>
                              <w:ind w:left="1418" w:firstLine="709"/>
                              <w:rPr>
                                <w:rFonts w:cs="Arial"/>
                                <w:szCs w:val="22"/>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18" o:spid="_x0000_s1046" type="#_x0000_t202" style="position:absolute;margin-left:0;margin-top:567pt;width:408.2pt;height:31.2pt;z-index:25164544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tzlegIAAAsFAAAOAAAAZHJzL2Uyb0RvYy54bWysVG1v2yAQ/j5p/wHxPbWdOlli1am6OJkm&#10;dS9Sux9AAMdoGBiQ2F21/74Dx2m7famm+QM++46H5+6e4+q6byU6cuuEViXOLlKMuKKaCbUv8bf7&#10;7WSBkfNEMSK14iV+4A5fr96+uepMwae60ZJxiwBEuaIzJW68N0WSONrwlrgLbbgCZ61tSzx82n3C&#10;LOkAvZXJNE3nSactM1ZT7hz8rQYnXkX8uubUf6lrxz2SJQZuPq42rruwJqsrUuwtMY2gJxrkH1i0&#10;RCg49AxVEU/QwYq/oFpBrXa69hdUt4mua0F5zAGyydI/srlriOExFyiOM+cyuf8HSz8fv1okGPQu&#10;zTBSpIUm3fPeo/e6R7NsESrUGVdA4J2BUN+DA6Jjts7cavrdIaXXDVF7fmOt7hpOGDDMws7k2dYB&#10;xwWQXfdJMziIHLyOQH1t21A+KAgCdOjUw7k7gQyFn0Amz3JwUfBdLudTsMMRpBh3G+v8B65bFIwS&#10;W+h+RCfHW+eH0DEkHKb0VkgJ/0khFepKvJxNZ0NeWgoWnMHn7H63lhYdCWhoG5/Tue55WCs8KFmK&#10;tsSLNDwhiBShGhvFou2JkIMNpKUKbkgOuJ2sQTGPy3S5WWwW+SSfzjeTPK2qyc12nU/m2+zdrLqs&#10;1usq+xV4ZnnRCMa4ClRH9Wb569RxmqNBd2f9vkjpVZknL2nEhkBW4ztmF2UQOj9owPe7PmpuGosU&#10;NLLT7AGEYfUwoXCjgNFo+xOjDqazxO7HgViOkfyoQFxhlEfDjsZuNIiisLXEHqPBXPth5A/Gin0D&#10;yIN8lb4BAdYiauOJxUm2MHExidPtEEb6+XeMerrDVr8BAAD//wMAUEsDBBQABgAIAAAAIQAQbUNO&#10;3gAAAAoBAAAPAAAAZHJzL2Rvd25yZXYueG1sTE/BSsNAFLwL/sPyBC/SbqKlJjGbUgQvIkKrUHrb&#10;Zp9JcPdtzG7a9O99Pelt3swwb6ZcTc6KIw6h86QgnScgkGpvOmoUfH68zDIQIWoy2npCBWcMsKqu&#10;r0pdGH+iDR63sREcQqHQCtoY+0LKULfodJj7Hom1Lz84HfkcGmkGfeJwZ+V9kiyl0x3xh1b3+Nxi&#10;/b0dnYLd+y5Pm/FxPf6cM/u6zx293Tmlbm+m9ROIiFP8M8OlPleHijsd/EgmCKuAh0Rm04cFI9az&#10;dLkAcbhQOSNZlfL/hOoXAAD//wMAUEsBAi0AFAAGAAgAAAAhALaDOJL+AAAA4QEAABMAAAAAAAAA&#10;AAAAAAAAAAAAAFtDb250ZW50X1R5cGVzXS54bWxQSwECLQAUAAYACAAAACEAOP0h/9YAAACUAQAA&#10;CwAAAAAAAAAAAAAAAAAvAQAAX3JlbHMvLnJlbHNQSwECLQAUAAYACAAAACEA4QLc5XoCAAALBQAA&#10;DgAAAAAAAAAAAAAAAAAuAgAAZHJzL2Uyb0RvYy54bWxQSwECLQAUAAYACAAAACEAEG1DTt4AAAAK&#10;AQAADwAAAAAAAAAAAAAAAADUBAAAZHJzL2Rvd25yZXYueG1sUEsFBgAAAAAEAAQA8wAAAN8FAAAA&#10;AA==&#10;" o:allowoverlap="f" filled="f" strokecolor="white">
                <v:textbox inset="0,0,0,0">
                  <w:txbxContent>
                    <w:p w:rsidR="00027F2B" w:rsidRPr="002E0CB3" w:rsidRDefault="00027F2B" w:rsidP="00B23796">
                      <w:pPr>
                        <w:spacing w:before="0" w:after="0" w:line="240" w:lineRule="auto"/>
                        <w:rPr>
                          <w:rFonts w:cs="Arial"/>
                          <w:b/>
                          <w:szCs w:val="22"/>
                        </w:rPr>
                      </w:pPr>
                      <w:r>
                        <w:rPr>
                          <w:rFonts w:cs="Arial"/>
                          <w:b/>
                          <w:color w:val="3366FF"/>
                          <w:szCs w:val="22"/>
                        </w:rPr>
                        <w:tab/>
                      </w:r>
                      <w:r w:rsidRPr="002E0CB3">
                        <w:rPr>
                          <w:rFonts w:cs="Arial"/>
                          <w:b/>
                          <w:color w:val="3366FF"/>
                          <w:szCs w:val="22"/>
                        </w:rPr>
                        <w:tab/>
                      </w:r>
                      <w:r w:rsidRPr="002E0CB3">
                        <w:rPr>
                          <w:rFonts w:cs="Arial"/>
                          <w:b/>
                          <w:color w:val="3366FF"/>
                          <w:szCs w:val="22"/>
                        </w:rPr>
                        <w:tab/>
                      </w:r>
                      <w:r w:rsidRPr="00777BA8">
                        <w:rPr>
                          <w:rFonts w:cs="Arial"/>
                          <w:szCs w:val="22"/>
                        </w:rPr>
                        <w:t>Unvanı Adı SOYADI</w:t>
                      </w:r>
                      <w:r w:rsidRPr="002E0CB3">
                        <w:rPr>
                          <w:rFonts w:cs="Arial"/>
                          <w:b/>
                          <w:szCs w:val="22"/>
                        </w:rPr>
                        <w:tab/>
                      </w:r>
                      <w:r w:rsidRPr="002E0CB3">
                        <w:rPr>
                          <w:rFonts w:cs="Arial"/>
                          <w:b/>
                          <w:szCs w:val="22"/>
                        </w:rPr>
                        <w:tab/>
                      </w:r>
                      <w:r>
                        <w:rPr>
                          <w:rFonts w:cs="Arial"/>
                          <w:b/>
                          <w:szCs w:val="22"/>
                        </w:rPr>
                        <w:tab/>
                      </w:r>
                      <w:r>
                        <w:rPr>
                          <w:rFonts w:cs="Arial"/>
                          <w:szCs w:val="22"/>
                        </w:rPr>
                        <w:t>____________________</w:t>
                      </w:r>
                    </w:p>
                    <w:p w:rsidR="00027F2B" w:rsidRPr="002E0CB3" w:rsidRDefault="00027F2B" w:rsidP="002E0CB3">
                      <w:pPr>
                        <w:ind w:left="1415" w:firstLine="709"/>
                        <w:rPr>
                          <w:rFonts w:cs="Arial"/>
                          <w:szCs w:val="22"/>
                        </w:rPr>
                      </w:pPr>
                      <w:r>
                        <w:rPr>
                          <w:rFonts w:cs="Arial"/>
                          <w:szCs w:val="22"/>
                        </w:rPr>
                        <w:t>………………………</w:t>
                      </w:r>
                      <w:r w:rsidRPr="002E0CB3">
                        <w:rPr>
                          <w:rFonts w:cs="Arial"/>
                          <w:szCs w:val="22"/>
                        </w:rPr>
                        <w:t xml:space="preserve"> Üniversitesi</w:t>
                      </w:r>
                    </w:p>
                    <w:p w:rsidR="00027F2B" w:rsidRPr="002E0CB3" w:rsidRDefault="00027F2B" w:rsidP="00967C46">
                      <w:pPr>
                        <w:ind w:left="1418" w:firstLine="709"/>
                        <w:rPr>
                          <w:rFonts w:cs="Arial"/>
                          <w:szCs w:val="22"/>
                        </w:rPr>
                      </w:pPr>
                    </w:p>
                  </w:txbxContent>
                </v:textbox>
                <w10:wrap anchorx="margin" anchory="page"/>
              </v:shape>
            </w:pict>
          </mc:Fallback>
        </mc:AlternateContent>
      </w:r>
    </w:p>
    <w:p w:rsidR="00EC3F89" w:rsidRDefault="00EC3F89" w:rsidP="00FE3343">
      <w:pPr>
        <w:rPr>
          <w:lang w:val="en-US"/>
        </w:rPr>
      </w:pPr>
    </w:p>
    <w:p w:rsidR="00EC3F89" w:rsidRDefault="00EC3F89" w:rsidP="00FE3343">
      <w:pPr>
        <w:rPr>
          <w:lang w:val="en-US"/>
        </w:rPr>
      </w:pPr>
    </w:p>
    <w:p w:rsidR="005D431C" w:rsidRDefault="00B47E15" w:rsidP="00FE3343">
      <w:pPr>
        <w:rPr>
          <w:lang w:val="en-US"/>
        </w:rPr>
      </w:pPr>
      <w:r>
        <w:rPr>
          <w:b/>
          <w:color w:val="3366FF"/>
        </w:rPr>
        <mc:AlternateContent>
          <mc:Choice Requires="wps">
            <w:drawing>
              <wp:anchor distT="0" distB="0" distL="114300" distR="114300" simplePos="0" relativeHeight="251647488" behindDoc="0" locked="0" layoutInCell="1" allowOverlap="0">
                <wp:simplePos x="0" y="0"/>
                <wp:positionH relativeFrom="margin">
                  <wp:align>center</wp:align>
                </wp:positionH>
                <wp:positionV relativeFrom="page">
                  <wp:posOffset>7920990</wp:posOffset>
                </wp:positionV>
                <wp:extent cx="5184140" cy="394335"/>
                <wp:effectExtent l="0" t="0" r="0" b="5715"/>
                <wp:wrapNone/>
                <wp:docPr id="100" name="Text Box 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140" cy="3943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027F2B" w:rsidRPr="002E0CB3" w:rsidRDefault="00027F2B" w:rsidP="00B23796">
                            <w:pPr>
                              <w:spacing w:before="0" w:after="0" w:line="240" w:lineRule="auto"/>
                              <w:rPr>
                                <w:rFonts w:cs="Arial"/>
                                <w:b/>
                                <w:szCs w:val="22"/>
                              </w:rPr>
                            </w:pPr>
                            <w:r>
                              <w:rPr>
                                <w:rFonts w:cs="Arial"/>
                                <w:color w:val="4BACC6" w:themeColor="accent5"/>
                                <w:szCs w:val="22"/>
                              </w:rPr>
                              <w:tab/>
                            </w:r>
                            <w:r w:rsidRPr="002E0CB3">
                              <w:rPr>
                                <w:rFonts w:cs="Arial"/>
                                <w:b/>
                                <w:color w:val="3366FF"/>
                                <w:szCs w:val="22"/>
                              </w:rPr>
                              <w:tab/>
                            </w:r>
                            <w:r w:rsidRPr="002E0CB3">
                              <w:rPr>
                                <w:rFonts w:cs="Arial"/>
                                <w:b/>
                                <w:color w:val="3366FF"/>
                                <w:szCs w:val="22"/>
                              </w:rPr>
                              <w:tab/>
                            </w:r>
                            <w:r w:rsidRPr="00777BA8">
                              <w:rPr>
                                <w:rFonts w:cs="Arial"/>
                                <w:szCs w:val="22"/>
                              </w:rPr>
                              <w:t>Unvanı Adı SOYADI</w:t>
                            </w:r>
                            <w:r w:rsidRPr="002E0CB3">
                              <w:rPr>
                                <w:rFonts w:cs="Arial"/>
                                <w:b/>
                                <w:szCs w:val="22"/>
                              </w:rPr>
                              <w:tab/>
                            </w:r>
                            <w:r w:rsidRPr="002E0CB3">
                              <w:rPr>
                                <w:rFonts w:cs="Arial"/>
                                <w:b/>
                                <w:szCs w:val="22"/>
                              </w:rPr>
                              <w:tab/>
                            </w:r>
                            <w:r>
                              <w:rPr>
                                <w:rFonts w:cs="Arial"/>
                                <w:b/>
                                <w:szCs w:val="22"/>
                              </w:rPr>
                              <w:tab/>
                            </w:r>
                            <w:r>
                              <w:rPr>
                                <w:rFonts w:cs="Arial"/>
                                <w:szCs w:val="22"/>
                              </w:rPr>
                              <w:t>____________________</w:t>
                            </w:r>
                          </w:p>
                          <w:p w:rsidR="00027F2B" w:rsidRPr="002E0CB3" w:rsidRDefault="00027F2B" w:rsidP="002220D1">
                            <w:pPr>
                              <w:ind w:left="1415" w:firstLine="709"/>
                              <w:rPr>
                                <w:rFonts w:cs="Arial"/>
                                <w:szCs w:val="22"/>
                              </w:rPr>
                            </w:pPr>
                            <w:r>
                              <w:rPr>
                                <w:rFonts w:cs="Arial"/>
                                <w:szCs w:val="22"/>
                              </w:rPr>
                              <w:t>………………………</w:t>
                            </w:r>
                            <w:r w:rsidRPr="002E0CB3">
                              <w:rPr>
                                <w:rFonts w:cs="Arial"/>
                                <w:szCs w:val="22"/>
                              </w:rPr>
                              <w:t xml:space="preserve"> Üniversitesi</w:t>
                            </w:r>
                          </w:p>
                          <w:p w:rsidR="00027F2B" w:rsidRPr="002E0CB3" w:rsidRDefault="00027F2B" w:rsidP="00967C46">
                            <w:pPr>
                              <w:ind w:left="1418" w:firstLine="709"/>
                              <w:rPr>
                                <w:rFonts w:cs="Arial"/>
                                <w:szCs w:val="22"/>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19" o:spid="_x0000_s1047" type="#_x0000_t202" style="position:absolute;margin-left:0;margin-top:623.7pt;width:408.2pt;height:31.05pt;z-index:2516474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wpjewIAAAsFAAAOAAAAZHJzL2Uyb0RvYy54bWysVF1vmzAUfZ+0/2D5PQUS0iWopOpCMk3q&#10;PqR2P8CxTbBmbM92Al21/75rE9J2e6mm8QAX7vXxOdfncnXdtxIduXVCqxJnFylGXFHNhNqX+Nv9&#10;drLAyHmiGJFa8RI/cIevV2/fXHWm4FPdaMm4RQCiXNGZEjfemyJJHG14S9yFNlxBsta2JR5e7T5h&#10;lnSA3spkmqaXSactM1ZT7hx8rYYkXkX8uubUf6lrxz2SJQZuPt5tvO/CPVldkWJviWkEPdEg/8Ci&#10;JULBpmeoiniCDlb8BdUKarXTtb+guk10XQvKowZQk6V/qLlriOFRCzTHmXOb3P+DpZ+PXy0SDM4u&#10;hf4o0sIh3fPeo/e6R/NsGTrUGVdA4Z2BUt9DAqqjWmduNf3ukNLrhqg9v7FWdw0nDBhmYWXybOmA&#10;4wLIrvukGWxEDl5HoL62bWgfNAQBOjB5OJ9OIEPh4zxb5FkOKQq52TKfzeZxC1KMq411/gPXLQpB&#10;iS2cfkQnx1vnAxtSjCVhM6W3QsroAKlQV+LlfDofdGkpWEiGMmf3u7W06EjAQ9t4nfZ1z8ta4cHJ&#10;UrQlXqThCkWkCN3YKBZjT4QcYmAiVUiDOOB2igbHPC7T5WaxWeSTfHq5meRpVU1utut8crnN3s2r&#10;WbVeV9mvwDPLi0YwxlWgOro3y1/njtMcDb47+/eFpFcpT17SiF0GVeMzqos2CCc/eMD3uz56bhpN&#10;Ejyy0+wBjGH1MKHwR4Gg0fYnRh1MZ4ndjwOxHCP5UYG5wiiPgR2D3RgQRWFpiT1GQ7j2w8gfjBX7&#10;BpAH+yp9AwasRfTGE4uTbWHioojT3yGM9PP3WPX0D1v9BgAA//8DAFBLAwQUAAYACAAAACEARHsZ&#10;4OEAAAAKAQAADwAAAGRycy9kb3ducmV2LnhtbEyPQUvDQBCF74L/YRnBi9hNam2TmE0pgheRglUo&#10;3rbZMQnuzsbspk3/veNJbzPvDW++V64nZ8URh9B5UpDOEhBItTcdNQre355uMxAhajLaekIFZwyw&#10;ri4vSl0Yf6JXPO5iIziEQqEVtDH2hZShbtHpMPM9EnuffnA68jo00gz6xOHOynmSLKXTHfGHVvf4&#10;2GL9tRudgv12n6fNuNqM3+fMPn/kjl5unFLXV9PmAUTEKf4dwy8+o0PFTAc/kgnCKuAikdX5YrUA&#10;wX6WLnk4sHSX5Pcgq1L+r1D9AAAA//8DAFBLAQItABQABgAIAAAAIQC2gziS/gAAAOEBAAATAAAA&#10;AAAAAAAAAAAAAAAAAABbQ29udGVudF9UeXBlc10ueG1sUEsBAi0AFAAGAAgAAAAhADj9If/WAAAA&#10;lAEAAAsAAAAAAAAAAAAAAAAALwEAAF9yZWxzLy5yZWxzUEsBAi0AFAAGAAgAAAAhANt7CmN7AgAA&#10;CwUAAA4AAAAAAAAAAAAAAAAALgIAAGRycy9lMm9Eb2MueG1sUEsBAi0AFAAGAAgAAAAhAER7GeDh&#10;AAAACgEAAA8AAAAAAAAAAAAAAAAA1QQAAGRycy9kb3ducmV2LnhtbFBLBQYAAAAABAAEAPMAAADj&#10;BQAAAAA=&#10;" o:allowoverlap="f" filled="f" strokecolor="white">
                <v:textbox inset="0,0,0,0">
                  <w:txbxContent>
                    <w:p w:rsidR="00027F2B" w:rsidRPr="002E0CB3" w:rsidRDefault="00027F2B" w:rsidP="00B23796">
                      <w:pPr>
                        <w:spacing w:before="0" w:after="0" w:line="240" w:lineRule="auto"/>
                        <w:rPr>
                          <w:rFonts w:cs="Arial"/>
                          <w:b/>
                          <w:szCs w:val="22"/>
                        </w:rPr>
                      </w:pPr>
                      <w:r>
                        <w:rPr>
                          <w:rFonts w:cs="Arial"/>
                          <w:color w:val="4BACC6" w:themeColor="accent5"/>
                          <w:szCs w:val="22"/>
                        </w:rPr>
                        <w:tab/>
                      </w:r>
                      <w:r w:rsidRPr="002E0CB3">
                        <w:rPr>
                          <w:rFonts w:cs="Arial"/>
                          <w:b/>
                          <w:color w:val="3366FF"/>
                          <w:szCs w:val="22"/>
                        </w:rPr>
                        <w:tab/>
                      </w:r>
                      <w:r w:rsidRPr="002E0CB3">
                        <w:rPr>
                          <w:rFonts w:cs="Arial"/>
                          <w:b/>
                          <w:color w:val="3366FF"/>
                          <w:szCs w:val="22"/>
                        </w:rPr>
                        <w:tab/>
                      </w:r>
                      <w:r w:rsidRPr="00777BA8">
                        <w:rPr>
                          <w:rFonts w:cs="Arial"/>
                          <w:szCs w:val="22"/>
                        </w:rPr>
                        <w:t>Unvanı Adı SOYADI</w:t>
                      </w:r>
                      <w:r w:rsidRPr="002E0CB3">
                        <w:rPr>
                          <w:rFonts w:cs="Arial"/>
                          <w:b/>
                          <w:szCs w:val="22"/>
                        </w:rPr>
                        <w:tab/>
                      </w:r>
                      <w:r w:rsidRPr="002E0CB3">
                        <w:rPr>
                          <w:rFonts w:cs="Arial"/>
                          <w:b/>
                          <w:szCs w:val="22"/>
                        </w:rPr>
                        <w:tab/>
                      </w:r>
                      <w:r>
                        <w:rPr>
                          <w:rFonts w:cs="Arial"/>
                          <w:b/>
                          <w:szCs w:val="22"/>
                        </w:rPr>
                        <w:tab/>
                      </w:r>
                      <w:r>
                        <w:rPr>
                          <w:rFonts w:cs="Arial"/>
                          <w:szCs w:val="22"/>
                        </w:rPr>
                        <w:t>____________________</w:t>
                      </w:r>
                    </w:p>
                    <w:p w:rsidR="00027F2B" w:rsidRPr="002E0CB3" w:rsidRDefault="00027F2B" w:rsidP="002220D1">
                      <w:pPr>
                        <w:ind w:left="1415" w:firstLine="709"/>
                        <w:rPr>
                          <w:rFonts w:cs="Arial"/>
                          <w:szCs w:val="22"/>
                        </w:rPr>
                      </w:pPr>
                      <w:r>
                        <w:rPr>
                          <w:rFonts w:cs="Arial"/>
                          <w:szCs w:val="22"/>
                        </w:rPr>
                        <w:t>………………………</w:t>
                      </w:r>
                      <w:r w:rsidRPr="002E0CB3">
                        <w:rPr>
                          <w:rFonts w:cs="Arial"/>
                          <w:szCs w:val="22"/>
                        </w:rPr>
                        <w:t xml:space="preserve"> Üniversitesi</w:t>
                      </w:r>
                    </w:p>
                    <w:p w:rsidR="00027F2B" w:rsidRPr="002E0CB3" w:rsidRDefault="00027F2B" w:rsidP="00967C46">
                      <w:pPr>
                        <w:ind w:left="1418" w:firstLine="709"/>
                        <w:rPr>
                          <w:rFonts w:cs="Arial"/>
                          <w:szCs w:val="22"/>
                        </w:rPr>
                      </w:pPr>
                    </w:p>
                  </w:txbxContent>
                </v:textbox>
                <w10:wrap anchorx="margin" anchory="page"/>
              </v:shape>
            </w:pict>
          </mc:Fallback>
        </mc:AlternateContent>
      </w:r>
      <w:r w:rsidR="00EC3F89">
        <w:rPr>
          <w:lang w:val="en-US"/>
        </w:rPr>
        <w:tab/>
      </w:r>
      <w:r w:rsidR="00EC3F89">
        <w:rPr>
          <w:lang w:val="en-US"/>
        </w:rPr>
        <w:tab/>
      </w:r>
      <w:r w:rsidR="005D431C">
        <w:rPr>
          <w:lang w:val="en-US"/>
        </w:rPr>
        <w:tab/>
      </w:r>
    </w:p>
    <w:p w:rsidR="005D431C" w:rsidRDefault="005D431C" w:rsidP="00FE3343">
      <w:pPr>
        <w:rPr>
          <w:lang w:val="en-US"/>
        </w:rPr>
      </w:pPr>
      <w:r>
        <w:rPr>
          <w:lang w:val="en-US"/>
        </w:rPr>
        <w:tab/>
      </w:r>
      <w:r>
        <w:rPr>
          <w:lang w:val="en-US"/>
        </w:rPr>
        <w:tab/>
      </w:r>
      <w:r>
        <w:rPr>
          <w:lang w:val="en-US"/>
        </w:rPr>
        <w:tab/>
      </w:r>
    </w:p>
    <w:p w:rsidR="005D431C" w:rsidRDefault="005D431C" w:rsidP="00FE3343">
      <w:pPr>
        <w:rPr>
          <w:lang w:val="en-US"/>
        </w:rPr>
      </w:pPr>
    </w:p>
    <w:p w:rsidR="005D431C" w:rsidRDefault="005D431C" w:rsidP="0064041F">
      <w:pPr>
        <w:rPr>
          <w:lang w:val="en-US"/>
        </w:rPr>
      </w:pPr>
    </w:p>
    <w:p w:rsidR="005D431C" w:rsidRDefault="00B47E15" w:rsidP="00FE3343">
      <w:pPr>
        <w:rPr>
          <w:lang w:val="en-US"/>
        </w:rPr>
      </w:pPr>
      <w:r>
        <mc:AlternateContent>
          <mc:Choice Requires="wps">
            <w:drawing>
              <wp:anchor distT="0" distB="0" distL="114300" distR="114300" simplePos="0" relativeHeight="251687424" behindDoc="0" locked="0" layoutInCell="1" allowOverlap="1">
                <wp:simplePos x="0" y="0"/>
                <wp:positionH relativeFrom="margin">
                  <wp:posOffset>0</wp:posOffset>
                </wp:positionH>
                <wp:positionV relativeFrom="page">
                  <wp:posOffset>9230995</wp:posOffset>
                </wp:positionV>
                <wp:extent cx="3150870" cy="360045"/>
                <wp:effectExtent l="0" t="0" r="0" b="0"/>
                <wp:wrapNone/>
                <wp:docPr id="99" name="Text Box 7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0870"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F2B" w:rsidRPr="002E0CB3" w:rsidRDefault="00027F2B" w:rsidP="00B23796">
                            <w:pPr>
                              <w:tabs>
                                <w:tab w:val="left" w:pos="2127"/>
                              </w:tabs>
                              <w:spacing w:before="0" w:after="0" w:line="240" w:lineRule="auto"/>
                              <w:rPr>
                                <w:rFonts w:cs="Arial"/>
                                <w:b/>
                                <w:szCs w:val="22"/>
                              </w:rPr>
                            </w:pPr>
                            <w:r w:rsidRPr="002E0CB3">
                              <w:rPr>
                                <w:rFonts w:cs="Arial"/>
                                <w:b/>
                                <w:szCs w:val="22"/>
                              </w:rPr>
                              <w:t xml:space="preserve">Teslim Tarihi </w:t>
                            </w:r>
                            <w:r w:rsidRPr="002E0CB3">
                              <w:rPr>
                                <w:rFonts w:cs="Arial"/>
                                <w:b/>
                                <w:szCs w:val="22"/>
                              </w:rPr>
                              <w:tab/>
                              <w:t xml:space="preserve">: </w:t>
                            </w:r>
                            <w:r>
                              <w:rPr>
                                <w:rFonts w:cs="Arial"/>
                                <w:b/>
                                <w:szCs w:val="22"/>
                              </w:rPr>
                              <w:t>Gün Ay Yıl</w:t>
                            </w:r>
                          </w:p>
                          <w:p w:rsidR="00027F2B" w:rsidRPr="002E0CB3" w:rsidRDefault="00027F2B" w:rsidP="00B23796">
                            <w:pPr>
                              <w:tabs>
                                <w:tab w:val="left" w:pos="2127"/>
                              </w:tabs>
                              <w:spacing w:before="0" w:after="0" w:line="240" w:lineRule="auto"/>
                              <w:rPr>
                                <w:rFonts w:cs="Arial"/>
                                <w:szCs w:val="22"/>
                              </w:rPr>
                            </w:pPr>
                            <w:r w:rsidRPr="002E0CB3">
                              <w:rPr>
                                <w:rFonts w:cs="Arial"/>
                                <w:b/>
                                <w:szCs w:val="22"/>
                              </w:rPr>
                              <w:t xml:space="preserve">Savunma Tarihi </w:t>
                            </w:r>
                            <w:r w:rsidRPr="002E0CB3">
                              <w:rPr>
                                <w:rFonts w:cs="Arial"/>
                                <w:b/>
                                <w:szCs w:val="22"/>
                              </w:rPr>
                              <w:tab/>
                              <w:t xml:space="preserve">: </w:t>
                            </w:r>
                            <w:r>
                              <w:rPr>
                                <w:rFonts w:cs="Arial"/>
                                <w:b/>
                                <w:szCs w:val="22"/>
                              </w:rPr>
                              <w:t>Gün Ay Yıl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30" o:spid="_x0000_s1048" type="#_x0000_t202" style="position:absolute;margin-left:0;margin-top:726.85pt;width:248.1pt;height:28.35pt;z-index:2516874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uWtAIAALQ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jiOMeKkhR490kGjOzGg5cwWqO9UAn4PHXjqAQ6g0Zas6u5F8VUhLtY14Tt6K6Xoa0pKSNA3pXXP&#10;rpqWqEQZkG3/QZQQiOy1sEBDJVtTPagHAnRo1NOpOSaZAjZn/tyLlnBUwNls4Xnh3IYgyXS7k0q/&#10;o6JFxkixhOZbdHK4V9pkQ5LJxQTjImdNYwXQ8IsNcBx3IDZcNWcmC9vPH7EXb6JNFDphsNg4oZdl&#10;zm2+Dp1F7i/n2SxbrzP/p4nrh0nNypJyE2bSlh/+We+OKh9VcVKXEg0rDZxJScnddt1IdCCg7dx+&#10;x4KcubmXadgiAJcXlPwg9O6C2MkX0dIJ83DuxEsvcjw/vosXXhiHWX5J6Z5x+u+UUA+ymwfzUUy/&#10;5ebZ7zU3krRMw/RoWJvi6OREEiPBDS9tazVhzWiflcKk/1wKaPfUaCtYo9FRrXrYDvZxBIEJbwS8&#10;FeUTSFgKUBiIEUYfGLWQ3zHqYYykWH3bE0kxat5zeAZm5kyGnIztZBBewNUUa4xGc63H2bTvJNvV&#10;gDw+NC5u4alUzKr4OYvjA4PRYMkcx5iZPef/1ut52K5+AQAA//8DAFBLAwQUAAYACAAAACEAk9zP&#10;TOAAAAAKAQAADwAAAGRycy9kb3ducmV2LnhtbEyPwU7DMBBE70j8g7VI3KjdkoY2jVNVCE5IqGk4&#10;cHRiN7Ear0PstuHvWU5w3JnR7Jt8O7meXcwYrEcJ85kAZrDx2mIr4aN6fVgBC1GhVr1HI+HbBNgW&#10;tze5yrS/Ymkuh9gyKsGQKQldjEPGeWg641SY+cEgeUc/OhXpHFuuR3WlctfzhRApd8oifejUYJ47&#10;05wOZydh94nli/16r/flsbRVtRb4lp6kvL+bdhtg0UzxLwy/+IQOBTHV/ow6sF4CDYmkJsvHJ2Dk&#10;J+t0AawmaTkXCfAi5/8nFD8AAAD//wMAUEsBAi0AFAAGAAgAAAAhALaDOJL+AAAA4QEAABMAAAAA&#10;AAAAAAAAAAAAAAAAAFtDb250ZW50X1R5cGVzXS54bWxQSwECLQAUAAYACAAAACEAOP0h/9YAAACU&#10;AQAACwAAAAAAAAAAAAAAAAAvAQAAX3JlbHMvLnJlbHNQSwECLQAUAAYACAAAACEAv8tLlrQCAAC0&#10;BQAADgAAAAAAAAAAAAAAAAAuAgAAZHJzL2Uyb0RvYy54bWxQSwECLQAUAAYACAAAACEAk9zPTOAA&#10;AAAKAQAADwAAAAAAAAAAAAAAAAAOBQAAZHJzL2Rvd25yZXYueG1sUEsFBgAAAAAEAAQA8wAAABsG&#10;AAAAAA==&#10;" filled="f" stroked="f">
                <v:textbox inset="0,0,0,0">
                  <w:txbxContent>
                    <w:p w:rsidR="00027F2B" w:rsidRPr="002E0CB3" w:rsidRDefault="00027F2B" w:rsidP="00B23796">
                      <w:pPr>
                        <w:tabs>
                          <w:tab w:val="left" w:pos="2127"/>
                        </w:tabs>
                        <w:spacing w:before="0" w:after="0" w:line="240" w:lineRule="auto"/>
                        <w:rPr>
                          <w:rFonts w:cs="Arial"/>
                          <w:b/>
                          <w:szCs w:val="22"/>
                        </w:rPr>
                      </w:pPr>
                      <w:r w:rsidRPr="002E0CB3">
                        <w:rPr>
                          <w:rFonts w:cs="Arial"/>
                          <w:b/>
                          <w:szCs w:val="22"/>
                        </w:rPr>
                        <w:t xml:space="preserve">Teslim Tarihi </w:t>
                      </w:r>
                      <w:r w:rsidRPr="002E0CB3">
                        <w:rPr>
                          <w:rFonts w:cs="Arial"/>
                          <w:b/>
                          <w:szCs w:val="22"/>
                        </w:rPr>
                        <w:tab/>
                        <w:t xml:space="preserve">: </w:t>
                      </w:r>
                      <w:r>
                        <w:rPr>
                          <w:rFonts w:cs="Arial"/>
                          <w:b/>
                          <w:szCs w:val="22"/>
                        </w:rPr>
                        <w:t>Gün Ay Yıl</w:t>
                      </w:r>
                    </w:p>
                    <w:p w:rsidR="00027F2B" w:rsidRPr="002E0CB3" w:rsidRDefault="00027F2B" w:rsidP="00B23796">
                      <w:pPr>
                        <w:tabs>
                          <w:tab w:val="left" w:pos="2127"/>
                        </w:tabs>
                        <w:spacing w:before="0" w:after="0" w:line="240" w:lineRule="auto"/>
                        <w:rPr>
                          <w:rFonts w:cs="Arial"/>
                          <w:szCs w:val="22"/>
                        </w:rPr>
                      </w:pPr>
                      <w:r w:rsidRPr="002E0CB3">
                        <w:rPr>
                          <w:rFonts w:cs="Arial"/>
                          <w:b/>
                          <w:szCs w:val="22"/>
                        </w:rPr>
                        <w:t xml:space="preserve">Savunma Tarihi </w:t>
                      </w:r>
                      <w:r w:rsidRPr="002E0CB3">
                        <w:rPr>
                          <w:rFonts w:cs="Arial"/>
                          <w:b/>
                          <w:szCs w:val="22"/>
                        </w:rPr>
                        <w:tab/>
                        <w:t xml:space="preserve">: </w:t>
                      </w:r>
                      <w:r>
                        <w:rPr>
                          <w:rFonts w:cs="Arial"/>
                          <w:b/>
                          <w:szCs w:val="22"/>
                        </w:rPr>
                        <w:t>Gün Ay Yıl</w:t>
                      </w:r>
                    </w:p>
                  </w:txbxContent>
                </v:textbox>
                <w10:wrap anchorx="margin" anchory="page"/>
              </v:shape>
            </w:pict>
          </mc:Fallback>
        </mc:AlternateContent>
      </w:r>
    </w:p>
    <w:p w:rsidR="005D431C" w:rsidRDefault="005D431C" w:rsidP="00FE3343">
      <w:pPr>
        <w:rPr>
          <w:lang w:val="en-US"/>
        </w:rPr>
      </w:pPr>
    </w:p>
    <w:p w:rsidR="008535C6" w:rsidRDefault="008535C6" w:rsidP="008535C6">
      <w:pPr>
        <w:rPr>
          <w:lang w:val="en-US"/>
        </w:rPr>
        <w:sectPr w:rsidR="008535C6" w:rsidSect="008535C6">
          <w:pgSz w:w="11906" w:h="16838"/>
          <w:pgMar w:top="1418" w:right="1418" w:bottom="1418" w:left="2268" w:header="709" w:footer="397" w:gutter="0"/>
          <w:pgNumType w:fmt="lowerRoman"/>
          <w:cols w:space="708"/>
          <w:docGrid w:linePitch="360"/>
        </w:sectPr>
      </w:pPr>
      <w:bookmarkStart w:id="1" w:name="_Toc11844681"/>
    </w:p>
    <w:p w:rsidR="008535C6" w:rsidRDefault="008535C6" w:rsidP="008535C6">
      <w:pPr>
        <w:rPr>
          <w:lang w:val="en-US"/>
        </w:rPr>
        <w:sectPr w:rsidR="008535C6" w:rsidSect="008535C6">
          <w:pgSz w:w="11906" w:h="16838"/>
          <w:pgMar w:top="1418" w:right="1418" w:bottom="1418" w:left="2268" w:header="709" w:footer="397" w:gutter="0"/>
          <w:pgNumType w:fmt="lowerRoman"/>
          <w:cols w:space="708"/>
          <w:docGrid w:linePitch="360"/>
        </w:sectPr>
      </w:pPr>
    </w:p>
    <w:p w:rsidR="002712A0" w:rsidRDefault="005F3533" w:rsidP="008535C6">
      <w:pPr>
        <w:pStyle w:val="Balk6"/>
      </w:pPr>
      <w:r>
        <w:lastRenderedPageBreak/>
        <w:t>ETİK BEYAN</w:t>
      </w:r>
      <w:bookmarkEnd w:id="1"/>
    </w:p>
    <w:p w:rsidR="00242D41" w:rsidRDefault="00242D41" w:rsidP="00242D41">
      <w:pPr>
        <w:jc w:val="both"/>
      </w:pPr>
      <w:r>
        <w:t>Ankara Müzik ve Güzel Sanatlar Üniversitesi Müzik ve Güzel Sanatlar Enstitüsü Lisansüstü Tez Yazım Kılavuzunda belirtilen hususlar doğrultusunda hazırladığım bu tez çalışmasının akademik ve etik kurallar çerçevesinde gerçekleştirilmiş olduğunu; tezde yer verdiğim tüm bilgi, belge, bulgu, yorum ve sonuçları bilimsel etik ilkelere bağlı kalarak oluşturduğumu; yararlandığım eserlerin tümüne etik kurallar dâhilinde atıfta bulunup kaynakçada yer verdiğimi ve Enstitüye teslim ettiğim çalışmanın bütünüyle özgün nitelikte olduğunu bildirir; tez çalışmamla ilgili olarak burada dile getirdiğim kişisel bildirimin aksi yönünde ortaya çıkabilecek ve etik kuralların ihlal edilmiş olduğuna işaret eden bir tespit durumunda, akademik kariyer bağlamında aleyhime doğabilecek tüm hak kayıplarını peşinen kabullendiğimi beyan ederim.</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8"/>
        <w:gridCol w:w="4112"/>
      </w:tblGrid>
      <w:tr w:rsidR="00242D41" w:rsidTr="00CF6137">
        <w:tc>
          <w:tcPr>
            <w:tcW w:w="4180" w:type="dxa"/>
          </w:tcPr>
          <w:p w:rsidR="00242D41" w:rsidRDefault="00242D41" w:rsidP="00CF6137"/>
          <w:p w:rsidR="00242D41" w:rsidRDefault="00242D41" w:rsidP="00CF6137"/>
          <w:p w:rsidR="00242D41" w:rsidRDefault="00242D41" w:rsidP="00CF6137"/>
          <w:p w:rsidR="00242D41" w:rsidRDefault="00242D41" w:rsidP="00CF6137">
            <w:r>
              <w:t>Tarih</w:t>
            </w:r>
          </w:p>
        </w:tc>
        <w:tc>
          <w:tcPr>
            <w:tcW w:w="4180" w:type="dxa"/>
          </w:tcPr>
          <w:p w:rsidR="00242D41" w:rsidRDefault="00242D41" w:rsidP="00CF6137">
            <w:pPr>
              <w:jc w:val="right"/>
            </w:pPr>
          </w:p>
          <w:p w:rsidR="00242D41" w:rsidRDefault="00242D41" w:rsidP="00CF6137">
            <w:pPr>
              <w:jc w:val="right"/>
            </w:pPr>
          </w:p>
          <w:p w:rsidR="00242D41" w:rsidRDefault="00242D41" w:rsidP="00CF6137">
            <w:pPr>
              <w:jc w:val="right"/>
            </w:pPr>
            <w:r>
              <w:t>İmza</w:t>
            </w:r>
          </w:p>
          <w:p w:rsidR="00242D41" w:rsidRDefault="00242D41" w:rsidP="00CF6137">
            <w:pPr>
              <w:jc w:val="right"/>
            </w:pPr>
            <w:r>
              <w:t>Adı Soyadı</w:t>
            </w:r>
          </w:p>
        </w:tc>
      </w:tr>
    </w:tbl>
    <w:p w:rsidR="00FE3343" w:rsidRDefault="002C1EEA" w:rsidP="00FE3343">
      <w:pPr>
        <w:rPr>
          <w:lang w:val="en-US"/>
        </w:rPr>
      </w:pPr>
      <w:r>
        <w:rPr>
          <w:lang w:val="en-US"/>
        </w:rPr>
        <w:br w:type="page"/>
      </w:r>
    </w:p>
    <w:p w:rsidR="00911912" w:rsidRDefault="00911912" w:rsidP="00FE3343">
      <w:pPr>
        <w:rPr>
          <w:b/>
          <w:i/>
          <w:lang w:val="en-US"/>
        </w:rPr>
      </w:pPr>
    </w:p>
    <w:p w:rsidR="00D70A82" w:rsidRDefault="00D70A82">
      <w:pPr>
        <w:rPr>
          <w:b/>
          <w:i/>
          <w:lang w:val="en-US"/>
        </w:rPr>
      </w:pPr>
    </w:p>
    <w:p w:rsidR="00FE3343" w:rsidRDefault="00FE3343" w:rsidP="00FE3343">
      <w:pPr>
        <w:spacing w:before="1420" w:after="360"/>
        <w:rPr>
          <w:b/>
          <w:i/>
          <w:lang w:val="en-US"/>
        </w:rPr>
      </w:pPr>
    </w:p>
    <w:p w:rsidR="00FE3343" w:rsidRDefault="00FE3343" w:rsidP="00FE3343">
      <w:pPr>
        <w:spacing w:before="1420" w:after="360"/>
        <w:jc w:val="right"/>
        <w:rPr>
          <w:b/>
          <w:i/>
          <w:lang w:val="en-US"/>
        </w:rPr>
      </w:pPr>
    </w:p>
    <w:p w:rsidR="00FE3343" w:rsidRDefault="00FE3343" w:rsidP="00FE3343">
      <w:pPr>
        <w:spacing w:before="1420" w:after="360"/>
        <w:jc w:val="right"/>
        <w:rPr>
          <w:b/>
          <w:i/>
          <w:lang w:val="en-US"/>
        </w:rPr>
      </w:pPr>
    </w:p>
    <w:p w:rsidR="00714877" w:rsidRDefault="00714877" w:rsidP="00554AB0">
      <w:pPr>
        <w:jc w:val="right"/>
        <w:rPr>
          <w:rFonts w:cs="Arial"/>
          <w:i/>
          <w:szCs w:val="22"/>
          <w:lang w:val="en-US"/>
        </w:rPr>
      </w:pPr>
      <w:r>
        <w:rPr>
          <w:rFonts w:cs="Arial"/>
          <w:i/>
          <w:szCs w:val="22"/>
          <w:lang w:val="en-US"/>
        </w:rPr>
        <w:br w:type="page"/>
      </w:r>
    </w:p>
    <w:p w:rsidR="00714877" w:rsidRDefault="00714877" w:rsidP="00554AB0">
      <w:pPr>
        <w:jc w:val="right"/>
        <w:rPr>
          <w:rFonts w:cs="Arial"/>
          <w:i/>
          <w:szCs w:val="22"/>
          <w:lang w:val="en-US"/>
        </w:rPr>
      </w:pPr>
    </w:p>
    <w:p w:rsidR="00714877" w:rsidRDefault="00714877" w:rsidP="00554AB0">
      <w:pPr>
        <w:jc w:val="right"/>
        <w:rPr>
          <w:rFonts w:cs="Arial"/>
          <w:i/>
          <w:szCs w:val="22"/>
          <w:lang w:val="en-US"/>
        </w:rPr>
      </w:pPr>
    </w:p>
    <w:p w:rsidR="00714877" w:rsidRDefault="00714877" w:rsidP="00554AB0">
      <w:pPr>
        <w:jc w:val="right"/>
        <w:rPr>
          <w:rFonts w:cs="Arial"/>
          <w:i/>
          <w:szCs w:val="22"/>
          <w:lang w:val="en-US"/>
        </w:rPr>
      </w:pPr>
    </w:p>
    <w:p w:rsidR="00714877" w:rsidRDefault="00714877" w:rsidP="00554AB0">
      <w:pPr>
        <w:jc w:val="right"/>
        <w:rPr>
          <w:rFonts w:cs="Arial"/>
          <w:i/>
          <w:szCs w:val="22"/>
          <w:lang w:val="en-US"/>
        </w:rPr>
      </w:pPr>
    </w:p>
    <w:p w:rsidR="00714877" w:rsidRDefault="00714877" w:rsidP="00554AB0">
      <w:pPr>
        <w:jc w:val="right"/>
        <w:rPr>
          <w:rFonts w:cs="Arial"/>
          <w:i/>
          <w:szCs w:val="22"/>
          <w:lang w:val="en-US"/>
        </w:rPr>
      </w:pPr>
    </w:p>
    <w:p w:rsidR="00714877" w:rsidRDefault="00714877" w:rsidP="00554AB0">
      <w:pPr>
        <w:jc w:val="right"/>
        <w:rPr>
          <w:rFonts w:cs="Arial"/>
          <w:i/>
          <w:szCs w:val="22"/>
          <w:lang w:val="en-US"/>
        </w:rPr>
      </w:pPr>
    </w:p>
    <w:p w:rsidR="00714877" w:rsidRDefault="00714877" w:rsidP="00554AB0">
      <w:pPr>
        <w:jc w:val="right"/>
        <w:rPr>
          <w:rFonts w:cs="Arial"/>
          <w:i/>
          <w:szCs w:val="22"/>
          <w:lang w:val="en-US"/>
        </w:rPr>
      </w:pPr>
    </w:p>
    <w:p w:rsidR="00714877" w:rsidRDefault="00714877" w:rsidP="00554AB0">
      <w:pPr>
        <w:jc w:val="right"/>
        <w:rPr>
          <w:rFonts w:cs="Arial"/>
          <w:i/>
          <w:szCs w:val="22"/>
          <w:lang w:val="en-US"/>
        </w:rPr>
      </w:pPr>
    </w:p>
    <w:p w:rsidR="00714877" w:rsidRDefault="00714877" w:rsidP="00554AB0">
      <w:pPr>
        <w:jc w:val="right"/>
        <w:rPr>
          <w:rFonts w:cs="Arial"/>
          <w:i/>
          <w:szCs w:val="22"/>
          <w:lang w:val="en-US"/>
        </w:rPr>
      </w:pPr>
    </w:p>
    <w:p w:rsidR="00714877" w:rsidRDefault="00714877" w:rsidP="00554AB0">
      <w:pPr>
        <w:jc w:val="right"/>
        <w:rPr>
          <w:rFonts w:cs="Arial"/>
          <w:i/>
          <w:szCs w:val="22"/>
          <w:lang w:val="en-US"/>
        </w:rPr>
      </w:pPr>
    </w:p>
    <w:p w:rsidR="00714877" w:rsidRDefault="00714877" w:rsidP="00554AB0">
      <w:pPr>
        <w:jc w:val="right"/>
        <w:rPr>
          <w:rFonts w:cs="Arial"/>
          <w:i/>
          <w:szCs w:val="22"/>
          <w:lang w:val="en-US"/>
        </w:rPr>
      </w:pPr>
    </w:p>
    <w:p w:rsidR="00554AB0" w:rsidRDefault="00B23796" w:rsidP="00554AB0">
      <w:pPr>
        <w:jc w:val="right"/>
        <w:rPr>
          <w:rFonts w:cs="Arial"/>
          <w:iCs/>
          <w:color w:val="4BACC6" w:themeColor="accent5"/>
          <w:szCs w:val="22"/>
          <w:lang w:val="en-US"/>
        </w:rPr>
      </w:pPr>
      <w:r>
        <w:rPr>
          <w:rFonts w:cs="Arial"/>
          <w:i/>
          <w:szCs w:val="22"/>
          <w:lang w:val="en-US"/>
        </w:rPr>
        <w:t>i</w:t>
      </w:r>
      <w:r w:rsidR="002E0CB3" w:rsidRPr="002E0CB3">
        <w:rPr>
          <w:rFonts w:cs="Arial"/>
          <w:i/>
          <w:szCs w:val="22"/>
          <w:lang w:val="en-US"/>
        </w:rPr>
        <w:t xml:space="preserve">thaf </w:t>
      </w:r>
      <w:r w:rsidR="002E0CB3" w:rsidRPr="006D1CA9">
        <w:rPr>
          <w:rFonts w:cs="Arial"/>
          <w:iCs/>
          <w:color w:val="4BACC6" w:themeColor="accent5"/>
          <w:szCs w:val="22"/>
          <w:lang w:val="en-US"/>
        </w:rPr>
        <w:t>(gerekliyse)</w:t>
      </w:r>
      <w:r w:rsidR="00554AB0">
        <w:rPr>
          <w:rFonts w:cs="Arial"/>
          <w:iCs/>
          <w:color w:val="4BACC6" w:themeColor="accent5"/>
          <w:szCs w:val="22"/>
          <w:lang w:val="en-US"/>
        </w:rPr>
        <w:br w:type="page"/>
      </w:r>
    </w:p>
    <w:p w:rsidR="000857E1" w:rsidRDefault="000857E1" w:rsidP="000857E1">
      <w:pPr>
        <w:sectPr w:rsidR="000857E1" w:rsidSect="008535C6">
          <w:pgSz w:w="11906" w:h="16838"/>
          <w:pgMar w:top="1418" w:right="1418" w:bottom="1418" w:left="2268" w:header="709" w:footer="397" w:gutter="0"/>
          <w:pgNumType w:fmt="lowerRoman"/>
          <w:cols w:space="708"/>
          <w:docGrid w:linePitch="360"/>
        </w:sectPr>
      </w:pPr>
      <w:bookmarkStart w:id="2" w:name="_Toc11844682"/>
    </w:p>
    <w:p w:rsidR="000857E1" w:rsidRDefault="000857E1" w:rsidP="000857E1">
      <w:pPr>
        <w:sectPr w:rsidR="000857E1" w:rsidSect="008535C6">
          <w:pgSz w:w="11906" w:h="16838"/>
          <w:pgMar w:top="1418" w:right="1418" w:bottom="1418" w:left="2268" w:header="709" w:footer="397" w:gutter="0"/>
          <w:pgNumType w:fmt="lowerRoman"/>
          <w:cols w:space="708"/>
          <w:docGrid w:linePitch="360"/>
        </w:sectPr>
      </w:pPr>
    </w:p>
    <w:p w:rsidR="00DC72F8" w:rsidRPr="000857E1" w:rsidRDefault="00DC72F8" w:rsidP="000857E1">
      <w:pPr>
        <w:pStyle w:val="Balknumarasz"/>
        <w:rPr>
          <w:rFonts w:cs="Arial"/>
          <w:iCs/>
          <w:color w:val="4BACC6" w:themeColor="accent5"/>
          <w:szCs w:val="22"/>
        </w:rPr>
      </w:pPr>
      <w:r w:rsidRPr="00554AB0">
        <w:lastRenderedPageBreak/>
        <w:t>ÖNSÖZ</w:t>
      </w:r>
      <w:bookmarkEnd w:id="2"/>
    </w:p>
    <w:p w:rsidR="00C155BC" w:rsidRPr="00C155BC" w:rsidRDefault="00B47E15" w:rsidP="00B23796">
      <w:r>
        <mc:AlternateContent>
          <mc:Choice Requires="wps">
            <w:drawing>
              <wp:inline distT="0" distB="0" distL="0" distR="0">
                <wp:extent cx="5184140" cy="1871980"/>
                <wp:effectExtent l="20955" t="13335" r="14605" b="19685"/>
                <wp:docPr id="9" name="Otomatik Şeki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4140" cy="1871980"/>
                        </a:xfrm>
                        <a:prstGeom prst="roundRect">
                          <a:avLst>
                            <a:gd name="adj" fmla="val 13032"/>
                          </a:avLst>
                        </a:prstGeom>
                        <a:solidFill>
                          <a:schemeClr val="lt1">
                            <a:lumMod val="100000"/>
                            <a:lumOff val="0"/>
                          </a:schemeClr>
                        </a:solidFill>
                        <a:ln w="25400">
                          <a:solidFill>
                            <a:schemeClr val="accent5">
                              <a:lumMod val="100000"/>
                              <a:lumOff val="0"/>
                            </a:schemeClr>
                          </a:solidFill>
                          <a:round/>
                          <a:headEnd/>
                          <a:tailEnd/>
                        </a:ln>
                      </wps:spPr>
                      <wps:txbx>
                        <w:txbxContent>
                          <w:p w:rsidR="00027F2B" w:rsidRPr="0069460B" w:rsidRDefault="00027F2B" w:rsidP="009E1927">
                            <w:pPr>
                              <w:pStyle w:val="Kutu"/>
                            </w:pPr>
                            <w:r w:rsidRPr="0069460B">
                              <w:t>Önsöz bölümünün yazımında tek satır aralığı kullanılır. Tez metnine başlangıç niteliğinde olan bu kıs</w:t>
                            </w:r>
                            <w:r>
                              <w:t>mın</w:t>
                            </w:r>
                            <w:r w:rsidRPr="0069460B">
                              <w:t>, temel olarak, iki</w:t>
                            </w:r>
                            <w:r w:rsidRPr="0069460B">
                              <w:rPr>
                                <w:color w:val="FF0000"/>
                              </w:rPr>
                              <w:t xml:space="preserve"> </w:t>
                            </w:r>
                            <w:r w:rsidRPr="0069460B">
                              <w:t>sayfa içinde şekillendirilme</w:t>
                            </w:r>
                            <w:r>
                              <w:t>si tavsiye edil</w:t>
                            </w:r>
                            <w:r w:rsidRPr="0069460B">
                              <w:t>ir.</w:t>
                            </w:r>
                          </w:p>
                          <w:p w:rsidR="00027F2B" w:rsidRPr="0069460B" w:rsidRDefault="00027F2B" w:rsidP="009E1927">
                            <w:pPr>
                              <w:pStyle w:val="Kutu"/>
                            </w:pPr>
                            <w:r w:rsidRPr="0069460B">
                              <w:t>Bu başlık altında</w:t>
                            </w:r>
                            <w:r>
                              <w:t>;</w:t>
                            </w:r>
                            <w:r w:rsidRPr="0069460B">
                              <w:t xml:space="preserve"> tez konusuna yönel</w:t>
                            </w:r>
                            <w:r>
                              <w:t>meni</w:t>
                            </w:r>
                            <w:r w:rsidRPr="0069460B">
                              <w:t xml:space="preserve">n </w:t>
                            </w:r>
                            <w:r>
                              <w:t>başlıca sebepleri il</w:t>
                            </w:r>
                            <w:r w:rsidRPr="0069460B">
                              <w:t xml:space="preserve">e tezin </w:t>
                            </w:r>
                            <w:r>
                              <w:t>gerçekleştirilme</w:t>
                            </w:r>
                            <w:r w:rsidRPr="0069460B">
                              <w:t xml:space="preserve"> süreci hakkında</w:t>
                            </w:r>
                            <w:r>
                              <w:t>,</w:t>
                            </w:r>
                            <w:r w:rsidRPr="0069460B">
                              <w:t xml:space="preserve"> tanıtıcı mahiyette bilgilere yer veril</w:t>
                            </w:r>
                            <w:r>
                              <w:t>melidir. Ç</w:t>
                            </w:r>
                            <w:r w:rsidRPr="0069460B">
                              <w:t>alışmaya destek</w:t>
                            </w:r>
                            <w:r>
                              <w:t xml:space="preserve"> veya yardımcı olan kişiler il</w:t>
                            </w:r>
                            <w:r w:rsidRPr="0069460B">
                              <w:t xml:space="preserve">e </w:t>
                            </w:r>
                            <w:r>
                              <w:t>–</w:t>
                            </w:r>
                            <w:r w:rsidRPr="0069460B">
                              <w:t>varsa</w:t>
                            </w:r>
                            <w:r>
                              <w:t>–</w:t>
                            </w:r>
                            <w:r w:rsidRPr="0069460B">
                              <w:t xml:space="preserve"> </w:t>
                            </w:r>
                            <w:r>
                              <w:t xml:space="preserve">ilgili </w:t>
                            </w:r>
                            <w:r w:rsidRPr="0069460B">
                              <w:t>kurum</w:t>
                            </w:r>
                            <w:r>
                              <w:t xml:space="preserve"> ve kuruluş</w:t>
                            </w:r>
                            <w:r w:rsidRPr="0069460B">
                              <w:t xml:space="preserve">lara </w:t>
                            </w:r>
                            <w:r>
                              <w:t>sunulabilecek teşekkür beyanı da bu başlık altında</w:t>
                            </w:r>
                            <w:r w:rsidRPr="0069460B">
                              <w:t xml:space="preserve"> dile getiril</w:t>
                            </w:r>
                            <w:r>
                              <w:t>melid</w:t>
                            </w:r>
                            <w:r w:rsidRPr="0069460B">
                              <w:t>ir</w:t>
                            </w:r>
                            <w:r>
                              <w:t>.</w:t>
                            </w:r>
                          </w:p>
                          <w:p w:rsidR="00027F2B" w:rsidRPr="0069460B" w:rsidRDefault="00027F2B" w:rsidP="009E1927">
                            <w:pPr>
                              <w:pStyle w:val="Kutu"/>
                            </w:pPr>
                            <w:r w:rsidRPr="0069460B">
                              <w:t xml:space="preserve">Metnin bitiminde, </w:t>
                            </w:r>
                            <w:r>
                              <w:t>–</w:t>
                            </w:r>
                            <w:r w:rsidRPr="0069460B">
                              <w:t>aynı satır ve hizada olmak kaydıyla</w:t>
                            </w:r>
                            <w:r>
                              <w:t>–</w:t>
                            </w:r>
                            <w:r w:rsidRPr="0069460B">
                              <w:t xml:space="preserve"> sola dayalı olarak ay ve yıl, sağa dayalı olarak da ad</w:t>
                            </w:r>
                            <w:r>
                              <w:t xml:space="preserve"> ve soyad yazılarak, önsöz kısmı bitirilmiş olu</w:t>
                            </w:r>
                            <w:r w:rsidRPr="0069460B">
                              <w:t>r.</w:t>
                            </w:r>
                          </w:p>
                        </w:txbxContent>
                      </wps:txbx>
                      <wps:bodyPr rot="0" vert="horz" wrap="square" lIns="91440" tIns="45720" rIns="91440" bIns="45720" anchor="ctr" anchorCtr="0" upright="1">
                        <a:noAutofit/>
                      </wps:bodyPr>
                    </wps:wsp>
                  </a:graphicData>
                </a:graphic>
              </wp:inline>
            </w:drawing>
          </mc:Choice>
          <mc:Fallback>
            <w:pict>
              <v:roundrect id="Otomatik Şekil 2" o:spid="_x0000_s1049" style="width:408.2pt;height:147.4pt;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loeYQIAAO8EAAAOAAAAZHJzL2Uyb0RvYy54bWysVF1uEzEQfkfiDpbfyWbThCZRN1XVUoRU&#10;aEXhAI7tzZp6PWbsZBMOw224F2NvEgI8IKHuw8oz4/nm55vxxeW2tWyjMRhwFS8HQ860k6CMW1X8&#10;86fbV1POQhROCQtOV3ynA79cvHxx0fm5HkEDVmlkBOLCvPMVb2L086IIstGtCAPw2pGxBmxFJBFX&#10;hULREXpri9Fw+LroAJVHkDoE0t70Rr7I+HWtZbyv66AjsxWn3GL+Y/4v079YXIj5CoVvjNynIf4j&#10;i1YYR0GPUDciCrZG8xdUayRCgDoOJLQF1LWROtdA1ZTDP6p5bITXuRZqTvDHNoXng5UfNg/IjKr4&#10;jDMnWqLoPgI12zyxH9/1k7FslJrU+TCnu4/+AVOZwd+BfArMwXUj3EpfIULXaKEotTLdL35zSEIg&#10;V7bs3oOiGGIdIfdrW2ObAKkTbJtp2R1p0dvIJCkn5XRcjok9SbZyel7Oppm4QswP7h5DfKuhZelQ&#10;cYS1Ux+J/BxDbO5CzOSofYlCfeGsbi1RvRGWlWfDs1wlIe4v0+mAmesFa9StsTYLaTj1tUVGzhW3&#10;scxh7Lql4npdOUxfP12kpxns9Ye883wnCOoUdfMU3TrWVXw0GZP/v0ILKbWLk+cMn1uXtyLR+cap&#10;fI7C2P5M6Vq35zdR2o9G3C63eYpGZ4dpWYLaEeMI/c7RG0GHBvAbZx3tW8XD17VAzZl952hqZuU4&#10;URyzMJ6cj0jAU8vy1CKcJKiKy4ic9cJ17Nd67dGsGorVs+LgimatNvEwlH1e+wpoqzID+xcgre2p&#10;nG/9eqcWPwEAAP//AwBQSwMEFAAGAAgAAAAhABLMDQLZAAAABQEAAA8AAABkcnMvZG93bnJldi54&#10;bWxMj0FLw0AQhe+C/2EZwZvdtJSSxmxKEfSeVpDeJsmYpM3Ohuw0if56t1708mB4w3vfS3ez7dRI&#10;g28dG1guIlDEpatarg28H1+fYlBekCvsHJOBL/Kwy+7vUkwqN3FO40FqFULYJ2igEekTrX3ZkEW/&#10;cD1x8D7dYFHCOdS6GnAK4bbTqyjaaIsth4YGe3ppqLwcrvbW67bH/JSf3j54LyNO57iQb2MeH+b9&#10;MyihWf6e4YYf0CELTIW7cuVVZyAMkV8NXrzcrEEVBlbbdQw6S/V/+uwHAAD//wMAUEsBAi0AFAAG&#10;AAgAAAAhALaDOJL+AAAA4QEAABMAAAAAAAAAAAAAAAAAAAAAAFtDb250ZW50X1R5cGVzXS54bWxQ&#10;SwECLQAUAAYACAAAACEAOP0h/9YAAACUAQAACwAAAAAAAAAAAAAAAAAvAQAAX3JlbHMvLnJlbHNQ&#10;SwECLQAUAAYACAAAACEAp5paHmECAADvBAAADgAAAAAAAAAAAAAAAAAuAgAAZHJzL2Uyb0RvYy54&#10;bWxQSwECLQAUAAYACAAAACEAEswNAtkAAAAFAQAADwAAAAAAAAAAAAAAAAC7BAAAZHJzL2Rvd25y&#10;ZXYueG1sUEsFBgAAAAAEAAQA8wAAAMEFAAAAAA==&#10;" fillcolor="white [3201]" strokecolor="#4bacc6 [3208]" strokeweight="2pt">
                <v:textbox>
                  <w:txbxContent>
                    <w:p w:rsidR="00027F2B" w:rsidRPr="0069460B" w:rsidRDefault="00027F2B" w:rsidP="009E1927">
                      <w:pPr>
                        <w:pStyle w:val="Kutu"/>
                      </w:pPr>
                      <w:r w:rsidRPr="0069460B">
                        <w:t>Önsöz bölümünün yazımında tek satır aralığı kullanılır. Tez metnine başlangıç niteliğinde olan bu kıs</w:t>
                      </w:r>
                      <w:r>
                        <w:t>mın</w:t>
                      </w:r>
                      <w:r w:rsidRPr="0069460B">
                        <w:t>, temel olarak, iki</w:t>
                      </w:r>
                      <w:r w:rsidRPr="0069460B">
                        <w:rPr>
                          <w:color w:val="FF0000"/>
                        </w:rPr>
                        <w:t xml:space="preserve"> </w:t>
                      </w:r>
                      <w:r w:rsidRPr="0069460B">
                        <w:t>sayfa içinde şekillendirilme</w:t>
                      </w:r>
                      <w:r>
                        <w:t>si tavsiye edil</w:t>
                      </w:r>
                      <w:r w:rsidRPr="0069460B">
                        <w:t>ir.</w:t>
                      </w:r>
                    </w:p>
                    <w:p w:rsidR="00027F2B" w:rsidRPr="0069460B" w:rsidRDefault="00027F2B" w:rsidP="009E1927">
                      <w:pPr>
                        <w:pStyle w:val="Kutu"/>
                      </w:pPr>
                      <w:r w:rsidRPr="0069460B">
                        <w:t>Bu başlık altında</w:t>
                      </w:r>
                      <w:r>
                        <w:t>;</w:t>
                      </w:r>
                      <w:r w:rsidRPr="0069460B">
                        <w:t xml:space="preserve"> tez konusuna yönel</w:t>
                      </w:r>
                      <w:r>
                        <w:t>meni</w:t>
                      </w:r>
                      <w:r w:rsidRPr="0069460B">
                        <w:t xml:space="preserve">n </w:t>
                      </w:r>
                      <w:r>
                        <w:t>başlıca sebepleri il</w:t>
                      </w:r>
                      <w:r w:rsidRPr="0069460B">
                        <w:t xml:space="preserve">e tezin </w:t>
                      </w:r>
                      <w:r>
                        <w:t>gerçekleştirilme</w:t>
                      </w:r>
                      <w:r w:rsidRPr="0069460B">
                        <w:t xml:space="preserve"> süreci hakkında</w:t>
                      </w:r>
                      <w:r>
                        <w:t>,</w:t>
                      </w:r>
                      <w:r w:rsidRPr="0069460B">
                        <w:t xml:space="preserve"> tanıtıcı mahiyette bilgilere yer veril</w:t>
                      </w:r>
                      <w:r>
                        <w:t>melidir. Ç</w:t>
                      </w:r>
                      <w:r w:rsidRPr="0069460B">
                        <w:t>alışmaya destek</w:t>
                      </w:r>
                      <w:r>
                        <w:t xml:space="preserve"> veya yardımcı olan kişiler il</w:t>
                      </w:r>
                      <w:r w:rsidRPr="0069460B">
                        <w:t xml:space="preserve">e </w:t>
                      </w:r>
                      <w:r>
                        <w:t>–</w:t>
                      </w:r>
                      <w:r w:rsidRPr="0069460B">
                        <w:t>varsa</w:t>
                      </w:r>
                      <w:r>
                        <w:t>–</w:t>
                      </w:r>
                      <w:r w:rsidRPr="0069460B">
                        <w:t xml:space="preserve"> </w:t>
                      </w:r>
                      <w:r>
                        <w:t xml:space="preserve">ilgili </w:t>
                      </w:r>
                      <w:r w:rsidRPr="0069460B">
                        <w:t>kurum</w:t>
                      </w:r>
                      <w:r>
                        <w:t xml:space="preserve"> ve kuruluş</w:t>
                      </w:r>
                      <w:r w:rsidRPr="0069460B">
                        <w:t xml:space="preserve">lara </w:t>
                      </w:r>
                      <w:r>
                        <w:t>sunulabilecek teşekkür beyanı da bu başlık altında</w:t>
                      </w:r>
                      <w:r w:rsidRPr="0069460B">
                        <w:t xml:space="preserve"> dile getiril</w:t>
                      </w:r>
                      <w:r>
                        <w:t>melid</w:t>
                      </w:r>
                      <w:r w:rsidRPr="0069460B">
                        <w:t>ir</w:t>
                      </w:r>
                      <w:r>
                        <w:t>.</w:t>
                      </w:r>
                    </w:p>
                    <w:p w:rsidR="00027F2B" w:rsidRPr="0069460B" w:rsidRDefault="00027F2B" w:rsidP="009E1927">
                      <w:pPr>
                        <w:pStyle w:val="Kutu"/>
                      </w:pPr>
                      <w:r w:rsidRPr="0069460B">
                        <w:t xml:space="preserve">Metnin bitiminde, </w:t>
                      </w:r>
                      <w:r>
                        <w:t>–</w:t>
                      </w:r>
                      <w:r w:rsidRPr="0069460B">
                        <w:t>aynı satır ve hizada olmak kaydıyla</w:t>
                      </w:r>
                      <w:r>
                        <w:t>–</w:t>
                      </w:r>
                      <w:r w:rsidRPr="0069460B">
                        <w:t xml:space="preserve"> sola dayalı olarak ay ve yıl, sağa dayalı olarak da ad</w:t>
                      </w:r>
                      <w:r>
                        <w:t xml:space="preserve"> ve soyad yazılarak, önsöz kısmı bitirilmiş olu</w:t>
                      </w:r>
                      <w:r w:rsidRPr="0069460B">
                        <w:t>r.</w:t>
                      </w:r>
                    </w:p>
                  </w:txbxContent>
                </v:textbox>
                <w10:anchorlock/>
              </v:roundrect>
            </w:pict>
          </mc:Fallback>
        </mc:AlternateContent>
      </w:r>
    </w:p>
    <w:p w:rsidR="004E0593" w:rsidRPr="00C54B42" w:rsidRDefault="001E573B" w:rsidP="006D1CA9">
      <w:pPr>
        <w:pStyle w:val="GOVDE"/>
        <w:spacing w:line="240" w:lineRule="auto"/>
        <w:rPr>
          <w:rFonts w:cs="Arial"/>
          <w:color w:val="4BACC6" w:themeColor="accent5"/>
          <w:szCs w:val="22"/>
        </w:rPr>
      </w:pPr>
      <w:r>
        <w:rPr>
          <w:rFonts w:cs="Arial"/>
          <w:color w:val="4BACC6" w:themeColor="accent5"/>
          <w:szCs w:val="22"/>
        </w:rPr>
        <w:t xml:space="preserve">[Paragraf] </w:t>
      </w:r>
      <w:r w:rsidR="00C54B42" w:rsidRPr="00C54B42">
        <w:rPr>
          <w:rFonts w:cs="Arial"/>
          <w:color w:val="4BACC6" w:themeColor="accent5"/>
          <w:szCs w:val="22"/>
        </w:rPr>
        <w:t>__________________________________________________________. _____________________________________________________________________________________________________________________________________________________</w:t>
      </w:r>
      <w:r>
        <w:rPr>
          <w:rFonts w:cs="Arial"/>
          <w:color w:val="4BACC6" w:themeColor="accent5"/>
          <w:szCs w:val="22"/>
        </w:rPr>
        <w:t>______________________________</w:t>
      </w:r>
      <w:r w:rsidR="00C54B42" w:rsidRPr="00C54B42">
        <w:rPr>
          <w:rFonts w:cs="Arial"/>
          <w:color w:val="4BACC6" w:themeColor="accent5"/>
          <w:szCs w:val="22"/>
        </w:rPr>
        <w:t>__________________________________________________</w:t>
      </w:r>
      <w:r w:rsidR="006D1CA9">
        <w:rPr>
          <w:rFonts w:cs="Arial"/>
          <w:color w:val="4BACC6" w:themeColor="accent5"/>
          <w:szCs w:val="22"/>
        </w:rPr>
        <w:t>____________________________________________________________</w:t>
      </w:r>
      <w:r w:rsidR="00C54B42" w:rsidRPr="00C54B42">
        <w:rPr>
          <w:rFonts w:cs="Arial"/>
          <w:color w:val="4BACC6" w:themeColor="accent5"/>
          <w:szCs w:val="22"/>
        </w:rPr>
        <w:t>______________________.</w:t>
      </w:r>
    </w:p>
    <w:p w:rsidR="00F11288" w:rsidRDefault="006D1CA9" w:rsidP="006D1CA9">
      <w:pPr>
        <w:spacing w:line="240" w:lineRule="auto"/>
        <w:jc w:val="both"/>
        <w:rPr>
          <w:rFonts w:cs="Arial"/>
          <w:color w:val="4BACC6" w:themeColor="accent5"/>
          <w:szCs w:val="22"/>
        </w:rPr>
      </w:pPr>
      <w:r>
        <w:rPr>
          <w:rFonts w:cs="Arial"/>
          <w:color w:val="4BACC6" w:themeColor="accent5"/>
          <w:szCs w:val="22"/>
        </w:rPr>
        <w:t>[</w:t>
      </w:r>
      <w:r w:rsidR="001E573B">
        <w:rPr>
          <w:rFonts w:cs="Arial"/>
          <w:color w:val="4BACC6" w:themeColor="accent5"/>
          <w:szCs w:val="22"/>
        </w:rPr>
        <w:t xml:space="preserve">Paragraf] </w:t>
      </w:r>
      <w:r w:rsidR="001E573B" w:rsidRPr="00C54B42">
        <w:rPr>
          <w:rFonts w:cs="Arial"/>
          <w:color w:val="4BACC6" w:themeColor="accent5"/>
          <w:szCs w:val="22"/>
        </w:rPr>
        <w:t>__________________________________________________________. _____________________________________________________________________________________________________________________________________________________</w:t>
      </w:r>
      <w:r w:rsidR="001E573B">
        <w:rPr>
          <w:rFonts w:cs="Arial"/>
          <w:color w:val="4BACC6" w:themeColor="accent5"/>
          <w:szCs w:val="22"/>
        </w:rPr>
        <w:t>____________________________________________________________________________________________________________________________________________</w:t>
      </w:r>
      <w:r w:rsidR="001E573B" w:rsidRPr="00C54B42">
        <w:rPr>
          <w:rFonts w:cs="Arial"/>
          <w:color w:val="4BACC6" w:themeColor="accent5"/>
          <w:szCs w:val="22"/>
        </w:rPr>
        <w:t>________________________________________________________________________.</w:t>
      </w:r>
    </w:p>
    <w:p w:rsidR="001E573B" w:rsidRPr="002E0CB3" w:rsidRDefault="001E573B" w:rsidP="006D1CA9">
      <w:pPr>
        <w:spacing w:line="240" w:lineRule="auto"/>
        <w:jc w:val="both"/>
        <w:rPr>
          <w:rFonts w:cs="Arial"/>
          <w:szCs w:val="22"/>
        </w:rPr>
      </w:pPr>
    </w:p>
    <w:p w:rsidR="00025695" w:rsidRPr="00C64529" w:rsidRDefault="00025695" w:rsidP="006D1CA9">
      <w:pPr>
        <w:spacing w:line="240" w:lineRule="auto"/>
        <w:jc w:val="both"/>
        <w:rPr>
          <w:rFonts w:cs="Arial"/>
          <w:szCs w:val="22"/>
        </w:rPr>
      </w:pPr>
      <w:r w:rsidRPr="00C64529">
        <w:rPr>
          <w:rFonts w:cs="Arial"/>
          <w:szCs w:val="22"/>
        </w:rPr>
        <w:t>Ay Yıl</w:t>
      </w:r>
      <w:r w:rsidRPr="00C64529">
        <w:rPr>
          <w:rFonts w:cs="Arial"/>
          <w:szCs w:val="22"/>
        </w:rPr>
        <w:tab/>
      </w:r>
      <w:r w:rsidR="00417483" w:rsidRPr="00C64529">
        <w:rPr>
          <w:rFonts w:cs="Arial"/>
          <w:szCs w:val="22"/>
        </w:rPr>
        <w:tab/>
      </w:r>
      <w:r w:rsidR="00417483" w:rsidRPr="00C64529">
        <w:rPr>
          <w:rFonts w:cs="Arial"/>
          <w:szCs w:val="22"/>
        </w:rPr>
        <w:tab/>
      </w:r>
      <w:r w:rsidR="00417483" w:rsidRPr="00C64529">
        <w:rPr>
          <w:rFonts w:cs="Arial"/>
          <w:szCs w:val="22"/>
        </w:rPr>
        <w:tab/>
      </w:r>
      <w:r w:rsidR="00417483" w:rsidRPr="00C64529">
        <w:rPr>
          <w:rFonts w:cs="Arial"/>
          <w:szCs w:val="22"/>
        </w:rPr>
        <w:tab/>
      </w:r>
      <w:r w:rsidR="00417483" w:rsidRPr="00C64529">
        <w:rPr>
          <w:rFonts w:cs="Arial"/>
          <w:szCs w:val="22"/>
        </w:rPr>
        <w:tab/>
      </w:r>
      <w:r w:rsidR="00417483" w:rsidRPr="00C64529">
        <w:rPr>
          <w:rFonts w:cs="Arial"/>
          <w:szCs w:val="22"/>
        </w:rPr>
        <w:tab/>
      </w:r>
      <w:r w:rsidR="00417483" w:rsidRPr="00C64529">
        <w:rPr>
          <w:rFonts w:cs="Arial"/>
          <w:szCs w:val="22"/>
        </w:rPr>
        <w:tab/>
      </w:r>
      <w:r w:rsidR="00417483" w:rsidRPr="00C64529">
        <w:rPr>
          <w:rFonts w:cs="Arial"/>
          <w:szCs w:val="22"/>
        </w:rPr>
        <w:tab/>
        <w:t xml:space="preserve">            </w:t>
      </w:r>
      <w:r w:rsidR="00AD74F9" w:rsidRPr="00C64529">
        <w:rPr>
          <w:rFonts w:cs="Arial"/>
          <w:szCs w:val="22"/>
        </w:rPr>
        <w:t>Ad</w:t>
      </w:r>
      <w:r w:rsidRPr="00C64529">
        <w:rPr>
          <w:rFonts w:cs="Arial"/>
          <w:szCs w:val="22"/>
        </w:rPr>
        <w:t>ı</w:t>
      </w:r>
      <w:r w:rsidR="00AD74F9" w:rsidRPr="00C64529">
        <w:rPr>
          <w:rFonts w:cs="Arial"/>
          <w:szCs w:val="22"/>
        </w:rPr>
        <w:t xml:space="preserve"> Soyad</w:t>
      </w:r>
      <w:r w:rsidRPr="00C64529">
        <w:rPr>
          <w:rFonts w:cs="Arial"/>
          <w:szCs w:val="22"/>
        </w:rPr>
        <w:t>ı</w:t>
      </w:r>
    </w:p>
    <w:p w:rsidR="001E3C24" w:rsidRPr="00C64529" w:rsidRDefault="00690961" w:rsidP="006D1CA9">
      <w:pPr>
        <w:spacing w:line="240" w:lineRule="auto"/>
        <w:jc w:val="right"/>
      </w:pPr>
      <w:r w:rsidRPr="00C64529">
        <w:rPr>
          <w:rFonts w:cs="Arial"/>
          <w:szCs w:val="22"/>
        </w:rPr>
        <w:t>(</w:t>
      </w:r>
      <w:r w:rsidR="00025695" w:rsidRPr="00C64529">
        <w:rPr>
          <w:rFonts w:cs="Arial"/>
          <w:szCs w:val="22"/>
        </w:rPr>
        <w:t>M</w:t>
      </w:r>
      <w:r w:rsidR="00AD74F9" w:rsidRPr="00C64529">
        <w:rPr>
          <w:rFonts w:cs="Arial"/>
          <w:szCs w:val="22"/>
        </w:rPr>
        <w:t>eslek)</w:t>
      </w:r>
    </w:p>
    <w:p w:rsidR="008C72BB" w:rsidRPr="00C54B42" w:rsidRDefault="008C72BB" w:rsidP="002C1EEA">
      <w:pPr>
        <w:keepLines/>
        <w:jc w:val="both"/>
      </w:pPr>
    </w:p>
    <w:p w:rsidR="008C4DD5" w:rsidRPr="00140D97" w:rsidRDefault="008C4DD5" w:rsidP="00D10F5A">
      <w:pPr>
        <w:rPr>
          <w:lang w:val="da-DK"/>
        </w:rPr>
      </w:pPr>
    </w:p>
    <w:p w:rsidR="007533FC" w:rsidRPr="00140D97" w:rsidRDefault="007533FC" w:rsidP="0060411D">
      <w:pPr>
        <w:rPr>
          <w:color w:val="FF0000"/>
          <w:lang w:val="da-DK"/>
        </w:rPr>
      </w:pPr>
    </w:p>
    <w:p w:rsidR="00211FE1" w:rsidRPr="00140D97" w:rsidRDefault="00211FE1" w:rsidP="0060411D">
      <w:pPr>
        <w:rPr>
          <w:lang w:val="da-DK"/>
        </w:rPr>
      </w:pPr>
    </w:p>
    <w:p w:rsidR="00DC7B2B" w:rsidRPr="00140D97" w:rsidRDefault="00DC7B2B" w:rsidP="0060411D">
      <w:pPr>
        <w:rPr>
          <w:lang w:val="da-DK"/>
        </w:rPr>
      </w:pPr>
    </w:p>
    <w:p w:rsidR="00DC7B2B" w:rsidRPr="00140D97" w:rsidRDefault="00DC7B2B" w:rsidP="0060411D">
      <w:pPr>
        <w:rPr>
          <w:lang w:val="da-DK"/>
        </w:rPr>
      </w:pPr>
    </w:p>
    <w:p w:rsidR="00DC7B2B" w:rsidRPr="00140D97" w:rsidRDefault="00DC7B2B" w:rsidP="0060411D">
      <w:pPr>
        <w:rPr>
          <w:lang w:val="da-DK"/>
        </w:rPr>
      </w:pPr>
    </w:p>
    <w:p w:rsidR="007C7F78" w:rsidRPr="00140D97" w:rsidRDefault="007C7F78">
      <w:pPr>
        <w:rPr>
          <w:lang w:val="da-DK"/>
        </w:rPr>
      </w:pPr>
    </w:p>
    <w:p w:rsidR="00DC7B2B" w:rsidRPr="00140D97" w:rsidRDefault="00DC7B2B" w:rsidP="0060411D">
      <w:pPr>
        <w:rPr>
          <w:lang w:val="da-DK"/>
        </w:rPr>
      </w:pPr>
    </w:p>
    <w:p w:rsidR="002712A0" w:rsidRPr="00C54B42" w:rsidRDefault="002712A0"/>
    <w:p w:rsidR="002712A0" w:rsidRPr="00C54B42" w:rsidRDefault="002712A0"/>
    <w:p w:rsidR="002712A0" w:rsidRPr="00C54B42" w:rsidRDefault="002712A0"/>
    <w:p w:rsidR="002712A0" w:rsidRPr="00C54B42" w:rsidRDefault="002712A0"/>
    <w:p w:rsidR="002712A0" w:rsidRPr="00C54B42" w:rsidRDefault="002712A0"/>
    <w:p w:rsidR="002712A0" w:rsidRPr="00C54B42" w:rsidRDefault="002712A0"/>
    <w:p w:rsidR="002712A0" w:rsidRPr="00C54B42" w:rsidRDefault="002712A0"/>
    <w:p w:rsidR="002712A0" w:rsidRPr="00C54B42" w:rsidRDefault="002712A0"/>
    <w:p w:rsidR="002712A0" w:rsidRPr="00C54B42" w:rsidRDefault="002712A0"/>
    <w:p w:rsidR="002712A0" w:rsidRPr="00C54B42" w:rsidRDefault="002712A0"/>
    <w:p w:rsidR="002712A0" w:rsidRPr="00C54B42" w:rsidRDefault="002712A0"/>
    <w:p w:rsidR="002712A0" w:rsidRPr="00C54B42" w:rsidRDefault="002712A0"/>
    <w:p w:rsidR="002712A0" w:rsidRPr="00C54B42" w:rsidRDefault="002712A0"/>
    <w:p w:rsidR="002712A0" w:rsidRPr="00C54B42" w:rsidRDefault="002712A0"/>
    <w:p w:rsidR="002712A0" w:rsidRPr="00C54B42" w:rsidRDefault="002712A0"/>
    <w:p w:rsidR="002712A0" w:rsidRPr="00C54B42" w:rsidRDefault="002712A0"/>
    <w:p w:rsidR="002712A0" w:rsidRPr="00C54B42" w:rsidRDefault="002712A0"/>
    <w:p w:rsidR="00EB6B2C" w:rsidRPr="00C54B42" w:rsidRDefault="00140D97">
      <w:pPr>
        <w:sectPr w:rsidR="00EB6B2C" w:rsidRPr="00C54B42" w:rsidSect="008535C6">
          <w:pgSz w:w="11906" w:h="16838"/>
          <w:pgMar w:top="1418" w:right="1418" w:bottom="1418" w:left="2268" w:header="709" w:footer="397" w:gutter="0"/>
          <w:pgNumType w:fmt="lowerRoman"/>
          <w:cols w:space="708"/>
          <w:docGrid w:linePitch="360"/>
        </w:sectPr>
      </w:pPr>
      <w:r w:rsidRPr="00C54B42">
        <w:br w:type="page"/>
      </w:r>
    </w:p>
    <w:p w:rsidR="00C365DE" w:rsidRPr="005119D4" w:rsidRDefault="007B1BD3" w:rsidP="00554AB0">
      <w:pPr>
        <w:pStyle w:val="Balknumarasz"/>
      </w:pPr>
      <w:bookmarkStart w:id="3" w:name="_Toc11844683"/>
      <w:r w:rsidRPr="005119D4">
        <w:lastRenderedPageBreak/>
        <w:t>İÇİNDEKİLER</w:t>
      </w:r>
      <w:bookmarkEnd w:id="3"/>
    </w:p>
    <w:p w:rsidR="00EB6B2C" w:rsidRDefault="00C365DE" w:rsidP="00BA5817">
      <w:pPr>
        <w:tabs>
          <w:tab w:val="right" w:leader="dot" w:pos="8222"/>
        </w:tabs>
        <w:spacing w:after="240"/>
        <w:jc w:val="right"/>
        <w:rPr>
          <w:rFonts w:cs="Arial"/>
          <w:b/>
          <w:szCs w:val="22"/>
          <w:u w:val="single"/>
        </w:rPr>
      </w:pPr>
      <w:r w:rsidRPr="004F0A12">
        <w:rPr>
          <w:rFonts w:cs="Arial"/>
          <w:b/>
          <w:szCs w:val="22"/>
          <w:u w:val="single"/>
        </w:rPr>
        <w:t>Sayfa</w:t>
      </w:r>
    </w:p>
    <w:p w:rsidR="00E56490" w:rsidRPr="0094793F" w:rsidRDefault="00242D41" w:rsidP="00E56490">
      <w:pPr>
        <w:pStyle w:val="T6"/>
        <w:keepNext/>
        <w:tabs>
          <w:tab w:val="right" w:leader="dot" w:pos="8210"/>
        </w:tabs>
        <w:ind w:left="0"/>
        <w:rPr>
          <w:rFonts w:eastAsiaTheme="minorEastAsia" w:cs="Arial"/>
          <w:b/>
          <w:noProof/>
          <w:szCs w:val="22"/>
          <w:lang w:val="tr-TR" w:eastAsia="tr-TR"/>
        </w:rPr>
      </w:pPr>
      <w:r w:rsidRPr="00E56490">
        <w:rPr>
          <w:rFonts w:cs="Arial"/>
          <w:szCs w:val="22"/>
          <w:u w:val="single"/>
        </w:rPr>
        <w:fldChar w:fldCharType="begin"/>
      </w:r>
      <w:r w:rsidRPr="00E56490">
        <w:rPr>
          <w:rFonts w:cs="Arial"/>
          <w:szCs w:val="22"/>
          <w:u w:val="single"/>
        </w:rPr>
        <w:instrText xml:space="preserve"> TOC \o \h \z \t "Kaynakça Başlığı;9;İÇT Başlığı;9;Başlık numarasız;9" </w:instrText>
      </w:r>
      <w:r w:rsidRPr="00E56490">
        <w:rPr>
          <w:rFonts w:cs="Arial"/>
          <w:szCs w:val="22"/>
          <w:u w:val="single"/>
        </w:rPr>
        <w:fldChar w:fldCharType="separate"/>
      </w:r>
      <w:hyperlink w:anchor="_Toc11844680" w:history="1">
        <w:r w:rsidR="00E56490" w:rsidRPr="0094793F">
          <w:rPr>
            <w:rStyle w:val="Kpr"/>
            <w:rFonts w:ascii="Arial" w:hAnsi="Arial" w:cs="Arial"/>
            <w:b/>
            <w:noProof/>
            <w:sz w:val="22"/>
            <w:szCs w:val="22"/>
          </w:rPr>
          <w:t>TEZ ONAYI</w:t>
        </w:r>
        <w:r w:rsidR="00E56490" w:rsidRPr="0094793F">
          <w:rPr>
            <w:rFonts w:cs="Arial"/>
            <w:b/>
            <w:noProof/>
            <w:webHidden/>
            <w:szCs w:val="22"/>
          </w:rPr>
          <w:tab/>
        </w:r>
        <w:r w:rsidR="00E56490" w:rsidRPr="0094793F">
          <w:rPr>
            <w:rFonts w:cs="Arial"/>
            <w:b/>
            <w:noProof/>
            <w:webHidden/>
            <w:szCs w:val="22"/>
          </w:rPr>
          <w:fldChar w:fldCharType="begin"/>
        </w:r>
        <w:r w:rsidR="00E56490" w:rsidRPr="0094793F">
          <w:rPr>
            <w:rFonts w:cs="Arial"/>
            <w:b/>
            <w:noProof/>
            <w:webHidden/>
            <w:szCs w:val="22"/>
          </w:rPr>
          <w:instrText xml:space="preserve"> PAGEREF _Toc11844680 \h </w:instrText>
        </w:r>
        <w:r w:rsidR="00E56490" w:rsidRPr="0094793F">
          <w:rPr>
            <w:rFonts w:cs="Arial"/>
            <w:b/>
            <w:noProof/>
            <w:webHidden/>
            <w:szCs w:val="22"/>
          </w:rPr>
        </w:r>
        <w:r w:rsidR="00E56490" w:rsidRPr="0094793F">
          <w:rPr>
            <w:rFonts w:cs="Arial"/>
            <w:b/>
            <w:noProof/>
            <w:webHidden/>
            <w:szCs w:val="22"/>
          </w:rPr>
          <w:fldChar w:fldCharType="separate"/>
        </w:r>
        <w:r w:rsidR="00C64529">
          <w:rPr>
            <w:rFonts w:cs="Arial"/>
            <w:b/>
            <w:noProof/>
            <w:webHidden/>
            <w:szCs w:val="22"/>
          </w:rPr>
          <w:t>iii</w:t>
        </w:r>
        <w:r w:rsidR="00E56490" w:rsidRPr="0094793F">
          <w:rPr>
            <w:rFonts w:cs="Arial"/>
            <w:b/>
            <w:noProof/>
            <w:webHidden/>
            <w:szCs w:val="22"/>
          </w:rPr>
          <w:fldChar w:fldCharType="end"/>
        </w:r>
      </w:hyperlink>
    </w:p>
    <w:p w:rsidR="00E56490" w:rsidRPr="0094793F" w:rsidRDefault="003E3235" w:rsidP="00E56490">
      <w:pPr>
        <w:pStyle w:val="T6"/>
        <w:keepNext/>
        <w:tabs>
          <w:tab w:val="right" w:leader="dot" w:pos="8210"/>
        </w:tabs>
        <w:ind w:left="0"/>
        <w:rPr>
          <w:rFonts w:eastAsiaTheme="minorEastAsia" w:cs="Arial"/>
          <w:b/>
          <w:noProof/>
          <w:szCs w:val="22"/>
          <w:lang w:val="tr-TR" w:eastAsia="tr-TR"/>
        </w:rPr>
      </w:pPr>
      <w:hyperlink w:anchor="_Toc11844681" w:history="1">
        <w:r w:rsidR="00E56490" w:rsidRPr="0094793F">
          <w:rPr>
            <w:rStyle w:val="Kpr"/>
            <w:rFonts w:ascii="Arial" w:hAnsi="Arial" w:cs="Arial"/>
            <w:b/>
            <w:noProof/>
            <w:sz w:val="22"/>
            <w:szCs w:val="22"/>
          </w:rPr>
          <w:t>ETİK BEYAN</w:t>
        </w:r>
        <w:r w:rsidR="00E56490" w:rsidRPr="0094793F">
          <w:rPr>
            <w:rFonts w:cs="Arial"/>
            <w:b/>
            <w:noProof/>
            <w:webHidden/>
            <w:szCs w:val="22"/>
          </w:rPr>
          <w:tab/>
        </w:r>
        <w:r w:rsidR="00E56490" w:rsidRPr="0094793F">
          <w:rPr>
            <w:rFonts w:cs="Arial"/>
            <w:b/>
            <w:noProof/>
            <w:webHidden/>
            <w:szCs w:val="22"/>
          </w:rPr>
          <w:fldChar w:fldCharType="begin"/>
        </w:r>
        <w:r w:rsidR="00E56490" w:rsidRPr="0094793F">
          <w:rPr>
            <w:rFonts w:cs="Arial"/>
            <w:b/>
            <w:noProof/>
            <w:webHidden/>
            <w:szCs w:val="22"/>
          </w:rPr>
          <w:instrText xml:space="preserve"> PAGEREF _Toc11844681 \h </w:instrText>
        </w:r>
        <w:r w:rsidR="00E56490" w:rsidRPr="0094793F">
          <w:rPr>
            <w:rFonts w:cs="Arial"/>
            <w:b/>
            <w:noProof/>
            <w:webHidden/>
            <w:szCs w:val="22"/>
          </w:rPr>
        </w:r>
        <w:r w:rsidR="00E56490" w:rsidRPr="0094793F">
          <w:rPr>
            <w:rFonts w:cs="Arial"/>
            <w:b/>
            <w:noProof/>
            <w:webHidden/>
            <w:szCs w:val="22"/>
          </w:rPr>
          <w:fldChar w:fldCharType="separate"/>
        </w:r>
        <w:r w:rsidR="00C64529">
          <w:rPr>
            <w:rFonts w:cs="Arial"/>
            <w:b/>
            <w:noProof/>
            <w:webHidden/>
            <w:szCs w:val="22"/>
          </w:rPr>
          <w:t>v</w:t>
        </w:r>
        <w:r w:rsidR="00E56490" w:rsidRPr="0094793F">
          <w:rPr>
            <w:rFonts w:cs="Arial"/>
            <w:b/>
            <w:noProof/>
            <w:webHidden/>
            <w:szCs w:val="22"/>
          </w:rPr>
          <w:fldChar w:fldCharType="end"/>
        </w:r>
      </w:hyperlink>
    </w:p>
    <w:p w:rsidR="00E56490" w:rsidRPr="0094793F" w:rsidRDefault="003E3235" w:rsidP="0094793F">
      <w:pPr>
        <w:pStyle w:val="T9"/>
        <w:rPr>
          <w:rFonts w:eastAsiaTheme="minorEastAsia"/>
          <w:lang w:val="tr-TR" w:eastAsia="tr-TR"/>
        </w:rPr>
      </w:pPr>
      <w:hyperlink w:anchor="_Toc11844682" w:history="1">
        <w:r w:rsidR="00E56490" w:rsidRPr="0094793F">
          <w:rPr>
            <w:rStyle w:val="Kpr"/>
            <w:rFonts w:ascii="Arial" w:hAnsi="Arial"/>
            <w:sz w:val="22"/>
          </w:rPr>
          <w:t>ÖNSÖZ</w:t>
        </w:r>
        <w:r w:rsidR="00E56490" w:rsidRPr="0094793F">
          <w:rPr>
            <w:webHidden/>
          </w:rPr>
          <w:tab/>
        </w:r>
        <w:r w:rsidR="00E56490" w:rsidRPr="0094793F">
          <w:rPr>
            <w:webHidden/>
          </w:rPr>
          <w:fldChar w:fldCharType="begin"/>
        </w:r>
        <w:r w:rsidR="00E56490" w:rsidRPr="0094793F">
          <w:rPr>
            <w:webHidden/>
          </w:rPr>
          <w:instrText xml:space="preserve"> PAGEREF _Toc11844682 \h </w:instrText>
        </w:r>
        <w:r w:rsidR="00E56490" w:rsidRPr="0094793F">
          <w:rPr>
            <w:webHidden/>
          </w:rPr>
        </w:r>
        <w:r w:rsidR="00E56490" w:rsidRPr="0094793F">
          <w:rPr>
            <w:webHidden/>
          </w:rPr>
          <w:fldChar w:fldCharType="separate"/>
        </w:r>
        <w:r w:rsidR="00C64529">
          <w:rPr>
            <w:webHidden/>
          </w:rPr>
          <w:t>ix</w:t>
        </w:r>
        <w:r w:rsidR="00E56490" w:rsidRPr="0094793F">
          <w:rPr>
            <w:webHidden/>
          </w:rPr>
          <w:fldChar w:fldCharType="end"/>
        </w:r>
      </w:hyperlink>
    </w:p>
    <w:p w:rsidR="00E56490" w:rsidRPr="0094793F" w:rsidRDefault="003E3235" w:rsidP="0094793F">
      <w:pPr>
        <w:pStyle w:val="T9"/>
        <w:rPr>
          <w:rFonts w:eastAsiaTheme="minorEastAsia"/>
          <w:lang w:val="tr-TR" w:eastAsia="tr-TR"/>
        </w:rPr>
      </w:pPr>
      <w:hyperlink w:anchor="_Toc11844683" w:history="1">
        <w:r w:rsidR="00E56490" w:rsidRPr="0094793F">
          <w:rPr>
            <w:rStyle w:val="Kpr"/>
            <w:rFonts w:ascii="Arial" w:hAnsi="Arial"/>
            <w:sz w:val="22"/>
          </w:rPr>
          <w:t>İÇİNDEKİLER</w:t>
        </w:r>
        <w:r w:rsidR="00E56490" w:rsidRPr="0094793F">
          <w:rPr>
            <w:webHidden/>
          </w:rPr>
          <w:tab/>
        </w:r>
        <w:r w:rsidR="00E56490" w:rsidRPr="0094793F">
          <w:rPr>
            <w:webHidden/>
          </w:rPr>
          <w:fldChar w:fldCharType="begin"/>
        </w:r>
        <w:r w:rsidR="00E56490" w:rsidRPr="0094793F">
          <w:rPr>
            <w:webHidden/>
          </w:rPr>
          <w:instrText xml:space="preserve"> PAGEREF _Toc11844683 \h </w:instrText>
        </w:r>
        <w:r w:rsidR="00E56490" w:rsidRPr="0094793F">
          <w:rPr>
            <w:webHidden/>
          </w:rPr>
        </w:r>
        <w:r w:rsidR="00E56490" w:rsidRPr="0094793F">
          <w:rPr>
            <w:webHidden/>
          </w:rPr>
          <w:fldChar w:fldCharType="separate"/>
        </w:r>
        <w:r w:rsidR="00C64529">
          <w:rPr>
            <w:webHidden/>
          </w:rPr>
          <w:t>xi</w:t>
        </w:r>
        <w:r w:rsidR="00E56490" w:rsidRPr="0094793F">
          <w:rPr>
            <w:webHidden/>
          </w:rPr>
          <w:fldChar w:fldCharType="end"/>
        </w:r>
      </w:hyperlink>
    </w:p>
    <w:p w:rsidR="00E56490" w:rsidRPr="0094793F" w:rsidRDefault="003E3235" w:rsidP="0094793F">
      <w:pPr>
        <w:pStyle w:val="T9"/>
        <w:rPr>
          <w:rFonts w:eastAsiaTheme="minorEastAsia"/>
          <w:lang w:val="tr-TR" w:eastAsia="tr-TR"/>
        </w:rPr>
      </w:pPr>
      <w:hyperlink w:anchor="_Toc11844684" w:history="1">
        <w:r w:rsidR="00E56490" w:rsidRPr="0094793F">
          <w:rPr>
            <w:rStyle w:val="Kpr"/>
            <w:rFonts w:ascii="Arial" w:hAnsi="Arial"/>
            <w:sz w:val="22"/>
          </w:rPr>
          <w:t>KISALTMALAR</w:t>
        </w:r>
        <w:r w:rsidR="00E56490" w:rsidRPr="0094793F">
          <w:rPr>
            <w:webHidden/>
          </w:rPr>
          <w:tab/>
        </w:r>
        <w:r w:rsidR="00E56490" w:rsidRPr="0094793F">
          <w:rPr>
            <w:webHidden/>
          </w:rPr>
          <w:fldChar w:fldCharType="begin"/>
        </w:r>
        <w:r w:rsidR="00E56490" w:rsidRPr="0094793F">
          <w:rPr>
            <w:webHidden/>
          </w:rPr>
          <w:instrText xml:space="preserve"> PAGEREF _Toc11844684 \h </w:instrText>
        </w:r>
        <w:r w:rsidR="00E56490" w:rsidRPr="0094793F">
          <w:rPr>
            <w:webHidden/>
          </w:rPr>
        </w:r>
        <w:r w:rsidR="00E56490" w:rsidRPr="0094793F">
          <w:rPr>
            <w:webHidden/>
          </w:rPr>
          <w:fldChar w:fldCharType="separate"/>
        </w:r>
        <w:r w:rsidR="00C64529">
          <w:rPr>
            <w:webHidden/>
          </w:rPr>
          <w:t>xiii</w:t>
        </w:r>
        <w:r w:rsidR="00E56490" w:rsidRPr="0094793F">
          <w:rPr>
            <w:webHidden/>
          </w:rPr>
          <w:fldChar w:fldCharType="end"/>
        </w:r>
      </w:hyperlink>
    </w:p>
    <w:p w:rsidR="00E56490" w:rsidRPr="0094793F" w:rsidRDefault="003E3235" w:rsidP="0094793F">
      <w:pPr>
        <w:pStyle w:val="T9"/>
        <w:rPr>
          <w:rFonts w:eastAsiaTheme="minorEastAsia"/>
          <w:lang w:val="tr-TR" w:eastAsia="tr-TR"/>
        </w:rPr>
      </w:pPr>
      <w:hyperlink w:anchor="_Toc11844685" w:history="1">
        <w:r w:rsidR="00E56490" w:rsidRPr="0094793F">
          <w:rPr>
            <w:rStyle w:val="Kpr"/>
            <w:rFonts w:ascii="Arial" w:hAnsi="Arial"/>
            <w:sz w:val="22"/>
          </w:rPr>
          <w:t>SİMGELER</w:t>
        </w:r>
        <w:r w:rsidR="00E56490" w:rsidRPr="0094793F">
          <w:rPr>
            <w:webHidden/>
          </w:rPr>
          <w:tab/>
        </w:r>
        <w:r w:rsidR="00E56490" w:rsidRPr="0094793F">
          <w:rPr>
            <w:webHidden/>
          </w:rPr>
          <w:fldChar w:fldCharType="begin"/>
        </w:r>
        <w:r w:rsidR="00E56490" w:rsidRPr="0094793F">
          <w:rPr>
            <w:webHidden/>
          </w:rPr>
          <w:instrText xml:space="preserve"> PAGEREF _Toc11844685 \h </w:instrText>
        </w:r>
        <w:r w:rsidR="00E56490" w:rsidRPr="0094793F">
          <w:rPr>
            <w:webHidden/>
          </w:rPr>
        </w:r>
        <w:r w:rsidR="00E56490" w:rsidRPr="0094793F">
          <w:rPr>
            <w:webHidden/>
          </w:rPr>
          <w:fldChar w:fldCharType="separate"/>
        </w:r>
        <w:r w:rsidR="00C64529">
          <w:rPr>
            <w:webHidden/>
          </w:rPr>
          <w:t>xv</w:t>
        </w:r>
        <w:r w:rsidR="00E56490" w:rsidRPr="0094793F">
          <w:rPr>
            <w:webHidden/>
          </w:rPr>
          <w:fldChar w:fldCharType="end"/>
        </w:r>
      </w:hyperlink>
    </w:p>
    <w:p w:rsidR="00E56490" w:rsidRPr="0094793F" w:rsidRDefault="003E3235" w:rsidP="00E56490">
      <w:pPr>
        <w:pStyle w:val="T6"/>
        <w:keepNext/>
        <w:tabs>
          <w:tab w:val="right" w:leader="dot" w:pos="8210"/>
        </w:tabs>
        <w:ind w:left="0"/>
        <w:rPr>
          <w:rFonts w:eastAsiaTheme="minorEastAsia" w:cs="Arial"/>
          <w:b/>
          <w:noProof/>
          <w:szCs w:val="22"/>
          <w:lang w:val="tr-TR" w:eastAsia="tr-TR"/>
        </w:rPr>
      </w:pPr>
      <w:hyperlink w:anchor="_Toc11844686" w:history="1">
        <w:r w:rsidR="00E56490" w:rsidRPr="0094793F">
          <w:rPr>
            <w:rStyle w:val="Kpr"/>
            <w:rFonts w:ascii="Arial" w:hAnsi="Arial" w:cs="Arial"/>
            <w:b/>
            <w:noProof/>
            <w:sz w:val="22"/>
            <w:szCs w:val="22"/>
          </w:rPr>
          <w:t>ÖZET</w:t>
        </w:r>
        <w:r w:rsidR="00E56490" w:rsidRPr="0094793F">
          <w:rPr>
            <w:rFonts w:cs="Arial"/>
            <w:b/>
            <w:noProof/>
            <w:webHidden/>
            <w:szCs w:val="22"/>
          </w:rPr>
          <w:tab/>
        </w:r>
        <w:r w:rsidR="00E56490" w:rsidRPr="0094793F">
          <w:rPr>
            <w:rFonts w:cs="Arial"/>
            <w:b/>
            <w:noProof/>
            <w:webHidden/>
            <w:szCs w:val="22"/>
          </w:rPr>
          <w:fldChar w:fldCharType="begin"/>
        </w:r>
        <w:r w:rsidR="00E56490" w:rsidRPr="0094793F">
          <w:rPr>
            <w:rFonts w:cs="Arial"/>
            <w:b/>
            <w:noProof/>
            <w:webHidden/>
            <w:szCs w:val="22"/>
          </w:rPr>
          <w:instrText xml:space="preserve"> PAGEREF _Toc11844686 \h </w:instrText>
        </w:r>
        <w:r w:rsidR="00E56490" w:rsidRPr="0094793F">
          <w:rPr>
            <w:rFonts w:cs="Arial"/>
            <w:b/>
            <w:noProof/>
            <w:webHidden/>
            <w:szCs w:val="22"/>
          </w:rPr>
        </w:r>
        <w:r w:rsidR="00E56490" w:rsidRPr="0094793F">
          <w:rPr>
            <w:rFonts w:cs="Arial"/>
            <w:b/>
            <w:noProof/>
            <w:webHidden/>
            <w:szCs w:val="22"/>
          </w:rPr>
          <w:fldChar w:fldCharType="separate"/>
        </w:r>
        <w:r w:rsidR="00C64529">
          <w:rPr>
            <w:rFonts w:cs="Arial"/>
            <w:b/>
            <w:noProof/>
            <w:webHidden/>
            <w:szCs w:val="22"/>
          </w:rPr>
          <w:t>xxi</w:t>
        </w:r>
        <w:r w:rsidR="00E56490" w:rsidRPr="0094793F">
          <w:rPr>
            <w:rFonts w:cs="Arial"/>
            <w:b/>
            <w:noProof/>
            <w:webHidden/>
            <w:szCs w:val="22"/>
          </w:rPr>
          <w:fldChar w:fldCharType="end"/>
        </w:r>
      </w:hyperlink>
    </w:p>
    <w:p w:rsidR="00E56490" w:rsidRPr="0094793F" w:rsidRDefault="003E3235" w:rsidP="00E56490">
      <w:pPr>
        <w:pStyle w:val="T6"/>
        <w:keepNext/>
        <w:tabs>
          <w:tab w:val="right" w:leader="dot" w:pos="8210"/>
        </w:tabs>
        <w:ind w:left="0"/>
        <w:rPr>
          <w:rFonts w:eastAsiaTheme="minorEastAsia" w:cs="Arial"/>
          <w:b/>
          <w:noProof/>
          <w:szCs w:val="22"/>
          <w:lang w:val="tr-TR" w:eastAsia="tr-TR"/>
        </w:rPr>
      </w:pPr>
      <w:hyperlink w:anchor="_Toc11844687" w:history="1">
        <w:r w:rsidR="00E56490" w:rsidRPr="0094793F">
          <w:rPr>
            <w:rStyle w:val="Kpr"/>
            <w:rFonts w:ascii="Arial" w:hAnsi="Arial" w:cs="Arial"/>
            <w:b/>
            <w:noProof/>
            <w:sz w:val="22"/>
            <w:szCs w:val="22"/>
          </w:rPr>
          <w:t>SUMMARY</w:t>
        </w:r>
        <w:r w:rsidR="00E56490" w:rsidRPr="0094793F">
          <w:rPr>
            <w:rFonts w:cs="Arial"/>
            <w:b/>
            <w:noProof/>
            <w:webHidden/>
            <w:szCs w:val="22"/>
          </w:rPr>
          <w:tab/>
        </w:r>
        <w:r w:rsidR="00E56490" w:rsidRPr="0094793F">
          <w:rPr>
            <w:rFonts w:cs="Arial"/>
            <w:b/>
            <w:noProof/>
            <w:webHidden/>
            <w:szCs w:val="22"/>
          </w:rPr>
          <w:fldChar w:fldCharType="begin"/>
        </w:r>
        <w:r w:rsidR="00E56490" w:rsidRPr="0094793F">
          <w:rPr>
            <w:rFonts w:cs="Arial"/>
            <w:b/>
            <w:noProof/>
            <w:webHidden/>
            <w:szCs w:val="22"/>
          </w:rPr>
          <w:instrText xml:space="preserve"> PAGEREF _Toc11844687 \h </w:instrText>
        </w:r>
        <w:r w:rsidR="00E56490" w:rsidRPr="0094793F">
          <w:rPr>
            <w:rFonts w:cs="Arial"/>
            <w:b/>
            <w:noProof/>
            <w:webHidden/>
            <w:szCs w:val="22"/>
          </w:rPr>
        </w:r>
        <w:r w:rsidR="00E56490" w:rsidRPr="0094793F">
          <w:rPr>
            <w:rFonts w:cs="Arial"/>
            <w:b/>
            <w:noProof/>
            <w:webHidden/>
            <w:szCs w:val="22"/>
          </w:rPr>
          <w:fldChar w:fldCharType="separate"/>
        </w:r>
        <w:r w:rsidR="00C64529">
          <w:rPr>
            <w:rFonts w:cs="Arial"/>
            <w:b/>
            <w:noProof/>
            <w:webHidden/>
            <w:szCs w:val="22"/>
          </w:rPr>
          <w:t>xxv</w:t>
        </w:r>
        <w:r w:rsidR="00E56490" w:rsidRPr="0094793F">
          <w:rPr>
            <w:rFonts w:cs="Arial"/>
            <w:b/>
            <w:noProof/>
            <w:webHidden/>
            <w:szCs w:val="22"/>
          </w:rPr>
          <w:fldChar w:fldCharType="end"/>
        </w:r>
      </w:hyperlink>
    </w:p>
    <w:p w:rsidR="00E56490" w:rsidRPr="0094793F" w:rsidRDefault="003E3235">
      <w:pPr>
        <w:pStyle w:val="T1"/>
        <w:rPr>
          <w:rFonts w:eastAsiaTheme="minorEastAsia" w:cs="Arial"/>
          <w:noProof/>
          <w:szCs w:val="22"/>
          <w:lang w:eastAsia="tr-TR"/>
        </w:rPr>
      </w:pPr>
      <w:hyperlink w:anchor="_Toc11844688" w:history="1">
        <w:r w:rsidR="00E56490" w:rsidRPr="0094793F">
          <w:rPr>
            <w:rStyle w:val="Kpr"/>
            <w:rFonts w:ascii="Arial" w:hAnsi="Arial" w:cs="Arial"/>
            <w:noProof/>
            <w:sz w:val="22"/>
            <w:szCs w:val="22"/>
          </w:rPr>
          <w:t>1.</w:t>
        </w:r>
        <w:r w:rsidR="00E56490" w:rsidRPr="0094793F">
          <w:rPr>
            <w:rFonts w:eastAsiaTheme="minorEastAsia" w:cs="Arial"/>
            <w:noProof/>
            <w:szCs w:val="22"/>
            <w:lang w:eastAsia="tr-TR"/>
          </w:rPr>
          <w:tab/>
        </w:r>
        <w:r w:rsidR="00E56490" w:rsidRPr="0094793F">
          <w:rPr>
            <w:rStyle w:val="Kpr"/>
            <w:rFonts w:ascii="Arial" w:hAnsi="Arial" w:cs="Arial"/>
            <w:noProof/>
            <w:sz w:val="22"/>
            <w:szCs w:val="22"/>
          </w:rPr>
          <w:t>BİRİNCİ DERECE BAŞLIK</w:t>
        </w:r>
        <w:r w:rsidR="00E56490" w:rsidRPr="0094793F">
          <w:rPr>
            <w:rFonts w:cs="Arial"/>
            <w:noProof/>
            <w:webHidden/>
            <w:szCs w:val="22"/>
          </w:rPr>
          <w:tab/>
        </w:r>
        <w:r w:rsidR="000857E1">
          <w:rPr>
            <w:rFonts w:cs="Arial"/>
            <w:noProof/>
            <w:webHidden/>
            <w:szCs w:val="22"/>
          </w:rPr>
          <w:t>1</w:t>
        </w:r>
      </w:hyperlink>
    </w:p>
    <w:p w:rsidR="00E56490" w:rsidRPr="00774FB7" w:rsidRDefault="003E3235" w:rsidP="00774FB7">
      <w:pPr>
        <w:pStyle w:val="T2"/>
        <w:rPr>
          <w:rFonts w:eastAsiaTheme="minorEastAsia"/>
          <w:lang w:eastAsia="tr-TR"/>
        </w:rPr>
      </w:pPr>
      <w:hyperlink w:anchor="_Toc11844689" w:history="1">
        <w:r w:rsidR="00E56490" w:rsidRPr="00774FB7">
          <w:rPr>
            <w:rStyle w:val="Kpr"/>
            <w:rFonts w:ascii="Arial" w:hAnsi="Arial"/>
            <w:sz w:val="22"/>
          </w:rPr>
          <w:t>1.1.</w:t>
        </w:r>
        <w:r w:rsidR="00E56490" w:rsidRPr="00774FB7">
          <w:rPr>
            <w:rFonts w:eastAsiaTheme="minorEastAsia"/>
            <w:lang w:eastAsia="tr-TR"/>
          </w:rPr>
          <w:tab/>
        </w:r>
        <w:r w:rsidR="00E56490" w:rsidRPr="00774FB7">
          <w:rPr>
            <w:rStyle w:val="Kpr"/>
            <w:rFonts w:ascii="Arial" w:hAnsi="Arial"/>
            <w:sz w:val="22"/>
          </w:rPr>
          <w:t>İkinci Derece Başlık</w:t>
        </w:r>
        <w:r w:rsidR="00E56490" w:rsidRPr="00774FB7">
          <w:rPr>
            <w:webHidden/>
          </w:rPr>
          <w:tab/>
        </w:r>
        <w:r w:rsidR="00E56490" w:rsidRPr="00774FB7">
          <w:rPr>
            <w:webHidden/>
          </w:rPr>
          <w:fldChar w:fldCharType="begin"/>
        </w:r>
        <w:r w:rsidR="00E56490" w:rsidRPr="00774FB7">
          <w:rPr>
            <w:webHidden/>
          </w:rPr>
          <w:instrText xml:space="preserve"> PAGEREF _Toc11844689 \h </w:instrText>
        </w:r>
        <w:r w:rsidR="00E56490" w:rsidRPr="00774FB7">
          <w:rPr>
            <w:webHidden/>
          </w:rPr>
        </w:r>
        <w:r w:rsidR="00E56490" w:rsidRPr="00774FB7">
          <w:rPr>
            <w:webHidden/>
          </w:rPr>
          <w:fldChar w:fldCharType="separate"/>
        </w:r>
        <w:r w:rsidR="00C64529">
          <w:rPr>
            <w:webHidden/>
          </w:rPr>
          <w:t>1</w:t>
        </w:r>
        <w:r w:rsidR="00E56490" w:rsidRPr="00774FB7">
          <w:rPr>
            <w:webHidden/>
          </w:rPr>
          <w:fldChar w:fldCharType="end"/>
        </w:r>
      </w:hyperlink>
    </w:p>
    <w:p w:rsidR="00E56490" w:rsidRPr="00774FB7" w:rsidRDefault="003E3235" w:rsidP="00774FB7">
      <w:pPr>
        <w:pStyle w:val="T3"/>
        <w:rPr>
          <w:rFonts w:eastAsiaTheme="minorEastAsia"/>
          <w:lang w:eastAsia="tr-TR"/>
        </w:rPr>
      </w:pPr>
      <w:hyperlink w:anchor="_Toc11844690" w:history="1">
        <w:r w:rsidR="00E56490" w:rsidRPr="00774FB7">
          <w:rPr>
            <w:rStyle w:val="Kpr"/>
            <w:rFonts w:ascii="Arial" w:hAnsi="Arial"/>
            <w:sz w:val="22"/>
          </w:rPr>
          <w:t>1.1.1.</w:t>
        </w:r>
        <w:r w:rsidR="00E56490" w:rsidRPr="00774FB7">
          <w:rPr>
            <w:rFonts w:eastAsiaTheme="minorEastAsia"/>
            <w:lang w:eastAsia="tr-TR"/>
          </w:rPr>
          <w:tab/>
        </w:r>
        <w:r w:rsidR="00E56490" w:rsidRPr="00774FB7">
          <w:rPr>
            <w:rStyle w:val="Kpr"/>
            <w:rFonts w:ascii="Arial" w:hAnsi="Arial"/>
            <w:sz w:val="22"/>
          </w:rPr>
          <w:t>Üçüncü derece başlık</w:t>
        </w:r>
        <w:r w:rsidR="00E56490" w:rsidRPr="00774FB7">
          <w:rPr>
            <w:webHidden/>
          </w:rPr>
          <w:tab/>
        </w:r>
        <w:r w:rsidR="00E56490" w:rsidRPr="00774FB7">
          <w:rPr>
            <w:webHidden/>
          </w:rPr>
          <w:fldChar w:fldCharType="begin"/>
        </w:r>
        <w:r w:rsidR="00E56490" w:rsidRPr="00774FB7">
          <w:rPr>
            <w:webHidden/>
          </w:rPr>
          <w:instrText xml:space="preserve"> PAGEREF _Toc11844690 \h </w:instrText>
        </w:r>
        <w:r w:rsidR="00E56490" w:rsidRPr="00774FB7">
          <w:rPr>
            <w:webHidden/>
          </w:rPr>
        </w:r>
        <w:r w:rsidR="00E56490" w:rsidRPr="00774FB7">
          <w:rPr>
            <w:webHidden/>
          </w:rPr>
          <w:fldChar w:fldCharType="separate"/>
        </w:r>
        <w:r w:rsidR="00C64529">
          <w:rPr>
            <w:webHidden/>
          </w:rPr>
          <w:t>2</w:t>
        </w:r>
        <w:r w:rsidR="00E56490" w:rsidRPr="00774FB7">
          <w:rPr>
            <w:webHidden/>
          </w:rPr>
          <w:fldChar w:fldCharType="end"/>
        </w:r>
      </w:hyperlink>
    </w:p>
    <w:p w:rsidR="00E56490" w:rsidRPr="00774FB7" w:rsidRDefault="003E3235" w:rsidP="00774FB7">
      <w:pPr>
        <w:pStyle w:val="T4"/>
        <w:rPr>
          <w:rFonts w:eastAsiaTheme="minorEastAsia"/>
          <w:lang w:val="tr-TR" w:eastAsia="tr-TR"/>
        </w:rPr>
      </w:pPr>
      <w:hyperlink w:anchor="_Toc11844691" w:history="1">
        <w:r w:rsidR="00E56490" w:rsidRPr="00774FB7">
          <w:rPr>
            <w:rStyle w:val="Kpr"/>
            <w:rFonts w:ascii="Arial" w:hAnsi="Arial"/>
            <w:sz w:val="22"/>
          </w:rPr>
          <w:t>1.1.1.1.</w:t>
        </w:r>
        <w:r w:rsidR="00E56490" w:rsidRPr="00774FB7">
          <w:rPr>
            <w:rFonts w:eastAsiaTheme="minorEastAsia"/>
            <w:lang w:val="tr-TR" w:eastAsia="tr-TR"/>
          </w:rPr>
          <w:tab/>
        </w:r>
        <w:r w:rsidR="00E56490" w:rsidRPr="00774FB7">
          <w:rPr>
            <w:rStyle w:val="Kpr"/>
            <w:rFonts w:ascii="Arial" w:hAnsi="Arial"/>
            <w:sz w:val="22"/>
          </w:rPr>
          <w:t>Dördüncü derece başlık</w:t>
        </w:r>
        <w:r w:rsidR="00E56490" w:rsidRPr="00774FB7">
          <w:rPr>
            <w:webHidden/>
          </w:rPr>
          <w:tab/>
        </w:r>
        <w:r w:rsidR="00E56490" w:rsidRPr="00774FB7">
          <w:rPr>
            <w:webHidden/>
          </w:rPr>
          <w:fldChar w:fldCharType="begin"/>
        </w:r>
        <w:r w:rsidR="00E56490" w:rsidRPr="00774FB7">
          <w:rPr>
            <w:webHidden/>
          </w:rPr>
          <w:instrText xml:space="preserve"> PAGEREF _Toc11844691 \h </w:instrText>
        </w:r>
        <w:r w:rsidR="00E56490" w:rsidRPr="00774FB7">
          <w:rPr>
            <w:webHidden/>
          </w:rPr>
        </w:r>
        <w:r w:rsidR="00E56490" w:rsidRPr="00774FB7">
          <w:rPr>
            <w:webHidden/>
          </w:rPr>
          <w:fldChar w:fldCharType="separate"/>
        </w:r>
        <w:r w:rsidR="00C64529">
          <w:rPr>
            <w:webHidden/>
          </w:rPr>
          <w:t>2</w:t>
        </w:r>
        <w:r w:rsidR="00E56490" w:rsidRPr="00774FB7">
          <w:rPr>
            <w:webHidden/>
          </w:rPr>
          <w:fldChar w:fldCharType="end"/>
        </w:r>
      </w:hyperlink>
    </w:p>
    <w:p w:rsidR="00E56490" w:rsidRPr="00774FB7" w:rsidRDefault="003E3235" w:rsidP="00774FB7">
      <w:pPr>
        <w:pStyle w:val="T5"/>
        <w:rPr>
          <w:rFonts w:eastAsiaTheme="minorEastAsia"/>
          <w:lang w:val="tr-TR" w:eastAsia="tr-TR"/>
        </w:rPr>
      </w:pPr>
      <w:hyperlink w:anchor="_Toc11844692" w:history="1">
        <w:r w:rsidR="00E56490" w:rsidRPr="00774FB7">
          <w:rPr>
            <w:rStyle w:val="Kpr"/>
            <w:rFonts w:ascii="Arial" w:hAnsi="Arial"/>
            <w:sz w:val="22"/>
          </w:rPr>
          <w:t>Beşinci derece başlık</w:t>
        </w:r>
        <w:r w:rsidR="00E56490" w:rsidRPr="00774FB7">
          <w:rPr>
            <w:webHidden/>
          </w:rPr>
          <w:tab/>
        </w:r>
        <w:r w:rsidR="00E56490" w:rsidRPr="00774FB7">
          <w:rPr>
            <w:webHidden/>
          </w:rPr>
          <w:fldChar w:fldCharType="begin"/>
        </w:r>
        <w:r w:rsidR="00E56490" w:rsidRPr="00774FB7">
          <w:rPr>
            <w:webHidden/>
          </w:rPr>
          <w:instrText xml:space="preserve"> PAGEREF _Toc11844692 \h </w:instrText>
        </w:r>
        <w:r w:rsidR="00E56490" w:rsidRPr="00774FB7">
          <w:rPr>
            <w:webHidden/>
          </w:rPr>
        </w:r>
        <w:r w:rsidR="00E56490" w:rsidRPr="00774FB7">
          <w:rPr>
            <w:webHidden/>
          </w:rPr>
          <w:fldChar w:fldCharType="separate"/>
        </w:r>
        <w:r w:rsidR="00C64529">
          <w:rPr>
            <w:webHidden/>
          </w:rPr>
          <w:t>3</w:t>
        </w:r>
        <w:r w:rsidR="00E56490" w:rsidRPr="00774FB7">
          <w:rPr>
            <w:webHidden/>
          </w:rPr>
          <w:fldChar w:fldCharType="end"/>
        </w:r>
      </w:hyperlink>
    </w:p>
    <w:p w:rsidR="00E56490" w:rsidRPr="0094793F" w:rsidRDefault="003E3235">
      <w:pPr>
        <w:pStyle w:val="T1"/>
        <w:rPr>
          <w:rFonts w:eastAsiaTheme="minorEastAsia" w:cs="Arial"/>
          <w:noProof/>
          <w:szCs w:val="22"/>
          <w:lang w:eastAsia="tr-TR"/>
        </w:rPr>
      </w:pPr>
      <w:hyperlink w:anchor="_Toc11844693" w:history="1">
        <w:r w:rsidR="00E56490" w:rsidRPr="0094793F">
          <w:rPr>
            <w:rStyle w:val="Kpr"/>
            <w:rFonts w:ascii="Arial" w:hAnsi="Arial" w:cs="Arial"/>
            <w:noProof/>
            <w:snapToGrid w:val="0"/>
            <w:w w:val="0"/>
            <w:sz w:val="22"/>
            <w:szCs w:val="22"/>
          </w:rPr>
          <w:t>2.</w:t>
        </w:r>
        <w:r w:rsidR="00E56490" w:rsidRPr="0094793F">
          <w:rPr>
            <w:rFonts w:eastAsiaTheme="minorEastAsia" w:cs="Arial"/>
            <w:noProof/>
            <w:szCs w:val="22"/>
            <w:lang w:eastAsia="tr-TR"/>
          </w:rPr>
          <w:tab/>
        </w:r>
        <w:r w:rsidR="00E56490" w:rsidRPr="0094793F">
          <w:rPr>
            <w:rStyle w:val="Kpr"/>
            <w:rFonts w:ascii="Arial" w:hAnsi="Arial" w:cs="Arial"/>
            <w:noProof/>
            <w:sz w:val="22"/>
            <w:szCs w:val="22"/>
            <w:lang w:val="en-US"/>
          </w:rPr>
          <w:t>ÇİZELGE ve ŞEKİLLER</w:t>
        </w:r>
        <w:r w:rsidR="00E56490" w:rsidRPr="0094793F">
          <w:rPr>
            <w:rFonts w:cs="Arial"/>
            <w:noProof/>
            <w:webHidden/>
            <w:szCs w:val="22"/>
          </w:rPr>
          <w:tab/>
        </w:r>
        <w:r w:rsidR="00E56490" w:rsidRPr="0094793F">
          <w:rPr>
            <w:rFonts w:cs="Arial"/>
            <w:noProof/>
            <w:webHidden/>
            <w:szCs w:val="22"/>
          </w:rPr>
          <w:fldChar w:fldCharType="begin"/>
        </w:r>
        <w:r w:rsidR="00E56490" w:rsidRPr="0094793F">
          <w:rPr>
            <w:rFonts w:cs="Arial"/>
            <w:noProof/>
            <w:webHidden/>
            <w:szCs w:val="22"/>
          </w:rPr>
          <w:instrText xml:space="preserve"> PAGEREF _Toc11844693 \h </w:instrText>
        </w:r>
        <w:r w:rsidR="00E56490" w:rsidRPr="0094793F">
          <w:rPr>
            <w:rFonts w:cs="Arial"/>
            <w:noProof/>
            <w:webHidden/>
            <w:szCs w:val="22"/>
          </w:rPr>
        </w:r>
        <w:r w:rsidR="00E56490" w:rsidRPr="0094793F">
          <w:rPr>
            <w:rFonts w:cs="Arial"/>
            <w:noProof/>
            <w:webHidden/>
            <w:szCs w:val="22"/>
          </w:rPr>
          <w:fldChar w:fldCharType="separate"/>
        </w:r>
        <w:r w:rsidR="00C64529">
          <w:rPr>
            <w:rFonts w:cs="Arial"/>
            <w:noProof/>
            <w:webHidden/>
            <w:szCs w:val="22"/>
          </w:rPr>
          <w:t>5</w:t>
        </w:r>
        <w:r w:rsidR="00E56490" w:rsidRPr="0094793F">
          <w:rPr>
            <w:rFonts w:cs="Arial"/>
            <w:noProof/>
            <w:webHidden/>
            <w:szCs w:val="22"/>
          </w:rPr>
          <w:fldChar w:fldCharType="end"/>
        </w:r>
      </w:hyperlink>
    </w:p>
    <w:p w:rsidR="00E56490" w:rsidRPr="0094793F" w:rsidRDefault="003E3235">
      <w:pPr>
        <w:pStyle w:val="T1"/>
        <w:rPr>
          <w:rFonts w:eastAsiaTheme="minorEastAsia" w:cs="Arial"/>
          <w:noProof/>
          <w:szCs w:val="22"/>
          <w:lang w:eastAsia="tr-TR"/>
        </w:rPr>
      </w:pPr>
      <w:hyperlink w:anchor="_Toc11844694" w:history="1">
        <w:r w:rsidR="00E56490" w:rsidRPr="0094793F">
          <w:rPr>
            <w:rStyle w:val="Kpr"/>
            <w:rFonts w:ascii="Arial" w:hAnsi="Arial" w:cs="Arial"/>
            <w:noProof/>
            <w:snapToGrid w:val="0"/>
            <w:w w:val="0"/>
            <w:sz w:val="22"/>
            <w:szCs w:val="22"/>
            <w:lang w:val="en-US"/>
          </w:rPr>
          <w:t>3.</w:t>
        </w:r>
        <w:r w:rsidR="00E56490" w:rsidRPr="0094793F">
          <w:rPr>
            <w:rFonts w:eastAsiaTheme="minorEastAsia" w:cs="Arial"/>
            <w:noProof/>
            <w:szCs w:val="22"/>
            <w:lang w:eastAsia="tr-TR"/>
          </w:rPr>
          <w:tab/>
        </w:r>
        <w:r w:rsidR="00E56490" w:rsidRPr="0094793F">
          <w:rPr>
            <w:rStyle w:val="Kpr"/>
            <w:rFonts w:ascii="Arial" w:hAnsi="Arial" w:cs="Arial"/>
            <w:noProof/>
            <w:sz w:val="22"/>
            <w:szCs w:val="22"/>
          </w:rPr>
          <w:t>A</w:t>
        </w:r>
        <w:r w:rsidR="00E56490" w:rsidRPr="0094793F">
          <w:rPr>
            <w:rStyle w:val="Kpr"/>
            <w:rFonts w:ascii="Arial" w:hAnsi="Arial" w:cs="Arial"/>
            <w:noProof/>
            <w:sz w:val="22"/>
            <w:szCs w:val="22"/>
            <w:lang w:val="en-US"/>
          </w:rPr>
          <w:t xml:space="preserve">LINTI, </w:t>
        </w:r>
        <w:r w:rsidR="00E56490" w:rsidRPr="0094793F">
          <w:rPr>
            <w:rStyle w:val="Kpr"/>
            <w:rFonts w:ascii="Arial" w:hAnsi="Arial" w:cs="Arial"/>
            <w:noProof/>
            <w:sz w:val="22"/>
            <w:szCs w:val="22"/>
          </w:rPr>
          <w:t>ATIF</w:t>
        </w:r>
        <w:r w:rsidR="00E56490" w:rsidRPr="0094793F">
          <w:rPr>
            <w:rStyle w:val="Kpr"/>
            <w:rFonts w:ascii="Arial" w:hAnsi="Arial" w:cs="Arial"/>
            <w:noProof/>
            <w:sz w:val="22"/>
            <w:szCs w:val="22"/>
            <w:lang w:val="en-US"/>
          </w:rPr>
          <w:t xml:space="preserve"> VE DİPNOTLAR</w:t>
        </w:r>
        <w:r w:rsidR="00E56490" w:rsidRPr="0094793F">
          <w:rPr>
            <w:rFonts w:cs="Arial"/>
            <w:noProof/>
            <w:webHidden/>
            <w:szCs w:val="22"/>
          </w:rPr>
          <w:tab/>
        </w:r>
        <w:r w:rsidR="00E56490" w:rsidRPr="0094793F">
          <w:rPr>
            <w:rFonts w:cs="Arial"/>
            <w:noProof/>
            <w:webHidden/>
            <w:szCs w:val="22"/>
          </w:rPr>
          <w:fldChar w:fldCharType="begin"/>
        </w:r>
        <w:r w:rsidR="00E56490" w:rsidRPr="0094793F">
          <w:rPr>
            <w:rFonts w:cs="Arial"/>
            <w:noProof/>
            <w:webHidden/>
            <w:szCs w:val="22"/>
          </w:rPr>
          <w:instrText xml:space="preserve"> PAGEREF _Toc11844694 \h </w:instrText>
        </w:r>
        <w:r w:rsidR="00E56490" w:rsidRPr="0094793F">
          <w:rPr>
            <w:rFonts w:cs="Arial"/>
            <w:noProof/>
            <w:webHidden/>
            <w:szCs w:val="22"/>
          </w:rPr>
        </w:r>
        <w:r w:rsidR="00E56490" w:rsidRPr="0094793F">
          <w:rPr>
            <w:rFonts w:cs="Arial"/>
            <w:noProof/>
            <w:webHidden/>
            <w:szCs w:val="22"/>
          </w:rPr>
          <w:fldChar w:fldCharType="separate"/>
        </w:r>
        <w:r w:rsidR="00C64529">
          <w:rPr>
            <w:rFonts w:cs="Arial"/>
            <w:noProof/>
            <w:webHidden/>
            <w:szCs w:val="22"/>
          </w:rPr>
          <w:t>9</w:t>
        </w:r>
        <w:r w:rsidR="00E56490" w:rsidRPr="0094793F">
          <w:rPr>
            <w:rFonts w:cs="Arial"/>
            <w:noProof/>
            <w:webHidden/>
            <w:szCs w:val="22"/>
          </w:rPr>
          <w:fldChar w:fldCharType="end"/>
        </w:r>
      </w:hyperlink>
    </w:p>
    <w:p w:rsidR="00E56490" w:rsidRPr="0094793F" w:rsidRDefault="003E3235" w:rsidP="0094793F">
      <w:pPr>
        <w:pStyle w:val="T9"/>
        <w:rPr>
          <w:rFonts w:eastAsiaTheme="minorEastAsia"/>
          <w:lang w:val="tr-TR" w:eastAsia="tr-TR"/>
        </w:rPr>
      </w:pPr>
      <w:hyperlink w:anchor="_Toc11844695" w:history="1">
        <w:r w:rsidR="00E56490" w:rsidRPr="0094793F">
          <w:rPr>
            <w:rStyle w:val="Kpr"/>
            <w:rFonts w:ascii="Arial" w:hAnsi="Arial"/>
            <w:sz w:val="22"/>
          </w:rPr>
          <w:t>KAYNAKÇA</w:t>
        </w:r>
        <w:r w:rsidR="00E56490" w:rsidRPr="0094793F">
          <w:rPr>
            <w:webHidden/>
          </w:rPr>
          <w:tab/>
        </w:r>
        <w:r w:rsidR="00E56490" w:rsidRPr="0094793F">
          <w:rPr>
            <w:webHidden/>
          </w:rPr>
          <w:fldChar w:fldCharType="begin"/>
        </w:r>
        <w:r w:rsidR="00E56490" w:rsidRPr="0094793F">
          <w:rPr>
            <w:webHidden/>
          </w:rPr>
          <w:instrText xml:space="preserve"> PAGEREF _Toc11844695 \h </w:instrText>
        </w:r>
        <w:r w:rsidR="00E56490" w:rsidRPr="0094793F">
          <w:rPr>
            <w:webHidden/>
          </w:rPr>
        </w:r>
        <w:r w:rsidR="00E56490" w:rsidRPr="0094793F">
          <w:rPr>
            <w:webHidden/>
          </w:rPr>
          <w:fldChar w:fldCharType="separate"/>
        </w:r>
        <w:r w:rsidR="00C64529">
          <w:rPr>
            <w:webHidden/>
          </w:rPr>
          <w:t>13</w:t>
        </w:r>
        <w:r w:rsidR="00E56490" w:rsidRPr="0094793F">
          <w:rPr>
            <w:webHidden/>
          </w:rPr>
          <w:fldChar w:fldCharType="end"/>
        </w:r>
      </w:hyperlink>
    </w:p>
    <w:p w:rsidR="00E56490" w:rsidRPr="0094793F" w:rsidRDefault="003E3235" w:rsidP="0094793F">
      <w:pPr>
        <w:pStyle w:val="T9"/>
        <w:rPr>
          <w:rFonts w:eastAsiaTheme="minorEastAsia"/>
          <w:lang w:val="tr-TR" w:eastAsia="tr-TR"/>
        </w:rPr>
      </w:pPr>
      <w:hyperlink w:anchor="_Toc11844696" w:history="1">
        <w:r w:rsidR="00E56490" w:rsidRPr="0094793F">
          <w:rPr>
            <w:rStyle w:val="Kpr"/>
            <w:rFonts w:ascii="Arial" w:hAnsi="Arial"/>
            <w:sz w:val="22"/>
          </w:rPr>
          <w:t>EKLER</w:t>
        </w:r>
        <w:r w:rsidR="00E56490" w:rsidRPr="0094793F">
          <w:rPr>
            <w:webHidden/>
          </w:rPr>
          <w:tab/>
        </w:r>
        <w:r w:rsidR="00E56490" w:rsidRPr="0094793F">
          <w:rPr>
            <w:webHidden/>
          </w:rPr>
          <w:fldChar w:fldCharType="begin"/>
        </w:r>
        <w:r w:rsidR="00E56490" w:rsidRPr="0094793F">
          <w:rPr>
            <w:webHidden/>
          </w:rPr>
          <w:instrText xml:space="preserve"> PAGEREF _Toc11844696 \h </w:instrText>
        </w:r>
        <w:r w:rsidR="00E56490" w:rsidRPr="0094793F">
          <w:rPr>
            <w:webHidden/>
          </w:rPr>
        </w:r>
        <w:r w:rsidR="00E56490" w:rsidRPr="0094793F">
          <w:rPr>
            <w:webHidden/>
          </w:rPr>
          <w:fldChar w:fldCharType="separate"/>
        </w:r>
        <w:r w:rsidR="00C64529">
          <w:rPr>
            <w:webHidden/>
          </w:rPr>
          <w:t>17</w:t>
        </w:r>
        <w:r w:rsidR="00E56490" w:rsidRPr="0094793F">
          <w:rPr>
            <w:webHidden/>
          </w:rPr>
          <w:fldChar w:fldCharType="end"/>
        </w:r>
      </w:hyperlink>
    </w:p>
    <w:p w:rsidR="00E56490" w:rsidRPr="0094793F" w:rsidRDefault="003E3235" w:rsidP="0094793F">
      <w:pPr>
        <w:pStyle w:val="T9"/>
        <w:rPr>
          <w:rFonts w:eastAsiaTheme="minorEastAsia"/>
          <w:lang w:val="tr-TR" w:eastAsia="tr-TR"/>
        </w:rPr>
      </w:pPr>
      <w:hyperlink w:anchor="_Toc11844697" w:history="1">
        <w:r w:rsidR="00E56490" w:rsidRPr="0094793F">
          <w:rPr>
            <w:rStyle w:val="Kpr"/>
            <w:rFonts w:ascii="Arial" w:hAnsi="Arial"/>
            <w:b w:val="0"/>
            <w:sz w:val="22"/>
          </w:rPr>
          <w:t>EK A Çizelgeler</w:t>
        </w:r>
        <w:r w:rsidR="00E56490" w:rsidRPr="0094793F">
          <w:rPr>
            <w:b w:val="0"/>
            <w:webHidden/>
          </w:rPr>
          <w:tab/>
        </w:r>
        <w:r w:rsidR="00E56490" w:rsidRPr="0094793F">
          <w:rPr>
            <w:b w:val="0"/>
            <w:webHidden/>
          </w:rPr>
          <w:fldChar w:fldCharType="begin"/>
        </w:r>
        <w:r w:rsidR="00E56490" w:rsidRPr="0094793F">
          <w:rPr>
            <w:b w:val="0"/>
            <w:webHidden/>
          </w:rPr>
          <w:instrText xml:space="preserve"> PAGEREF _Toc11844697 \h </w:instrText>
        </w:r>
        <w:r w:rsidR="00E56490" w:rsidRPr="0094793F">
          <w:rPr>
            <w:b w:val="0"/>
            <w:webHidden/>
          </w:rPr>
        </w:r>
        <w:r w:rsidR="00E56490" w:rsidRPr="0094793F">
          <w:rPr>
            <w:b w:val="0"/>
            <w:webHidden/>
          </w:rPr>
          <w:fldChar w:fldCharType="separate"/>
        </w:r>
        <w:r w:rsidR="00C64529">
          <w:rPr>
            <w:b w:val="0"/>
            <w:webHidden/>
          </w:rPr>
          <w:t>19</w:t>
        </w:r>
        <w:r w:rsidR="00E56490" w:rsidRPr="0094793F">
          <w:rPr>
            <w:b w:val="0"/>
            <w:webHidden/>
          </w:rPr>
          <w:fldChar w:fldCharType="end"/>
        </w:r>
      </w:hyperlink>
    </w:p>
    <w:p w:rsidR="00E56490" w:rsidRPr="0094793F" w:rsidRDefault="003E3235" w:rsidP="0094793F">
      <w:pPr>
        <w:pStyle w:val="T9"/>
        <w:rPr>
          <w:rFonts w:eastAsiaTheme="minorEastAsia"/>
          <w:lang w:val="tr-TR" w:eastAsia="tr-TR"/>
        </w:rPr>
      </w:pPr>
      <w:hyperlink w:anchor="_Toc11844698" w:history="1">
        <w:r w:rsidR="00E56490" w:rsidRPr="0094793F">
          <w:rPr>
            <w:rStyle w:val="Kpr"/>
            <w:rFonts w:ascii="Arial" w:hAnsi="Arial"/>
            <w:b w:val="0"/>
            <w:sz w:val="22"/>
          </w:rPr>
          <w:t>EK B Şekiller</w:t>
        </w:r>
        <w:r w:rsidR="00E56490" w:rsidRPr="0094793F">
          <w:rPr>
            <w:b w:val="0"/>
            <w:webHidden/>
          </w:rPr>
          <w:tab/>
        </w:r>
        <w:r w:rsidR="00E56490" w:rsidRPr="0094793F">
          <w:rPr>
            <w:b w:val="0"/>
            <w:webHidden/>
          </w:rPr>
          <w:fldChar w:fldCharType="begin"/>
        </w:r>
        <w:r w:rsidR="00E56490" w:rsidRPr="0094793F">
          <w:rPr>
            <w:b w:val="0"/>
            <w:webHidden/>
          </w:rPr>
          <w:instrText xml:space="preserve"> PAGEREF _Toc11844698 \h </w:instrText>
        </w:r>
        <w:r w:rsidR="00E56490" w:rsidRPr="0094793F">
          <w:rPr>
            <w:b w:val="0"/>
            <w:webHidden/>
          </w:rPr>
        </w:r>
        <w:r w:rsidR="00E56490" w:rsidRPr="0094793F">
          <w:rPr>
            <w:b w:val="0"/>
            <w:webHidden/>
          </w:rPr>
          <w:fldChar w:fldCharType="separate"/>
        </w:r>
        <w:r w:rsidR="00C64529">
          <w:rPr>
            <w:b w:val="0"/>
            <w:webHidden/>
          </w:rPr>
          <w:t>21</w:t>
        </w:r>
        <w:r w:rsidR="00E56490" w:rsidRPr="0094793F">
          <w:rPr>
            <w:b w:val="0"/>
            <w:webHidden/>
          </w:rPr>
          <w:fldChar w:fldCharType="end"/>
        </w:r>
      </w:hyperlink>
    </w:p>
    <w:p w:rsidR="00E56490" w:rsidRPr="0094793F" w:rsidRDefault="003E3235" w:rsidP="0094793F">
      <w:pPr>
        <w:pStyle w:val="T9"/>
        <w:rPr>
          <w:rFonts w:eastAsiaTheme="minorEastAsia"/>
          <w:lang w:val="tr-TR" w:eastAsia="tr-TR"/>
        </w:rPr>
      </w:pPr>
      <w:hyperlink w:anchor="_Toc11844699" w:history="1">
        <w:r w:rsidR="00E56490" w:rsidRPr="0094793F">
          <w:rPr>
            <w:rStyle w:val="Kpr"/>
            <w:rFonts w:ascii="Arial" w:hAnsi="Arial"/>
            <w:sz w:val="22"/>
          </w:rPr>
          <w:t>ÖZGEÇMİŞ</w:t>
        </w:r>
        <w:r w:rsidR="00E56490" w:rsidRPr="0094793F">
          <w:rPr>
            <w:webHidden/>
          </w:rPr>
          <w:tab/>
        </w:r>
        <w:r w:rsidR="00E56490" w:rsidRPr="0094793F">
          <w:rPr>
            <w:webHidden/>
          </w:rPr>
          <w:fldChar w:fldCharType="begin"/>
        </w:r>
        <w:r w:rsidR="00E56490" w:rsidRPr="0094793F">
          <w:rPr>
            <w:webHidden/>
          </w:rPr>
          <w:instrText xml:space="preserve"> PAGEREF _Toc11844699 \h </w:instrText>
        </w:r>
        <w:r w:rsidR="00E56490" w:rsidRPr="0094793F">
          <w:rPr>
            <w:webHidden/>
          </w:rPr>
        </w:r>
        <w:r w:rsidR="00E56490" w:rsidRPr="0094793F">
          <w:rPr>
            <w:webHidden/>
          </w:rPr>
          <w:fldChar w:fldCharType="separate"/>
        </w:r>
        <w:r w:rsidR="00C64529">
          <w:rPr>
            <w:webHidden/>
          </w:rPr>
          <w:t>23</w:t>
        </w:r>
        <w:r w:rsidR="00E56490" w:rsidRPr="0094793F">
          <w:rPr>
            <w:webHidden/>
          </w:rPr>
          <w:fldChar w:fldCharType="end"/>
        </w:r>
      </w:hyperlink>
    </w:p>
    <w:p w:rsidR="00696004" w:rsidRDefault="00242D41">
      <w:pPr>
        <w:spacing w:before="0" w:after="0" w:line="240" w:lineRule="auto"/>
        <w:rPr>
          <w:rFonts w:cs="Arial"/>
          <w:b/>
          <w:szCs w:val="22"/>
          <w:u w:val="single"/>
        </w:rPr>
      </w:pPr>
      <w:r w:rsidRPr="00E56490">
        <w:rPr>
          <w:rFonts w:cs="Arial"/>
          <w:noProof w:val="0"/>
          <w:szCs w:val="22"/>
          <w:u w:val="single"/>
          <w:lang w:val="en-US" w:eastAsia="en-US"/>
        </w:rPr>
        <w:fldChar w:fldCharType="end"/>
      </w:r>
      <w:r w:rsidR="00696004">
        <w:rPr>
          <w:rFonts w:cs="Arial"/>
          <w:b/>
          <w:szCs w:val="22"/>
          <w:u w:val="single"/>
        </w:rPr>
        <w:br w:type="page"/>
      </w:r>
    </w:p>
    <w:p w:rsidR="005119D4" w:rsidRPr="004F0A12" w:rsidRDefault="005119D4" w:rsidP="00100C1A">
      <w:pPr>
        <w:tabs>
          <w:tab w:val="right" w:leader="dot" w:pos="8222"/>
        </w:tabs>
        <w:spacing w:after="240"/>
        <w:rPr>
          <w:rFonts w:cs="Arial"/>
          <w:b/>
          <w:szCs w:val="22"/>
          <w:u w:val="single"/>
        </w:rPr>
      </w:pPr>
    </w:p>
    <w:p w:rsidR="00EF165E" w:rsidRPr="00100C1A" w:rsidRDefault="00EF165E" w:rsidP="008102EB">
      <w:pPr>
        <w:tabs>
          <w:tab w:val="right" w:leader="dot" w:pos="8505"/>
        </w:tabs>
        <w:rPr>
          <w:lang w:eastAsia="en-US"/>
        </w:rPr>
      </w:pPr>
    </w:p>
    <w:p w:rsidR="00EF04EB" w:rsidRPr="00100C1A" w:rsidRDefault="00EF04EB" w:rsidP="00EF04EB">
      <w:bookmarkStart w:id="4" w:name="_Toc190755568"/>
      <w:bookmarkStart w:id="5" w:name="_Toc190755889"/>
    </w:p>
    <w:p w:rsidR="00712CC3" w:rsidRDefault="00712CC3" w:rsidP="00592D09">
      <w:pPr>
        <w:sectPr w:rsidR="00712CC3" w:rsidSect="00505F96">
          <w:pgSz w:w="11906" w:h="16838"/>
          <w:pgMar w:top="1418" w:right="1418" w:bottom="1418" w:left="2268" w:header="709" w:footer="397" w:gutter="0"/>
          <w:pgNumType w:fmt="lowerRoman"/>
          <w:cols w:space="708"/>
          <w:docGrid w:linePitch="360"/>
        </w:sectPr>
      </w:pPr>
    </w:p>
    <w:p w:rsidR="00037424" w:rsidRPr="004E0593" w:rsidRDefault="00037424" w:rsidP="00554AB0">
      <w:pPr>
        <w:pStyle w:val="Balknumarasz"/>
      </w:pPr>
      <w:bookmarkStart w:id="6" w:name="_Toc11844684"/>
      <w:r w:rsidRPr="005119D4">
        <w:lastRenderedPageBreak/>
        <w:t>KISALTMALAR</w:t>
      </w:r>
      <w:bookmarkEnd w:id="4"/>
      <w:bookmarkEnd w:id="5"/>
      <w:bookmarkEnd w:id="6"/>
    </w:p>
    <w:p w:rsidR="00037424" w:rsidRPr="00C54B42" w:rsidRDefault="00777BA8" w:rsidP="00773A37">
      <w:pPr>
        <w:tabs>
          <w:tab w:val="left" w:pos="1418"/>
        </w:tabs>
        <w:ind w:left="1418" w:hanging="1418"/>
        <w:rPr>
          <w:rFonts w:cs="Arial"/>
          <w:szCs w:val="22"/>
        </w:rPr>
      </w:pPr>
      <w:r w:rsidRPr="00C54B42">
        <w:rPr>
          <w:rFonts w:cs="Arial"/>
          <w:b/>
          <w:szCs w:val="22"/>
        </w:rPr>
        <w:t>Kısaltma 1</w:t>
      </w:r>
      <w:r w:rsidR="00037424" w:rsidRPr="00C54B42">
        <w:rPr>
          <w:rFonts w:cs="Arial"/>
          <w:b/>
          <w:szCs w:val="22"/>
        </w:rPr>
        <w:tab/>
        <w:t xml:space="preserve">: </w:t>
      </w:r>
      <w:r w:rsidR="004E0593" w:rsidRPr="00C54B42">
        <w:rPr>
          <w:rFonts w:cs="Arial"/>
          <w:szCs w:val="22"/>
        </w:rPr>
        <w:t>Karşılığı</w:t>
      </w:r>
    </w:p>
    <w:p w:rsidR="00777BA8" w:rsidRPr="00C54B42" w:rsidRDefault="00777BA8" w:rsidP="00777BA8">
      <w:pPr>
        <w:tabs>
          <w:tab w:val="left" w:pos="1418"/>
        </w:tabs>
        <w:ind w:left="1418" w:hanging="1418"/>
        <w:rPr>
          <w:rFonts w:cs="Arial"/>
          <w:szCs w:val="22"/>
        </w:rPr>
      </w:pPr>
      <w:r w:rsidRPr="00C54B42">
        <w:rPr>
          <w:rFonts w:cs="Arial"/>
          <w:b/>
          <w:szCs w:val="22"/>
        </w:rPr>
        <w:t>Kısaltma 2</w:t>
      </w:r>
      <w:r w:rsidRPr="00C54B42">
        <w:rPr>
          <w:rFonts w:cs="Arial"/>
          <w:b/>
          <w:szCs w:val="22"/>
        </w:rPr>
        <w:tab/>
        <w:t xml:space="preserve">: </w:t>
      </w:r>
      <w:r w:rsidR="004E0593" w:rsidRPr="00C54B42">
        <w:rPr>
          <w:rFonts w:cs="Arial"/>
          <w:szCs w:val="22"/>
        </w:rPr>
        <w:t>Karşılığı</w:t>
      </w:r>
    </w:p>
    <w:p w:rsidR="00777BA8" w:rsidRPr="00C54B42" w:rsidRDefault="00777BA8" w:rsidP="00777BA8">
      <w:pPr>
        <w:tabs>
          <w:tab w:val="left" w:pos="1418"/>
        </w:tabs>
        <w:ind w:left="1418" w:hanging="1418"/>
        <w:rPr>
          <w:rFonts w:cs="Arial"/>
          <w:szCs w:val="22"/>
        </w:rPr>
      </w:pPr>
      <w:r w:rsidRPr="00C54B42">
        <w:rPr>
          <w:rFonts w:cs="Arial"/>
          <w:b/>
          <w:szCs w:val="22"/>
        </w:rPr>
        <w:t>Kısaltma 3</w:t>
      </w:r>
      <w:r w:rsidRPr="00C54B42">
        <w:rPr>
          <w:rFonts w:cs="Arial"/>
          <w:b/>
          <w:szCs w:val="22"/>
        </w:rPr>
        <w:tab/>
        <w:t xml:space="preserve">: </w:t>
      </w:r>
      <w:r w:rsidR="004E0593" w:rsidRPr="00C54B42">
        <w:rPr>
          <w:rFonts w:cs="Arial"/>
          <w:szCs w:val="22"/>
        </w:rPr>
        <w:t>Karşılığı</w:t>
      </w:r>
    </w:p>
    <w:p w:rsidR="00777BA8" w:rsidRPr="00C54B42" w:rsidRDefault="00777BA8" w:rsidP="00777BA8">
      <w:pPr>
        <w:tabs>
          <w:tab w:val="left" w:pos="1418"/>
        </w:tabs>
        <w:ind w:left="1418" w:hanging="1418"/>
        <w:rPr>
          <w:rFonts w:cs="Arial"/>
          <w:szCs w:val="22"/>
        </w:rPr>
      </w:pPr>
      <w:r w:rsidRPr="00C54B42">
        <w:rPr>
          <w:rFonts w:cs="Arial"/>
          <w:b/>
          <w:szCs w:val="22"/>
        </w:rPr>
        <w:t>Kısaltma 4</w:t>
      </w:r>
      <w:r w:rsidRPr="00C54B42">
        <w:rPr>
          <w:rFonts w:cs="Arial"/>
          <w:b/>
          <w:szCs w:val="22"/>
        </w:rPr>
        <w:tab/>
        <w:t xml:space="preserve">: </w:t>
      </w:r>
      <w:r w:rsidR="004E0593" w:rsidRPr="00C54B42">
        <w:rPr>
          <w:rFonts w:cs="Arial"/>
          <w:szCs w:val="22"/>
        </w:rPr>
        <w:t>Karşılığı</w:t>
      </w:r>
    </w:p>
    <w:p w:rsidR="00712CC3" w:rsidRDefault="00777BA8" w:rsidP="004E0593">
      <w:pPr>
        <w:tabs>
          <w:tab w:val="left" w:pos="1418"/>
        </w:tabs>
        <w:ind w:left="1418" w:hanging="1418"/>
        <w:sectPr w:rsidR="00712CC3" w:rsidSect="00505F96">
          <w:pgSz w:w="11906" w:h="16838"/>
          <w:pgMar w:top="1418" w:right="1418" w:bottom="1418" w:left="2268" w:header="709" w:footer="397" w:gutter="0"/>
          <w:pgNumType w:fmt="lowerRoman"/>
          <w:cols w:space="708"/>
          <w:docGrid w:linePitch="360"/>
        </w:sectPr>
      </w:pPr>
      <w:bookmarkStart w:id="7" w:name="_Toc190755569"/>
      <w:bookmarkStart w:id="8" w:name="_Toc190755890"/>
      <w:r w:rsidRPr="00C54B42">
        <w:rPr>
          <w:rFonts w:cs="Arial"/>
          <w:b/>
          <w:szCs w:val="22"/>
        </w:rPr>
        <w:t>Kısaltma 5</w:t>
      </w:r>
      <w:r w:rsidRPr="00C54B42">
        <w:rPr>
          <w:rFonts w:cs="Arial"/>
          <w:b/>
          <w:szCs w:val="22"/>
        </w:rPr>
        <w:tab/>
        <w:t xml:space="preserve">: </w:t>
      </w:r>
      <w:r w:rsidR="004E0593" w:rsidRPr="00C54B42">
        <w:rPr>
          <w:rFonts w:cs="Arial"/>
          <w:szCs w:val="22"/>
        </w:rPr>
        <w:t>Karşılığı</w:t>
      </w:r>
    </w:p>
    <w:p w:rsidR="008A48FD" w:rsidRPr="00A748A5" w:rsidRDefault="004C2B3E" w:rsidP="00554AB0">
      <w:pPr>
        <w:pStyle w:val="Balknumarasz"/>
      </w:pPr>
      <w:r>
        <w:lastRenderedPageBreak/>
        <w:br w:type="page"/>
      </w:r>
      <w:bookmarkStart w:id="9" w:name="_Toc11844685"/>
      <w:r w:rsidR="008A48FD" w:rsidRPr="005119D4">
        <w:lastRenderedPageBreak/>
        <w:t>S</w:t>
      </w:r>
      <w:r w:rsidR="00777BA8" w:rsidRPr="005119D4">
        <w:t>İMGE</w:t>
      </w:r>
      <w:r w:rsidR="008A48FD" w:rsidRPr="005119D4">
        <w:t>LER</w:t>
      </w:r>
      <w:bookmarkEnd w:id="9"/>
    </w:p>
    <w:p w:rsidR="00DF0281" w:rsidRPr="00C54B42" w:rsidRDefault="00777BA8" w:rsidP="00773A37">
      <w:pPr>
        <w:tabs>
          <w:tab w:val="left" w:pos="1418"/>
        </w:tabs>
        <w:ind w:left="1418" w:hanging="1418"/>
        <w:rPr>
          <w:rFonts w:cs="Arial"/>
          <w:b/>
          <w:szCs w:val="22"/>
        </w:rPr>
      </w:pPr>
      <w:r w:rsidRPr="00C54B42">
        <w:rPr>
          <w:rFonts w:cs="Arial"/>
          <w:b/>
          <w:szCs w:val="22"/>
        </w:rPr>
        <w:t>Simge 1</w:t>
      </w:r>
      <w:r w:rsidR="00DF0281" w:rsidRPr="00C54B42">
        <w:rPr>
          <w:rFonts w:cs="Arial"/>
          <w:b/>
          <w:szCs w:val="22"/>
        </w:rPr>
        <w:tab/>
        <w:t xml:space="preserve">: </w:t>
      </w:r>
      <w:r w:rsidR="004E0593" w:rsidRPr="00C54B42">
        <w:rPr>
          <w:rFonts w:cs="Arial"/>
          <w:szCs w:val="22"/>
        </w:rPr>
        <w:t>Karşılığı</w:t>
      </w:r>
    </w:p>
    <w:p w:rsidR="00777BA8" w:rsidRPr="00C54B42" w:rsidRDefault="00777BA8" w:rsidP="00777BA8">
      <w:pPr>
        <w:tabs>
          <w:tab w:val="left" w:pos="1418"/>
        </w:tabs>
        <w:ind w:left="1418" w:hanging="1418"/>
        <w:rPr>
          <w:rFonts w:cs="Arial"/>
          <w:szCs w:val="22"/>
        </w:rPr>
      </w:pPr>
      <w:r w:rsidRPr="00C54B42">
        <w:rPr>
          <w:rFonts w:cs="Arial"/>
          <w:b/>
          <w:szCs w:val="22"/>
        </w:rPr>
        <w:t>Simge 2</w:t>
      </w:r>
      <w:r w:rsidRPr="00C54B42">
        <w:rPr>
          <w:rFonts w:cs="Arial"/>
          <w:b/>
          <w:szCs w:val="22"/>
        </w:rPr>
        <w:tab/>
        <w:t xml:space="preserve">: </w:t>
      </w:r>
      <w:r w:rsidR="004E0593" w:rsidRPr="00C54B42">
        <w:rPr>
          <w:rFonts w:cs="Arial"/>
          <w:szCs w:val="22"/>
        </w:rPr>
        <w:t>Karşılığı</w:t>
      </w:r>
    </w:p>
    <w:p w:rsidR="00777BA8" w:rsidRPr="00C54B42" w:rsidRDefault="00777BA8" w:rsidP="00777BA8">
      <w:pPr>
        <w:tabs>
          <w:tab w:val="left" w:pos="1418"/>
        </w:tabs>
        <w:ind w:left="1418" w:hanging="1418"/>
        <w:rPr>
          <w:rFonts w:cs="Arial"/>
          <w:b/>
          <w:szCs w:val="22"/>
        </w:rPr>
      </w:pPr>
      <w:r w:rsidRPr="00C54B42">
        <w:rPr>
          <w:rFonts w:cs="Arial"/>
          <w:b/>
          <w:szCs w:val="22"/>
        </w:rPr>
        <w:t>Simge 3</w:t>
      </w:r>
      <w:r w:rsidRPr="00C54B42">
        <w:rPr>
          <w:rFonts w:cs="Arial"/>
          <w:b/>
          <w:szCs w:val="22"/>
        </w:rPr>
        <w:tab/>
        <w:t xml:space="preserve">: </w:t>
      </w:r>
      <w:r w:rsidR="004E0593" w:rsidRPr="00C54B42">
        <w:rPr>
          <w:rFonts w:cs="Arial"/>
          <w:szCs w:val="22"/>
        </w:rPr>
        <w:t>Karşılığı</w:t>
      </w:r>
    </w:p>
    <w:p w:rsidR="00777BA8" w:rsidRPr="00C54B42" w:rsidRDefault="00777BA8" w:rsidP="00777BA8">
      <w:pPr>
        <w:tabs>
          <w:tab w:val="left" w:pos="1418"/>
        </w:tabs>
        <w:ind w:left="1418" w:hanging="1418"/>
        <w:rPr>
          <w:rFonts w:cs="Arial"/>
          <w:szCs w:val="22"/>
        </w:rPr>
      </w:pPr>
      <w:r w:rsidRPr="00C54B42">
        <w:rPr>
          <w:rFonts w:cs="Arial"/>
          <w:b/>
          <w:szCs w:val="22"/>
        </w:rPr>
        <w:t>Simge 4</w:t>
      </w:r>
      <w:r w:rsidRPr="00C54B42">
        <w:rPr>
          <w:rFonts w:cs="Arial"/>
          <w:b/>
          <w:szCs w:val="22"/>
        </w:rPr>
        <w:tab/>
        <w:t xml:space="preserve">: </w:t>
      </w:r>
      <w:r w:rsidR="004E0593" w:rsidRPr="00C54B42">
        <w:rPr>
          <w:rFonts w:cs="Arial"/>
          <w:szCs w:val="22"/>
        </w:rPr>
        <w:t>Karşılığı</w:t>
      </w:r>
    </w:p>
    <w:p w:rsidR="00777BA8" w:rsidRPr="00C54B42" w:rsidRDefault="00777BA8" w:rsidP="00777BA8">
      <w:pPr>
        <w:tabs>
          <w:tab w:val="left" w:pos="1418"/>
        </w:tabs>
        <w:ind w:left="1418" w:hanging="1418"/>
        <w:rPr>
          <w:rFonts w:cs="Arial"/>
          <w:b/>
          <w:szCs w:val="22"/>
        </w:rPr>
      </w:pPr>
      <w:r w:rsidRPr="00C54B42">
        <w:rPr>
          <w:rFonts w:cs="Arial"/>
          <w:b/>
          <w:szCs w:val="22"/>
        </w:rPr>
        <w:t>Simge 5</w:t>
      </w:r>
      <w:r w:rsidRPr="00C54B42">
        <w:rPr>
          <w:rFonts w:cs="Arial"/>
          <w:b/>
          <w:szCs w:val="22"/>
        </w:rPr>
        <w:tab/>
        <w:t xml:space="preserve">: </w:t>
      </w:r>
      <w:r w:rsidR="004E0593" w:rsidRPr="00C54B42">
        <w:rPr>
          <w:rFonts w:cs="Arial"/>
          <w:szCs w:val="22"/>
        </w:rPr>
        <w:t>Karşılığı</w:t>
      </w:r>
    </w:p>
    <w:p w:rsidR="00777BA8" w:rsidRPr="00C54B42" w:rsidRDefault="00777BA8" w:rsidP="00777BA8">
      <w:pPr>
        <w:tabs>
          <w:tab w:val="left" w:pos="1418"/>
        </w:tabs>
        <w:ind w:left="1418" w:hanging="1418"/>
        <w:rPr>
          <w:rFonts w:cs="Arial"/>
          <w:b/>
          <w:szCs w:val="22"/>
        </w:rPr>
      </w:pPr>
    </w:p>
    <w:p w:rsidR="00777BA8" w:rsidRPr="00C54B42" w:rsidRDefault="00777BA8" w:rsidP="00777BA8">
      <w:pPr>
        <w:tabs>
          <w:tab w:val="left" w:pos="1418"/>
        </w:tabs>
        <w:ind w:left="1418" w:hanging="1418"/>
        <w:rPr>
          <w:rFonts w:cs="Arial"/>
          <w:b/>
          <w:szCs w:val="22"/>
        </w:rPr>
      </w:pPr>
    </w:p>
    <w:p w:rsidR="00DA4221" w:rsidRPr="00C54B42" w:rsidRDefault="00DA4221">
      <w:pPr>
        <w:rPr>
          <w:rFonts w:eastAsia="Batang"/>
          <w:b/>
        </w:rPr>
      </w:pPr>
    </w:p>
    <w:p w:rsidR="003349EE" w:rsidRPr="00A748A5" w:rsidRDefault="00DA4221" w:rsidP="00A748A5">
      <w:pPr>
        <w:pStyle w:val="KonuBal"/>
      </w:pPr>
      <w:r w:rsidRPr="00712CC3">
        <w:br w:type="page"/>
      </w:r>
      <w:r w:rsidR="00A748A5">
        <w:lastRenderedPageBreak/>
        <w:br w:type="page"/>
      </w:r>
      <w:r w:rsidR="00215DCE" w:rsidRPr="005119D4">
        <w:lastRenderedPageBreak/>
        <w:t>ÇİZELGE</w:t>
      </w:r>
      <w:r w:rsidR="008B20F3" w:rsidRPr="005119D4">
        <w:t xml:space="preserve"> LİSTESİ</w:t>
      </w:r>
      <w:bookmarkEnd w:id="7"/>
      <w:bookmarkEnd w:id="8"/>
    </w:p>
    <w:p w:rsidR="002D483E" w:rsidRPr="000C26E0" w:rsidRDefault="002D483E" w:rsidP="00EB3184">
      <w:pPr>
        <w:tabs>
          <w:tab w:val="left" w:pos="7230"/>
        </w:tabs>
        <w:spacing w:after="240"/>
        <w:jc w:val="right"/>
        <w:rPr>
          <w:rFonts w:cs="Arial"/>
          <w:b/>
          <w:szCs w:val="22"/>
        </w:rPr>
      </w:pPr>
      <w:r w:rsidRPr="000C26E0">
        <w:rPr>
          <w:rFonts w:cs="Arial"/>
          <w:b/>
          <w:szCs w:val="22"/>
          <w:u w:val="single"/>
        </w:rPr>
        <w:t>Sayfa</w:t>
      </w:r>
    </w:p>
    <w:p w:rsidR="009E1927" w:rsidRPr="009E1927" w:rsidRDefault="00F2149B" w:rsidP="009E1927">
      <w:pPr>
        <w:pStyle w:val="ekillerTablosu"/>
        <w:tabs>
          <w:tab w:val="right" w:leader="dot" w:pos="8210"/>
        </w:tabs>
        <w:rPr>
          <w:rFonts w:eastAsiaTheme="minorEastAsia" w:cs="Arial"/>
          <w:noProof/>
          <w:szCs w:val="22"/>
          <w:lang w:eastAsia="tr-TR"/>
        </w:rPr>
      </w:pPr>
      <w:r w:rsidRPr="009E1927">
        <w:rPr>
          <w:rFonts w:cs="Arial"/>
          <w:szCs w:val="22"/>
        </w:rPr>
        <w:fldChar w:fldCharType="begin"/>
      </w:r>
      <w:r w:rsidR="001C50EC" w:rsidRPr="009E1927">
        <w:rPr>
          <w:rFonts w:cs="Arial"/>
          <w:szCs w:val="22"/>
        </w:rPr>
        <w:instrText xml:space="preserve"> TOC \h \z \c "Çizelge" </w:instrText>
      </w:r>
      <w:r w:rsidRPr="009E1927">
        <w:rPr>
          <w:rFonts w:cs="Arial"/>
          <w:szCs w:val="22"/>
        </w:rPr>
        <w:fldChar w:fldCharType="separate"/>
      </w:r>
      <w:hyperlink w:anchor="_Toc8442388" w:history="1">
        <w:r w:rsidR="009E1927" w:rsidRPr="009E1927">
          <w:rPr>
            <w:rStyle w:val="Kpr"/>
            <w:rFonts w:ascii="Arial" w:hAnsi="Arial" w:cs="Arial"/>
            <w:b/>
            <w:bCs/>
            <w:noProof/>
            <w:sz w:val="22"/>
            <w:szCs w:val="22"/>
          </w:rPr>
          <w:t xml:space="preserve">Çizelge </w:t>
        </w:r>
        <w:r w:rsidR="009E1927" w:rsidRPr="009E1927">
          <w:rPr>
            <w:rStyle w:val="Kpr"/>
            <w:rFonts w:ascii="Arial" w:hAnsi="Arial" w:cs="Arial"/>
            <w:b/>
            <w:bCs/>
            <w:noProof/>
            <w:sz w:val="22"/>
            <w:szCs w:val="22"/>
            <w:cs/>
          </w:rPr>
          <w:t>‎</w:t>
        </w:r>
        <w:r w:rsidR="009E1927" w:rsidRPr="009E1927">
          <w:rPr>
            <w:rStyle w:val="Kpr"/>
            <w:rFonts w:ascii="Arial" w:hAnsi="Arial" w:cs="Arial"/>
            <w:b/>
            <w:bCs/>
            <w:noProof/>
            <w:sz w:val="22"/>
            <w:szCs w:val="22"/>
          </w:rPr>
          <w:t>2.1</w:t>
        </w:r>
        <w:r w:rsidR="009E1927" w:rsidRPr="009E1927">
          <w:rPr>
            <w:rStyle w:val="Kpr"/>
            <w:rFonts w:ascii="Arial" w:hAnsi="Arial" w:cs="Arial"/>
            <w:noProof/>
            <w:sz w:val="22"/>
            <w:szCs w:val="22"/>
          </w:rPr>
          <w:t xml:space="preserve"> Yatay sayfa yönlendirmesine göre yerleştirilmiş çizelgenin açıklama satırı.</w:t>
        </w:r>
        <w:r w:rsidR="009E1927" w:rsidRPr="009E1927">
          <w:rPr>
            <w:rFonts w:cs="Arial"/>
            <w:noProof/>
            <w:webHidden/>
            <w:szCs w:val="22"/>
          </w:rPr>
          <w:tab/>
        </w:r>
        <w:r w:rsidRPr="009E1927">
          <w:rPr>
            <w:rFonts w:cs="Arial"/>
            <w:noProof/>
            <w:webHidden/>
            <w:szCs w:val="22"/>
          </w:rPr>
          <w:fldChar w:fldCharType="begin"/>
        </w:r>
        <w:r w:rsidR="009E1927" w:rsidRPr="009E1927">
          <w:rPr>
            <w:rFonts w:cs="Arial"/>
            <w:noProof/>
            <w:webHidden/>
            <w:szCs w:val="22"/>
          </w:rPr>
          <w:instrText xml:space="preserve"> PAGEREF _Toc8442388 \h </w:instrText>
        </w:r>
        <w:r w:rsidRPr="009E1927">
          <w:rPr>
            <w:rFonts w:cs="Arial"/>
            <w:noProof/>
            <w:webHidden/>
            <w:szCs w:val="22"/>
          </w:rPr>
        </w:r>
        <w:r w:rsidRPr="009E1927">
          <w:rPr>
            <w:rFonts w:cs="Arial"/>
            <w:noProof/>
            <w:webHidden/>
            <w:szCs w:val="22"/>
          </w:rPr>
          <w:fldChar w:fldCharType="separate"/>
        </w:r>
        <w:r w:rsidR="00C64529">
          <w:rPr>
            <w:rFonts w:cs="Arial"/>
            <w:noProof/>
            <w:webHidden/>
            <w:szCs w:val="22"/>
          </w:rPr>
          <w:t>7</w:t>
        </w:r>
        <w:r w:rsidRPr="009E1927">
          <w:rPr>
            <w:rFonts w:cs="Arial"/>
            <w:noProof/>
            <w:webHidden/>
            <w:szCs w:val="22"/>
          </w:rPr>
          <w:fldChar w:fldCharType="end"/>
        </w:r>
      </w:hyperlink>
    </w:p>
    <w:p w:rsidR="009E1927" w:rsidRPr="009E1927" w:rsidRDefault="003E3235" w:rsidP="009E1927">
      <w:pPr>
        <w:pStyle w:val="ekillerTablosu"/>
        <w:tabs>
          <w:tab w:val="right" w:leader="dot" w:pos="8210"/>
        </w:tabs>
        <w:rPr>
          <w:rFonts w:eastAsiaTheme="minorEastAsia" w:cs="Arial"/>
          <w:noProof/>
          <w:szCs w:val="22"/>
          <w:lang w:eastAsia="tr-TR"/>
        </w:rPr>
      </w:pPr>
      <w:hyperlink w:anchor="_Toc8442389" w:history="1">
        <w:r w:rsidR="009E1927" w:rsidRPr="009E1927">
          <w:rPr>
            <w:rStyle w:val="Kpr"/>
            <w:rFonts w:ascii="Arial" w:hAnsi="Arial" w:cs="Arial"/>
            <w:b/>
            <w:bCs/>
            <w:noProof/>
            <w:sz w:val="22"/>
            <w:szCs w:val="22"/>
          </w:rPr>
          <w:t xml:space="preserve">Çizelge </w:t>
        </w:r>
        <w:r w:rsidR="009E1927" w:rsidRPr="009E1927">
          <w:rPr>
            <w:rStyle w:val="Kpr"/>
            <w:rFonts w:ascii="Arial" w:hAnsi="Arial" w:cs="Arial"/>
            <w:b/>
            <w:bCs/>
            <w:noProof/>
            <w:sz w:val="22"/>
            <w:szCs w:val="22"/>
            <w:cs/>
          </w:rPr>
          <w:t>‎</w:t>
        </w:r>
        <w:r w:rsidR="009E1927" w:rsidRPr="009E1927">
          <w:rPr>
            <w:rStyle w:val="Kpr"/>
            <w:rFonts w:ascii="Arial" w:hAnsi="Arial" w:cs="Arial"/>
            <w:b/>
            <w:bCs/>
            <w:noProof/>
            <w:sz w:val="22"/>
            <w:szCs w:val="22"/>
          </w:rPr>
          <w:t>2.2</w:t>
        </w:r>
        <w:r w:rsidR="009E1927" w:rsidRPr="009E1927">
          <w:rPr>
            <w:rStyle w:val="Kpr"/>
            <w:rFonts w:ascii="Arial" w:hAnsi="Arial" w:cs="Arial"/>
            <w:noProof/>
            <w:sz w:val="22"/>
            <w:szCs w:val="22"/>
          </w:rPr>
          <w:t xml:space="preserve"> Apa 6.0 standardına göre atıf düzeni.</w:t>
        </w:r>
        <w:r w:rsidR="009E1927" w:rsidRPr="009E1927">
          <w:rPr>
            <w:rFonts w:cs="Arial"/>
            <w:noProof/>
            <w:webHidden/>
            <w:szCs w:val="22"/>
          </w:rPr>
          <w:tab/>
        </w:r>
        <w:r w:rsidR="00F2149B" w:rsidRPr="009E1927">
          <w:rPr>
            <w:rFonts w:cs="Arial"/>
            <w:noProof/>
            <w:webHidden/>
            <w:szCs w:val="22"/>
          </w:rPr>
          <w:fldChar w:fldCharType="begin"/>
        </w:r>
        <w:r w:rsidR="009E1927" w:rsidRPr="009E1927">
          <w:rPr>
            <w:rFonts w:cs="Arial"/>
            <w:noProof/>
            <w:webHidden/>
            <w:szCs w:val="22"/>
          </w:rPr>
          <w:instrText xml:space="preserve"> PAGEREF _Toc8442389 \h </w:instrText>
        </w:r>
        <w:r w:rsidR="00F2149B" w:rsidRPr="009E1927">
          <w:rPr>
            <w:rFonts w:cs="Arial"/>
            <w:noProof/>
            <w:webHidden/>
            <w:szCs w:val="22"/>
          </w:rPr>
        </w:r>
        <w:r w:rsidR="00F2149B" w:rsidRPr="009E1927">
          <w:rPr>
            <w:rFonts w:cs="Arial"/>
            <w:noProof/>
            <w:webHidden/>
            <w:szCs w:val="22"/>
          </w:rPr>
          <w:fldChar w:fldCharType="separate"/>
        </w:r>
        <w:r w:rsidR="00C64529">
          <w:rPr>
            <w:rFonts w:cs="Arial"/>
            <w:noProof/>
            <w:webHidden/>
            <w:szCs w:val="22"/>
          </w:rPr>
          <w:t>10</w:t>
        </w:r>
        <w:r w:rsidR="00F2149B" w:rsidRPr="009E1927">
          <w:rPr>
            <w:rFonts w:cs="Arial"/>
            <w:noProof/>
            <w:webHidden/>
            <w:szCs w:val="22"/>
          </w:rPr>
          <w:fldChar w:fldCharType="end"/>
        </w:r>
      </w:hyperlink>
    </w:p>
    <w:p w:rsidR="00BA5817" w:rsidRPr="000C26E0" w:rsidRDefault="00F2149B" w:rsidP="009E1927">
      <w:pPr>
        <w:pStyle w:val="T1"/>
      </w:pPr>
      <w:r w:rsidRPr="009E1927">
        <w:rPr>
          <w:rFonts w:cs="Arial"/>
          <w:szCs w:val="22"/>
        </w:rPr>
        <w:fldChar w:fldCharType="end"/>
      </w:r>
    </w:p>
    <w:p w:rsidR="00C22657" w:rsidRDefault="00C22657" w:rsidP="005A520B">
      <w:pPr>
        <w:tabs>
          <w:tab w:val="right" w:leader="dot" w:pos="8211"/>
        </w:tabs>
        <w:ind w:left="1361" w:hanging="1361"/>
        <w:rPr>
          <w:b/>
          <w:lang w:val="en-US"/>
        </w:rPr>
      </w:pPr>
    </w:p>
    <w:p w:rsidR="00DA4221" w:rsidRPr="004B2B3E" w:rsidRDefault="001D52E9" w:rsidP="004B2B3E">
      <w:pPr>
        <w:tabs>
          <w:tab w:val="right" w:leader="dot" w:pos="8211"/>
        </w:tabs>
        <w:ind w:left="1361" w:hanging="1361"/>
        <w:rPr>
          <w:b/>
          <w:lang w:val="en-US"/>
        </w:rPr>
      </w:pPr>
      <w:r>
        <w:rPr>
          <w:b/>
          <w:lang w:val="en-US"/>
        </w:rPr>
        <w:tab/>
      </w:r>
      <w:bookmarkStart w:id="10" w:name="_Toc190755570"/>
      <w:bookmarkStart w:id="11" w:name="_Toc190755891"/>
      <w:r w:rsidR="00DA4221">
        <w:rPr>
          <w:lang w:val="en-US"/>
        </w:rPr>
        <w:br w:type="page"/>
      </w:r>
    </w:p>
    <w:p w:rsidR="00E9567F" w:rsidRDefault="00E9567F" w:rsidP="005119D4">
      <w:pPr>
        <w:pStyle w:val="KonuBal"/>
      </w:pPr>
    </w:p>
    <w:p w:rsidR="003349EE" w:rsidRPr="00A748A5" w:rsidRDefault="004C2B3E" w:rsidP="00A748A5">
      <w:pPr>
        <w:pStyle w:val="KonuBal"/>
      </w:pPr>
      <w:r>
        <w:br w:type="page"/>
      </w:r>
      <w:r w:rsidR="00AB11CF" w:rsidRPr="005119D4">
        <w:lastRenderedPageBreak/>
        <w:t>ŞEKİL LİSTESİ</w:t>
      </w:r>
      <w:bookmarkEnd w:id="10"/>
      <w:bookmarkEnd w:id="11"/>
    </w:p>
    <w:p w:rsidR="00C365DE" w:rsidRPr="00777BA8" w:rsidRDefault="00C365DE" w:rsidP="00EB3184">
      <w:pPr>
        <w:tabs>
          <w:tab w:val="left" w:pos="7230"/>
        </w:tabs>
        <w:spacing w:after="240"/>
        <w:jc w:val="right"/>
        <w:rPr>
          <w:rFonts w:cs="Arial"/>
          <w:b/>
          <w:szCs w:val="22"/>
          <w:lang w:val="en-US"/>
        </w:rPr>
      </w:pPr>
      <w:r w:rsidRPr="00777BA8">
        <w:rPr>
          <w:rFonts w:cs="Arial"/>
          <w:b/>
          <w:szCs w:val="22"/>
          <w:u w:val="single"/>
          <w:lang w:val="en-US"/>
        </w:rPr>
        <w:t>Sayfa</w:t>
      </w:r>
    </w:p>
    <w:p w:rsidR="00100C1A" w:rsidRPr="00100C1A" w:rsidRDefault="00F2149B" w:rsidP="00100C1A">
      <w:pPr>
        <w:pStyle w:val="ekillerTablosu"/>
        <w:tabs>
          <w:tab w:val="right" w:leader="dot" w:pos="8210"/>
        </w:tabs>
        <w:rPr>
          <w:rFonts w:eastAsiaTheme="minorEastAsia" w:cs="Arial"/>
          <w:noProof/>
          <w:szCs w:val="22"/>
          <w:lang w:eastAsia="tr-TR"/>
        </w:rPr>
      </w:pPr>
      <w:r w:rsidRPr="00100C1A">
        <w:rPr>
          <w:rStyle w:val="Kpr"/>
          <w:rFonts w:ascii="Arial" w:hAnsi="Arial" w:cs="Arial"/>
          <w:b/>
          <w:sz w:val="22"/>
          <w:szCs w:val="22"/>
        </w:rPr>
        <w:fldChar w:fldCharType="begin"/>
      </w:r>
      <w:r w:rsidR="00100C1A" w:rsidRPr="00100C1A">
        <w:rPr>
          <w:rStyle w:val="Kpr"/>
          <w:rFonts w:ascii="Arial" w:hAnsi="Arial" w:cs="Arial"/>
          <w:b/>
          <w:sz w:val="22"/>
          <w:szCs w:val="22"/>
        </w:rPr>
        <w:instrText xml:space="preserve"> TOC \h \z \t "Sekil_FBE_Sablon_BolumI;1;Sekil_FBE_Sablon_BolumII;1;Sekil_FBE_Sablon_BolumIII;1;Sekil_FBE_Sablon_BolumIV;1;Sekil_FBE_Sablon_BolumV;1;Sekil_FBE_Sablon_BolumVI;1;Sekil_FBE_Sablon_EKLER;1" \c "Şekil" </w:instrText>
      </w:r>
      <w:r w:rsidRPr="00100C1A">
        <w:rPr>
          <w:rStyle w:val="Kpr"/>
          <w:rFonts w:ascii="Arial" w:hAnsi="Arial" w:cs="Arial"/>
          <w:b/>
          <w:sz w:val="22"/>
          <w:szCs w:val="22"/>
        </w:rPr>
        <w:fldChar w:fldCharType="separate"/>
      </w:r>
      <w:hyperlink w:anchor="_Toc8440335" w:history="1">
        <w:r w:rsidR="00100C1A" w:rsidRPr="00100C1A">
          <w:rPr>
            <w:rStyle w:val="Kpr"/>
            <w:rFonts w:ascii="Arial" w:hAnsi="Arial" w:cs="Arial"/>
            <w:b/>
            <w:bCs/>
            <w:noProof/>
            <w:sz w:val="22"/>
            <w:szCs w:val="22"/>
          </w:rPr>
          <w:t xml:space="preserve">Şekil </w:t>
        </w:r>
        <w:r w:rsidR="00100C1A" w:rsidRPr="00100C1A">
          <w:rPr>
            <w:rStyle w:val="Kpr"/>
            <w:rFonts w:ascii="Arial" w:hAnsi="Arial" w:cs="Arial"/>
            <w:b/>
            <w:bCs/>
            <w:noProof/>
            <w:sz w:val="22"/>
            <w:szCs w:val="22"/>
            <w:cs/>
          </w:rPr>
          <w:t>‎</w:t>
        </w:r>
        <w:r w:rsidR="00100C1A" w:rsidRPr="00100C1A">
          <w:rPr>
            <w:rStyle w:val="Kpr"/>
            <w:rFonts w:ascii="Arial" w:hAnsi="Arial" w:cs="Arial"/>
            <w:b/>
            <w:bCs/>
            <w:noProof/>
            <w:sz w:val="22"/>
            <w:szCs w:val="22"/>
          </w:rPr>
          <w:t>2.1</w:t>
        </w:r>
        <w:r w:rsidR="00100C1A" w:rsidRPr="00100C1A">
          <w:rPr>
            <w:rStyle w:val="Kpr"/>
            <w:rFonts w:ascii="Arial" w:hAnsi="Arial" w:cs="Arial"/>
            <w:noProof/>
            <w:sz w:val="22"/>
            <w:szCs w:val="22"/>
          </w:rPr>
          <w:t xml:space="preserve"> Açıklama satırı, sayfaya ortalanmış ve tek satır aralıkla yazılır.</w:t>
        </w:r>
        <w:r w:rsidR="00100C1A" w:rsidRPr="00100C1A">
          <w:rPr>
            <w:rFonts w:cs="Arial"/>
            <w:noProof/>
            <w:webHidden/>
            <w:szCs w:val="22"/>
          </w:rPr>
          <w:tab/>
        </w:r>
        <w:r w:rsidRPr="00100C1A">
          <w:rPr>
            <w:rFonts w:cs="Arial"/>
            <w:noProof/>
            <w:webHidden/>
            <w:szCs w:val="22"/>
          </w:rPr>
          <w:fldChar w:fldCharType="begin"/>
        </w:r>
        <w:r w:rsidR="00100C1A" w:rsidRPr="00100C1A">
          <w:rPr>
            <w:rFonts w:cs="Arial"/>
            <w:noProof/>
            <w:webHidden/>
            <w:szCs w:val="22"/>
          </w:rPr>
          <w:instrText xml:space="preserve"> PAGEREF _Toc8440335 \h </w:instrText>
        </w:r>
        <w:r w:rsidRPr="00100C1A">
          <w:rPr>
            <w:rFonts w:cs="Arial"/>
            <w:noProof/>
            <w:webHidden/>
            <w:szCs w:val="22"/>
          </w:rPr>
        </w:r>
        <w:r w:rsidRPr="00100C1A">
          <w:rPr>
            <w:rFonts w:cs="Arial"/>
            <w:noProof/>
            <w:webHidden/>
            <w:szCs w:val="22"/>
          </w:rPr>
          <w:fldChar w:fldCharType="separate"/>
        </w:r>
        <w:r w:rsidR="00C64529">
          <w:rPr>
            <w:rFonts w:cs="Arial"/>
            <w:noProof/>
            <w:webHidden/>
            <w:szCs w:val="22"/>
          </w:rPr>
          <w:t>6</w:t>
        </w:r>
        <w:r w:rsidRPr="00100C1A">
          <w:rPr>
            <w:rFonts w:cs="Arial"/>
            <w:noProof/>
            <w:webHidden/>
            <w:szCs w:val="22"/>
          </w:rPr>
          <w:fldChar w:fldCharType="end"/>
        </w:r>
      </w:hyperlink>
    </w:p>
    <w:p w:rsidR="00100C1A" w:rsidRPr="00100C1A" w:rsidRDefault="003E3235" w:rsidP="00100C1A">
      <w:pPr>
        <w:pStyle w:val="ekillerTablosu"/>
        <w:tabs>
          <w:tab w:val="right" w:leader="dot" w:pos="8210"/>
        </w:tabs>
        <w:rPr>
          <w:rFonts w:eastAsiaTheme="minorEastAsia" w:cs="Arial"/>
          <w:noProof/>
          <w:szCs w:val="22"/>
          <w:lang w:eastAsia="tr-TR"/>
        </w:rPr>
      </w:pPr>
      <w:hyperlink w:anchor="_Toc8440336" w:history="1">
        <w:r w:rsidR="00100C1A" w:rsidRPr="00100C1A">
          <w:rPr>
            <w:rStyle w:val="Kpr"/>
            <w:rFonts w:ascii="Arial" w:hAnsi="Arial" w:cs="Arial"/>
            <w:b/>
            <w:bCs/>
            <w:noProof/>
            <w:sz w:val="22"/>
            <w:szCs w:val="22"/>
          </w:rPr>
          <w:t xml:space="preserve">Şekil </w:t>
        </w:r>
        <w:r w:rsidR="00100C1A" w:rsidRPr="00100C1A">
          <w:rPr>
            <w:rStyle w:val="Kpr"/>
            <w:rFonts w:ascii="Arial" w:hAnsi="Arial" w:cs="Arial"/>
            <w:b/>
            <w:bCs/>
            <w:noProof/>
            <w:sz w:val="22"/>
            <w:szCs w:val="22"/>
            <w:cs/>
          </w:rPr>
          <w:t>‎</w:t>
        </w:r>
        <w:r w:rsidR="00100C1A" w:rsidRPr="00100C1A">
          <w:rPr>
            <w:rStyle w:val="Kpr"/>
            <w:rFonts w:ascii="Arial" w:hAnsi="Arial" w:cs="Arial"/>
            <w:b/>
            <w:bCs/>
            <w:noProof/>
            <w:sz w:val="22"/>
            <w:szCs w:val="22"/>
          </w:rPr>
          <w:t>2.2</w:t>
        </w:r>
        <w:r w:rsidR="00100C1A" w:rsidRPr="00100C1A">
          <w:rPr>
            <w:rStyle w:val="Kpr"/>
            <w:rFonts w:ascii="Arial" w:hAnsi="Arial" w:cs="Arial"/>
            <w:noProof/>
            <w:sz w:val="22"/>
            <w:szCs w:val="22"/>
          </w:rPr>
          <w:t xml:space="preserve"> Yatay sayfa yönlendirilmesine göre yerleştirilmiş şeklin açıklama satırı.</w:t>
        </w:r>
        <w:r w:rsidR="00100C1A" w:rsidRPr="00100C1A">
          <w:rPr>
            <w:rFonts w:cs="Arial"/>
            <w:noProof/>
            <w:webHidden/>
            <w:szCs w:val="22"/>
          </w:rPr>
          <w:tab/>
        </w:r>
        <w:r w:rsidR="00F2149B" w:rsidRPr="00100C1A">
          <w:rPr>
            <w:rFonts w:cs="Arial"/>
            <w:noProof/>
            <w:webHidden/>
            <w:szCs w:val="22"/>
          </w:rPr>
          <w:fldChar w:fldCharType="begin"/>
        </w:r>
        <w:r w:rsidR="00100C1A" w:rsidRPr="00100C1A">
          <w:rPr>
            <w:rFonts w:cs="Arial"/>
            <w:noProof/>
            <w:webHidden/>
            <w:szCs w:val="22"/>
          </w:rPr>
          <w:instrText xml:space="preserve"> PAGEREF _Toc8440336 \h </w:instrText>
        </w:r>
        <w:r w:rsidR="00F2149B" w:rsidRPr="00100C1A">
          <w:rPr>
            <w:rFonts w:cs="Arial"/>
            <w:noProof/>
            <w:webHidden/>
            <w:szCs w:val="22"/>
          </w:rPr>
        </w:r>
        <w:r w:rsidR="00F2149B" w:rsidRPr="00100C1A">
          <w:rPr>
            <w:rFonts w:cs="Arial"/>
            <w:noProof/>
            <w:webHidden/>
            <w:szCs w:val="22"/>
          </w:rPr>
          <w:fldChar w:fldCharType="separate"/>
        </w:r>
        <w:r w:rsidR="00C64529">
          <w:rPr>
            <w:rFonts w:cs="Arial"/>
            <w:noProof/>
            <w:webHidden/>
            <w:szCs w:val="22"/>
          </w:rPr>
          <w:t>8</w:t>
        </w:r>
        <w:r w:rsidR="00F2149B" w:rsidRPr="00100C1A">
          <w:rPr>
            <w:rFonts w:cs="Arial"/>
            <w:noProof/>
            <w:webHidden/>
            <w:szCs w:val="22"/>
          </w:rPr>
          <w:fldChar w:fldCharType="end"/>
        </w:r>
      </w:hyperlink>
    </w:p>
    <w:p w:rsidR="00522242" w:rsidRPr="00271202" w:rsidRDefault="00F2149B" w:rsidP="00100C1A">
      <w:r w:rsidRPr="00100C1A">
        <w:rPr>
          <w:rStyle w:val="Kpr"/>
          <w:rFonts w:ascii="Arial" w:hAnsi="Arial" w:cs="Arial"/>
          <w:b/>
          <w:noProof w:val="0"/>
          <w:sz w:val="22"/>
          <w:szCs w:val="22"/>
          <w:lang w:eastAsia="en-US"/>
        </w:rPr>
        <w:fldChar w:fldCharType="end"/>
      </w:r>
    </w:p>
    <w:p w:rsidR="00E907BB" w:rsidRDefault="002E0AB7" w:rsidP="00271202">
      <w:pPr>
        <w:rPr>
          <w:lang w:val="en-US"/>
        </w:rPr>
      </w:pPr>
      <w:r>
        <w:rPr>
          <w:lang w:val="en-US"/>
        </w:rPr>
        <w:tab/>
      </w:r>
    </w:p>
    <w:p w:rsidR="00DC7B2B" w:rsidRDefault="002E0AB7" w:rsidP="003349EE">
      <w:pPr>
        <w:rPr>
          <w:b/>
          <w:lang w:val="en-US"/>
        </w:rPr>
      </w:pPr>
      <w:r>
        <w:rPr>
          <w:lang w:val="en-US"/>
        </w:rPr>
        <w:tab/>
      </w:r>
    </w:p>
    <w:p w:rsidR="00A748A5" w:rsidRDefault="00A748A5">
      <w:pPr>
        <w:spacing w:before="0" w:after="0" w:line="240" w:lineRule="auto"/>
        <w:rPr>
          <w:lang w:val="en-US"/>
        </w:rPr>
      </w:pPr>
      <w:r>
        <w:rPr>
          <w:lang w:val="en-US"/>
        </w:rPr>
        <w:br w:type="page"/>
      </w:r>
    </w:p>
    <w:p w:rsidR="00522242" w:rsidRPr="00AF05B2" w:rsidRDefault="00A748A5" w:rsidP="00AF05B2">
      <w:pPr>
        <w:pStyle w:val="Stil3"/>
      </w:pPr>
      <w:r>
        <w:rPr>
          <w:rStyle w:val="KitapBal"/>
        </w:rPr>
        <w:lastRenderedPageBreak/>
        <w:br w:type="page"/>
      </w:r>
      <w:r w:rsidR="00BA415B" w:rsidRPr="00AF05B2">
        <w:lastRenderedPageBreak/>
        <w:t>TEZ BAŞLIĞI</w:t>
      </w:r>
      <w:bookmarkStart w:id="12" w:name="_Toc190621618"/>
      <w:bookmarkStart w:id="13" w:name="_Toc190621716"/>
      <w:bookmarkStart w:id="14" w:name="_Toc190622107"/>
      <w:bookmarkStart w:id="15" w:name="_Toc190755572"/>
      <w:bookmarkStart w:id="16" w:name="_Toc190755893"/>
    </w:p>
    <w:p w:rsidR="00BA415B" w:rsidRPr="005119D4" w:rsidRDefault="00BA415B" w:rsidP="00242D41">
      <w:pPr>
        <w:pStyle w:val="Balk6"/>
      </w:pPr>
      <w:bookmarkStart w:id="17" w:name="_Toc11844686"/>
      <w:r w:rsidRPr="005119D4">
        <w:t>ÖZET</w:t>
      </w:r>
      <w:bookmarkEnd w:id="12"/>
      <w:bookmarkEnd w:id="13"/>
      <w:bookmarkEnd w:id="14"/>
      <w:bookmarkEnd w:id="15"/>
      <w:bookmarkEnd w:id="16"/>
      <w:bookmarkEnd w:id="17"/>
    </w:p>
    <w:p w:rsidR="00046564" w:rsidRDefault="00B47E15" w:rsidP="00046564">
      <w:pPr>
        <w:pStyle w:val="GOVDE"/>
        <w:spacing w:line="240" w:lineRule="auto"/>
      </w:pPr>
      <w:r>
        <mc:AlternateContent>
          <mc:Choice Requires="wps">
            <w:drawing>
              <wp:inline distT="0" distB="0" distL="0" distR="0">
                <wp:extent cx="5184140" cy="2016125"/>
                <wp:effectExtent l="20955" t="21590" r="14605" b="19685"/>
                <wp:docPr id="8"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4140" cy="2016125"/>
                        </a:xfrm>
                        <a:prstGeom prst="roundRect">
                          <a:avLst>
                            <a:gd name="adj" fmla="val 13032"/>
                          </a:avLst>
                        </a:prstGeom>
                        <a:solidFill>
                          <a:schemeClr val="lt1">
                            <a:lumMod val="100000"/>
                            <a:lumOff val="0"/>
                          </a:schemeClr>
                        </a:solidFill>
                        <a:ln w="25400">
                          <a:solidFill>
                            <a:schemeClr val="accent5">
                              <a:lumMod val="100000"/>
                              <a:lumOff val="0"/>
                            </a:schemeClr>
                          </a:solidFill>
                          <a:round/>
                          <a:headEnd/>
                          <a:tailEnd/>
                        </a:ln>
                      </wps:spPr>
                      <wps:txbx>
                        <w:txbxContent>
                          <w:p w:rsidR="00027F2B" w:rsidRPr="00F637DE" w:rsidRDefault="00027F2B" w:rsidP="009E1927">
                            <w:pPr>
                              <w:pStyle w:val="Kutu"/>
                            </w:pPr>
                            <w:r w:rsidRPr="00F637DE">
                              <w:t>Türkçe ve İngilizce dillerinde yazılan özetler için tek satır aralığı kullanılır.</w:t>
                            </w:r>
                          </w:p>
                          <w:p w:rsidR="00027F2B" w:rsidRPr="00F637DE" w:rsidRDefault="00027F2B" w:rsidP="009E1927">
                            <w:pPr>
                              <w:pStyle w:val="Kutu"/>
                            </w:pPr>
                            <w:r w:rsidRPr="00F637DE">
                              <w:t xml:space="preserve">Türkçe tezlerde, Türkçe özet 300 kelimeden az olmamak kaydıyla 1-3 sayfa,  İngilizce genişletilmiş özet de </w:t>
                            </w:r>
                            <w:r w:rsidR="003223D8">
                              <w:t>1</w:t>
                            </w:r>
                            <w:r w:rsidRPr="00F637DE">
                              <w:t xml:space="preserve">-5 sayfa arasında olmalıdır. İngilizce tezlerde ise, İngilizce özet 300 kelimeden az olmamak kaydıyla 1-3 sayfa;  Türkçe genişletilmiş özet de </w:t>
                            </w:r>
                            <w:r w:rsidR="003223D8">
                              <w:t>1</w:t>
                            </w:r>
                            <w:r w:rsidRPr="00F637DE">
                              <w:t xml:space="preserve">-5 sayfa arasında olmalıdır. Özetlerde tezde ele alınan </w:t>
                            </w:r>
                            <w:r w:rsidR="00DB0619">
                              <w:t>araştırma problemi</w:t>
                            </w:r>
                            <w:bookmarkStart w:id="18" w:name="_GoBack"/>
                            <w:bookmarkEnd w:id="18"/>
                            <w:r w:rsidRPr="00F637DE">
                              <w:t xml:space="preserve"> kısaca tanıtılarak, kullanılan yöntemler ve ulaşılan sonuçlar belirtilir. Özetlerde kaynak, şekil</w:t>
                            </w:r>
                            <w:r>
                              <w:t xml:space="preserve"> veya</w:t>
                            </w:r>
                            <w:r w:rsidRPr="00F637DE">
                              <w:t xml:space="preserve"> çizelge</w:t>
                            </w:r>
                            <w:r>
                              <w:t>ye yer</w:t>
                            </w:r>
                            <w:r w:rsidRPr="00F637DE">
                              <w:t xml:space="preserve"> verilmez. Özetlerin başında, birinci derece formatı</w:t>
                            </w:r>
                            <w:r>
                              <w:t>yl</w:t>
                            </w:r>
                            <w:r w:rsidRPr="00F637DE">
                              <w:t>a</w:t>
                            </w:r>
                            <w:r>
                              <w:t>,</w:t>
                            </w:r>
                            <w:r w:rsidRPr="00F637DE">
                              <w:t xml:space="preserve"> tez</w:t>
                            </w:r>
                            <w:r>
                              <w:t xml:space="preserve"> başlığına</w:t>
                            </w:r>
                            <w:r w:rsidRPr="00F637DE">
                              <w:t xml:space="preserve"> (önce 36, sonra 18 punto ve </w:t>
                            </w:r>
                            <w:r>
                              <w:t>tek</w:t>
                            </w:r>
                            <w:r w:rsidRPr="00F637DE">
                              <w:t xml:space="preserve"> satır aralıklı olarak) y</w:t>
                            </w:r>
                            <w:r>
                              <w:t>er verilmelidir</w:t>
                            </w:r>
                            <w:r w:rsidRPr="00F637DE">
                              <w:t xml:space="preserve">.  Başlığın altına büyük harflerle </w:t>
                            </w:r>
                            <w:r>
                              <w:t xml:space="preserve">ve </w:t>
                            </w:r>
                            <w:r w:rsidRPr="00F637DE">
                              <w:t>sayfa ortal</w:t>
                            </w:r>
                            <w:r>
                              <w:t>anmış olarak</w:t>
                            </w:r>
                            <w:r w:rsidRPr="00F637DE">
                              <w:t xml:space="preserve"> (Türkçe özet için) ÖZET ve (İngilizce özet için) SUMMARY yazılmalıdır.</w:t>
                            </w:r>
                          </w:p>
                        </w:txbxContent>
                      </wps:txbx>
                      <wps:bodyPr rot="0" vert="horz" wrap="square" lIns="91440" tIns="45720" rIns="91440" bIns="45720" anchor="ctr" anchorCtr="0" upright="1">
                        <a:noAutofit/>
                      </wps:bodyPr>
                    </wps:wsp>
                  </a:graphicData>
                </a:graphic>
              </wp:inline>
            </w:drawing>
          </mc:Choice>
          <mc:Fallback>
            <w:pict>
              <v:roundrect id="AutoShape 71" o:spid="_x0000_s1050" style="width:408.2pt;height:158.75pt;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qoMUwIAAOoEAAAOAAAAZHJzL2Uyb0RvYy54bWysVF9v0zAQf0fiO1h+p2m6dhtV02nqGEIa&#10;MDH4AK7tNAbHZ85u0/LpOTtpKfCAhJYHy3fn+92f310WN/vWsp3GYMBVvByNOdNOgjJuU/Evn+9f&#10;XXMWonBKWHC64gcd+M3y5YtF5+d6Ag1YpZERiAvzzle8idHPiyLIRrcijMBrR8YasBWRRNwUCkVH&#10;6K0tJuPxZdEBKo8gdQikveuNfJnx61rL+LGug47MVpxyi/nEfK7TWSwXYr5B4RsjhzTEf2TRCuMo&#10;6AnqTkTBtmj+gmqNRAhQx5GEtoC6NlLnGqiacvxHNU+N8DrXQs0J/tSm8Hyw8sPuEZlRFSeinGiJ&#10;ottthByZXZWpP50Pc3r25B8xVRj8A8hvgTlYNcJt9C0idI0WirLK74vfHJIQyJWtu/egCF4QfG7V&#10;vsY2AVIT2D4zcjgxoveRSVLOyutpOSXiJNmoQ5flZJZyKsT86O4xxLcaWpYuFUfYOvWJeM8xxO4h&#10;xMyLGqoT6itndWuJ5Z2wrLwYX0wGxOExYR8xc71gjbo31mYhzaVeWWTkXHEbyxzGblsqrteV4/T1&#10;g0V6Gr9en1WEnUc7QeQqwjm6dayjMmdT8v9XaCGldnH2nOFz6/JCJDrfOJXvURjb3yl56yjrI6X9&#10;aMT9ep8HaDI9Tssa1IEYR+jXjX4PdGkAf3DW0apVPHzfCtSc2XeOpuZ1OU0UxyxMZ1cTEvDcsj63&#10;CCcJquIyIme9sIr9Rm89mk1DsXpWHKRRrk1MA5OS7vMaBFqozMCw/Gljz+X86tcvavkTAAD//wMA&#10;UEsDBBQABgAIAAAAIQBRfFWo2gAAAAUBAAAPAAAAZHJzL2Rvd25yZXYueG1sTI/NToRAEITvJr7D&#10;pE28uQP+rIgMm42J3tk1MXtroAWU6SFML6BP76wXvVTSqU7VV9lmsb2aaPSdYwPxKgJFXLm648bA&#10;6/75KgHlBbnG3jEZ+CIPm/z8LMO0djMXNO2kUSGEfYoGWpEh1dpXLVn0KzcQB+/djRYlnGOj6xHn&#10;EG57fR1Fa22x49DQ4kBPLVWfu6M99bqHfXEoDi9vvJUJ54+klG9jLi+W7SMooUX+nuGEH9AhD0yl&#10;O3LtVW8gDJFfDV4Sr29BlQZu4vs70Hmm/9PnPwAAAP//AwBQSwECLQAUAAYACAAAACEAtoM4kv4A&#10;AADhAQAAEwAAAAAAAAAAAAAAAAAAAAAAW0NvbnRlbnRfVHlwZXNdLnhtbFBLAQItABQABgAIAAAA&#10;IQA4/SH/1gAAAJQBAAALAAAAAAAAAAAAAAAAAC8BAABfcmVscy8ucmVsc1BLAQItABQABgAIAAAA&#10;IQCpUqoMUwIAAOoEAAAOAAAAAAAAAAAAAAAAAC4CAABkcnMvZTJvRG9jLnhtbFBLAQItABQABgAI&#10;AAAAIQBRfFWo2gAAAAUBAAAPAAAAAAAAAAAAAAAAAK0EAABkcnMvZG93bnJldi54bWxQSwUGAAAA&#10;AAQABADzAAAAtAUAAAAA&#10;" fillcolor="white [3201]" strokecolor="#4bacc6 [3208]" strokeweight="2pt">
                <v:textbox>
                  <w:txbxContent>
                    <w:p w:rsidR="00027F2B" w:rsidRPr="00F637DE" w:rsidRDefault="00027F2B" w:rsidP="009E1927">
                      <w:pPr>
                        <w:pStyle w:val="Kutu"/>
                      </w:pPr>
                      <w:r w:rsidRPr="00F637DE">
                        <w:t>Türkçe ve İngilizce dillerinde yazılan özetler için tek satır aralığı kullanılır.</w:t>
                      </w:r>
                    </w:p>
                    <w:p w:rsidR="00027F2B" w:rsidRPr="00F637DE" w:rsidRDefault="00027F2B" w:rsidP="009E1927">
                      <w:pPr>
                        <w:pStyle w:val="Kutu"/>
                      </w:pPr>
                      <w:r w:rsidRPr="00F637DE">
                        <w:t xml:space="preserve">Türkçe tezlerde, Türkçe özet 300 kelimeden az olmamak kaydıyla 1-3 sayfa,  İngilizce genişletilmiş özet de </w:t>
                      </w:r>
                      <w:r w:rsidR="003223D8">
                        <w:t>1</w:t>
                      </w:r>
                      <w:r w:rsidRPr="00F637DE">
                        <w:t xml:space="preserve">-5 sayfa arasında olmalıdır. İngilizce tezlerde ise, İngilizce özet 300 kelimeden az olmamak kaydıyla 1-3 sayfa;  Türkçe genişletilmiş özet de </w:t>
                      </w:r>
                      <w:r w:rsidR="003223D8">
                        <w:t>1</w:t>
                      </w:r>
                      <w:r w:rsidRPr="00F637DE">
                        <w:t xml:space="preserve">-5 sayfa arasında olmalıdır. Özetlerde tezde ele alınan </w:t>
                      </w:r>
                      <w:r w:rsidR="00DB0619">
                        <w:t>araştırma problemi</w:t>
                      </w:r>
                      <w:bookmarkStart w:id="19" w:name="_GoBack"/>
                      <w:bookmarkEnd w:id="19"/>
                      <w:r w:rsidRPr="00F637DE">
                        <w:t xml:space="preserve"> kısaca tanıtılarak, kullanılan yöntemler ve ulaşılan sonuçlar belirtilir. Özetlerde kaynak, şekil</w:t>
                      </w:r>
                      <w:r>
                        <w:t xml:space="preserve"> veya</w:t>
                      </w:r>
                      <w:r w:rsidRPr="00F637DE">
                        <w:t xml:space="preserve"> çizelge</w:t>
                      </w:r>
                      <w:r>
                        <w:t>ye yer</w:t>
                      </w:r>
                      <w:r w:rsidRPr="00F637DE">
                        <w:t xml:space="preserve"> verilmez. Özetlerin başında, birinci derece formatı</w:t>
                      </w:r>
                      <w:r>
                        <w:t>yl</w:t>
                      </w:r>
                      <w:r w:rsidRPr="00F637DE">
                        <w:t>a</w:t>
                      </w:r>
                      <w:r>
                        <w:t>,</w:t>
                      </w:r>
                      <w:r w:rsidRPr="00F637DE">
                        <w:t xml:space="preserve"> tez</w:t>
                      </w:r>
                      <w:r>
                        <w:t xml:space="preserve"> başlığına</w:t>
                      </w:r>
                      <w:r w:rsidRPr="00F637DE">
                        <w:t xml:space="preserve"> (önce 36, sonra 18 punto ve </w:t>
                      </w:r>
                      <w:r>
                        <w:t>tek</w:t>
                      </w:r>
                      <w:r w:rsidRPr="00F637DE">
                        <w:t xml:space="preserve"> satır aralıklı olarak) y</w:t>
                      </w:r>
                      <w:r>
                        <w:t>er verilmelidir</w:t>
                      </w:r>
                      <w:r w:rsidRPr="00F637DE">
                        <w:t xml:space="preserve">.  Başlığın altına büyük harflerle </w:t>
                      </w:r>
                      <w:r>
                        <w:t xml:space="preserve">ve </w:t>
                      </w:r>
                      <w:r w:rsidRPr="00F637DE">
                        <w:t>sayfa ortal</w:t>
                      </w:r>
                      <w:r>
                        <w:t>anmış olarak</w:t>
                      </w:r>
                      <w:r w:rsidRPr="00F637DE">
                        <w:t xml:space="preserve"> (Türkçe özet için) ÖZET ve (İngilizce özet için) SUMMARY yazılmalıdır.</w:t>
                      </w:r>
                    </w:p>
                  </w:txbxContent>
                </v:textbox>
                <w10:anchorlock/>
              </v:roundrect>
            </w:pict>
          </mc:Fallback>
        </mc:AlternateContent>
      </w:r>
    </w:p>
    <w:p w:rsidR="00E22868" w:rsidRPr="00B80678" w:rsidRDefault="00E22868" w:rsidP="00E22868">
      <w:pPr>
        <w:pStyle w:val="GOVDE"/>
        <w:spacing w:after="0" w:line="240" w:lineRule="auto"/>
        <w:rPr>
          <w:rFonts w:cs="Arial"/>
          <w:noProof w:val="0"/>
          <w:color w:val="4BACC6" w:themeColor="accent5"/>
          <w:szCs w:val="22"/>
          <w:lang w:val="fr-FR"/>
        </w:rPr>
      </w:pPr>
      <w:r w:rsidRPr="00B80678">
        <w:rPr>
          <w:rFonts w:cs="Arial"/>
          <w:noProof w:val="0"/>
          <w:color w:val="4BACC6" w:themeColor="accent5"/>
          <w:szCs w:val="22"/>
          <w:lang w:val="fr-FR"/>
        </w:rPr>
        <w:t>[Paragraf] __________________________________________________________</w:t>
      </w:r>
    </w:p>
    <w:p w:rsidR="00E22868" w:rsidRPr="00B80678" w:rsidRDefault="00E22868" w:rsidP="00E22868">
      <w:pPr>
        <w:pStyle w:val="GOVDE"/>
        <w:spacing w:before="0" w:after="0" w:line="240" w:lineRule="auto"/>
        <w:rPr>
          <w:rFonts w:cs="Arial"/>
          <w:noProof w:val="0"/>
          <w:color w:val="4BACC6" w:themeColor="accent5"/>
          <w:szCs w:val="22"/>
          <w:lang w:val="fr-FR"/>
        </w:rPr>
      </w:pPr>
      <w:r w:rsidRPr="00B80678">
        <w:rPr>
          <w:rFonts w:cs="Arial"/>
          <w:noProof w:val="0"/>
          <w:color w:val="4BACC6" w:themeColor="accent5"/>
          <w:szCs w:val="22"/>
          <w:lang w:val="fr-F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22868" w:rsidRPr="00B80678" w:rsidRDefault="00E22868" w:rsidP="00E22868">
      <w:pPr>
        <w:pStyle w:val="GOVDE"/>
        <w:spacing w:after="0" w:line="240" w:lineRule="auto"/>
        <w:rPr>
          <w:rFonts w:cs="Arial"/>
          <w:noProof w:val="0"/>
          <w:color w:val="4BACC6" w:themeColor="accent5"/>
          <w:szCs w:val="22"/>
          <w:lang w:val="fr-FR"/>
        </w:rPr>
      </w:pPr>
      <w:r w:rsidRPr="00B80678">
        <w:rPr>
          <w:rFonts w:cs="Arial"/>
          <w:noProof w:val="0"/>
          <w:color w:val="4BACC6" w:themeColor="accent5"/>
          <w:szCs w:val="22"/>
          <w:lang w:val="fr-FR"/>
        </w:rPr>
        <w:t>[Paragraf] _________________________________________________________</w:t>
      </w:r>
    </w:p>
    <w:p w:rsidR="00E22868" w:rsidRPr="00B80678" w:rsidRDefault="00E22868" w:rsidP="00E22868">
      <w:pPr>
        <w:pStyle w:val="GOVDE"/>
        <w:spacing w:before="0" w:after="0" w:line="240" w:lineRule="auto"/>
        <w:rPr>
          <w:rFonts w:cs="Arial"/>
          <w:noProof w:val="0"/>
          <w:color w:val="4BACC6" w:themeColor="accent5"/>
          <w:szCs w:val="22"/>
          <w:lang w:val="fr-FR"/>
        </w:rPr>
      </w:pPr>
      <w:r w:rsidRPr="00B80678">
        <w:rPr>
          <w:rFonts w:cs="Arial"/>
          <w:noProof w:val="0"/>
          <w:color w:val="4BACC6" w:themeColor="accent5"/>
          <w:szCs w:val="22"/>
          <w:lang w:val="fr-F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22868" w:rsidRDefault="00E22868" w:rsidP="00E22868">
      <w:pPr>
        <w:pStyle w:val="GOVDE"/>
        <w:spacing w:after="0" w:line="240" w:lineRule="auto"/>
        <w:rPr>
          <w:rFonts w:cs="Arial"/>
          <w:noProof w:val="0"/>
          <w:color w:val="4BACC6" w:themeColor="accent5"/>
          <w:szCs w:val="22"/>
          <w:lang w:val="fr-FR"/>
        </w:rPr>
      </w:pPr>
      <w:r>
        <w:rPr>
          <w:rFonts w:cs="Arial"/>
          <w:noProof w:val="0"/>
          <w:color w:val="4BACC6" w:themeColor="accent5"/>
          <w:szCs w:val="22"/>
          <w:lang w:val="fr-FR"/>
        </w:rPr>
        <w:t>[</w:t>
      </w:r>
      <w:r w:rsidR="004E1FC9" w:rsidRPr="00C54B42">
        <w:rPr>
          <w:rFonts w:cs="Arial"/>
          <w:noProof w:val="0"/>
          <w:color w:val="4BACC6" w:themeColor="accent5"/>
          <w:szCs w:val="22"/>
          <w:lang w:val="fr-FR"/>
        </w:rPr>
        <w:t>Paragraf</w:t>
      </w:r>
      <w:r>
        <w:rPr>
          <w:rFonts w:cs="Arial"/>
          <w:noProof w:val="0"/>
          <w:color w:val="4BACC6" w:themeColor="accent5"/>
          <w:szCs w:val="22"/>
          <w:lang w:val="fr-FR"/>
        </w:rPr>
        <w:t>]</w:t>
      </w:r>
      <w:r w:rsidR="004E1FC9" w:rsidRPr="00C54B42">
        <w:rPr>
          <w:rFonts w:cs="Arial"/>
          <w:noProof w:val="0"/>
          <w:color w:val="4BACC6" w:themeColor="accent5"/>
          <w:szCs w:val="22"/>
          <w:lang w:val="fr-FR"/>
        </w:rPr>
        <w:t xml:space="preserve"> ________________________________________________________</w:t>
      </w:r>
      <w:r>
        <w:rPr>
          <w:rFonts w:cs="Arial"/>
          <w:noProof w:val="0"/>
          <w:color w:val="4BACC6" w:themeColor="accent5"/>
          <w:szCs w:val="22"/>
          <w:lang w:val="fr-FR"/>
        </w:rPr>
        <w:t>_.</w:t>
      </w:r>
    </w:p>
    <w:p w:rsidR="004E1FC9" w:rsidRPr="00C54B42" w:rsidRDefault="004E1FC9" w:rsidP="00E22868">
      <w:pPr>
        <w:pStyle w:val="GOVDE"/>
        <w:spacing w:before="0" w:after="0" w:line="240" w:lineRule="auto"/>
        <w:rPr>
          <w:rFonts w:cs="Arial"/>
          <w:noProof w:val="0"/>
          <w:color w:val="4BACC6" w:themeColor="accent5"/>
          <w:szCs w:val="22"/>
          <w:lang w:val="fr-FR"/>
        </w:rPr>
      </w:pPr>
      <w:r w:rsidRPr="00C54B42">
        <w:rPr>
          <w:rFonts w:cs="Arial"/>
          <w:noProof w:val="0"/>
          <w:color w:val="4BACC6" w:themeColor="accent5"/>
          <w:szCs w:val="22"/>
          <w:lang w:val="fr-F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C54B42">
        <w:rPr>
          <w:rFonts w:cs="Arial"/>
          <w:noProof w:val="0"/>
          <w:color w:val="4BACC6" w:themeColor="accent5"/>
          <w:szCs w:val="22"/>
          <w:lang w:val="fr-FR"/>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22868" w:rsidRPr="00E22868" w:rsidRDefault="00E22868" w:rsidP="00E22868">
      <w:pPr>
        <w:pStyle w:val="GOVDE"/>
        <w:spacing w:after="0" w:line="240" w:lineRule="auto"/>
        <w:rPr>
          <w:rFonts w:cs="Arial"/>
          <w:noProof w:val="0"/>
          <w:color w:val="4BACC6" w:themeColor="accent5"/>
          <w:szCs w:val="22"/>
          <w:lang w:val="fr-FR"/>
        </w:rPr>
      </w:pPr>
      <w:r>
        <w:rPr>
          <w:rFonts w:cs="Arial"/>
          <w:noProof w:val="0"/>
          <w:color w:val="4BACC6" w:themeColor="accent5"/>
          <w:szCs w:val="22"/>
          <w:lang w:val="fr-FR"/>
        </w:rPr>
        <w:t>[</w:t>
      </w:r>
      <w:r w:rsidRPr="00E22868">
        <w:rPr>
          <w:rFonts w:cs="Arial"/>
          <w:noProof w:val="0"/>
          <w:color w:val="4BACC6" w:themeColor="accent5"/>
          <w:szCs w:val="22"/>
          <w:lang w:val="fr-FR"/>
        </w:rPr>
        <w:t>Paragraf</w:t>
      </w:r>
      <w:r>
        <w:rPr>
          <w:rFonts w:cs="Arial"/>
          <w:noProof w:val="0"/>
          <w:color w:val="4BACC6" w:themeColor="accent5"/>
          <w:szCs w:val="22"/>
          <w:lang w:val="fr-FR"/>
        </w:rPr>
        <w:t>]</w:t>
      </w:r>
      <w:r w:rsidRPr="00E22868">
        <w:rPr>
          <w:rFonts w:cs="Arial"/>
          <w:noProof w:val="0"/>
          <w:color w:val="4BACC6" w:themeColor="accent5"/>
          <w:szCs w:val="22"/>
          <w:lang w:val="fr-FR"/>
        </w:rPr>
        <w:t xml:space="preserve"> _________________________________________________________</w:t>
      </w:r>
    </w:p>
    <w:p w:rsidR="00E22868" w:rsidRPr="00E22868" w:rsidRDefault="00E22868" w:rsidP="00E22868">
      <w:pPr>
        <w:pStyle w:val="GOVDE"/>
        <w:spacing w:before="0" w:after="0" w:line="240" w:lineRule="auto"/>
        <w:rPr>
          <w:rFonts w:cs="Arial"/>
          <w:noProof w:val="0"/>
          <w:color w:val="4BACC6" w:themeColor="accent5"/>
          <w:szCs w:val="22"/>
          <w:lang w:val="fr-FR"/>
        </w:rPr>
      </w:pPr>
      <w:r w:rsidRPr="00E22868">
        <w:rPr>
          <w:rFonts w:cs="Arial"/>
          <w:noProof w:val="0"/>
          <w:color w:val="4BACC6" w:themeColor="accent5"/>
          <w:szCs w:val="22"/>
          <w:lang w:val="fr-F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22868" w:rsidRPr="00E22868" w:rsidRDefault="00E22868" w:rsidP="00E22868">
      <w:pPr>
        <w:pStyle w:val="GOVDE"/>
        <w:spacing w:after="0" w:line="240" w:lineRule="auto"/>
        <w:rPr>
          <w:rFonts w:cs="Arial"/>
          <w:noProof w:val="0"/>
          <w:color w:val="4BACC6" w:themeColor="accent5"/>
          <w:szCs w:val="22"/>
          <w:lang w:val="fr-FR"/>
        </w:rPr>
      </w:pPr>
      <w:r>
        <w:rPr>
          <w:rFonts w:cs="Arial"/>
          <w:noProof w:val="0"/>
          <w:color w:val="4BACC6" w:themeColor="accent5"/>
          <w:szCs w:val="22"/>
          <w:lang w:val="fr-FR"/>
        </w:rPr>
        <w:t>[</w:t>
      </w:r>
      <w:r w:rsidRPr="00E22868">
        <w:rPr>
          <w:rFonts w:cs="Arial"/>
          <w:noProof w:val="0"/>
          <w:color w:val="4BACC6" w:themeColor="accent5"/>
          <w:szCs w:val="22"/>
          <w:lang w:val="fr-FR"/>
        </w:rPr>
        <w:t>Paragraf</w:t>
      </w:r>
      <w:r>
        <w:rPr>
          <w:rFonts w:cs="Arial"/>
          <w:noProof w:val="0"/>
          <w:color w:val="4BACC6" w:themeColor="accent5"/>
          <w:szCs w:val="22"/>
          <w:lang w:val="fr-FR"/>
        </w:rPr>
        <w:t>]</w:t>
      </w:r>
      <w:r w:rsidRPr="00E22868">
        <w:rPr>
          <w:rFonts w:cs="Arial"/>
          <w:noProof w:val="0"/>
          <w:color w:val="4BACC6" w:themeColor="accent5"/>
          <w:szCs w:val="22"/>
          <w:lang w:val="fr-FR"/>
        </w:rPr>
        <w:t xml:space="preserve"> _________________________________________________________</w:t>
      </w:r>
    </w:p>
    <w:p w:rsidR="00E22868" w:rsidRPr="00E22868" w:rsidRDefault="00E22868" w:rsidP="00E22868">
      <w:pPr>
        <w:pStyle w:val="GOVDE"/>
        <w:spacing w:before="0" w:after="0" w:line="240" w:lineRule="auto"/>
        <w:rPr>
          <w:rFonts w:cs="Arial"/>
          <w:noProof w:val="0"/>
          <w:color w:val="4BACC6" w:themeColor="accent5"/>
          <w:szCs w:val="22"/>
          <w:lang w:val="fr-FR"/>
        </w:rPr>
      </w:pPr>
      <w:r w:rsidRPr="00E22868">
        <w:rPr>
          <w:rFonts w:cs="Arial"/>
          <w:noProof w:val="0"/>
          <w:color w:val="4BACC6" w:themeColor="accent5"/>
          <w:szCs w:val="22"/>
          <w:lang w:val="fr-F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1526" w:rsidRPr="00E22868" w:rsidRDefault="00E22868" w:rsidP="00E22868">
      <w:pPr>
        <w:pStyle w:val="GOVDE"/>
        <w:spacing w:after="0" w:line="240" w:lineRule="auto"/>
        <w:rPr>
          <w:rFonts w:cs="Arial"/>
          <w:noProof w:val="0"/>
          <w:color w:val="4BACC6" w:themeColor="accent5"/>
          <w:szCs w:val="22"/>
          <w:lang w:val="fr-FR"/>
        </w:rPr>
      </w:pPr>
      <w:r>
        <w:rPr>
          <w:rFonts w:cs="Arial"/>
          <w:noProof w:val="0"/>
          <w:color w:val="4BACC6" w:themeColor="accent5"/>
          <w:szCs w:val="22"/>
          <w:lang w:val="fr-FR"/>
        </w:rPr>
        <w:t>[</w:t>
      </w:r>
      <w:r w:rsidR="000F1526" w:rsidRPr="00E22868">
        <w:rPr>
          <w:rFonts w:cs="Arial"/>
          <w:noProof w:val="0"/>
          <w:color w:val="4BACC6" w:themeColor="accent5"/>
          <w:szCs w:val="22"/>
          <w:lang w:val="fr-FR"/>
        </w:rPr>
        <w:t>Paragraf</w:t>
      </w:r>
      <w:r>
        <w:rPr>
          <w:rFonts w:cs="Arial"/>
          <w:noProof w:val="0"/>
          <w:color w:val="4BACC6" w:themeColor="accent5"/>
          <w:szCs w:val="22"/>
          <w:lang w:val="fr-FR"/>
        </w:rPr>
        <w:t>]</w:t>
      </w:r>
      <w:r w:rsidR="000F1526" w:rsidRPr="00E22868">
        <w:rPr>
          <w:rFonts w:cs="Arial"/>
          <w:noProof w:val="0"/>
          <w:color w:val="4BACC6" w:themeColor="accent5"/>
          <w:szCs w:val="22"/>
          <w:lang w:val="fr-FR"/>
        </w:rPr>
        <w:t xml:space="preserve"> _________________________________________________________</w:t>
      </w:r>
    </w:p>
    <w:p w:rsidR="000F1526" w:rsidRPr="00E22868" w:rsidRDefault="000F1526" w:rsidP="000F1526">
      <w:pPr>
        <w:pStyle w:val="GOVDE"/>
        <w:spacing w:before="0" w:after="0" w:line="240" w:lineRule="auto"/>
        <w:rPr>
          <w:rFonts w:cs="Arial"/>
          <w:noProof w:val="0"/>
          <w:color w:val="4BACC6" w:themeColor="accent5"/>
          <w:szCs w:val="22"/>
          <w:lang w:val="fr-FR"/>
        </w:rPr>
      </w:pPr>
      <w:r w:rsidRPr="00E22868">
        <w:rPr>
          <w:rFonts w:cs="Arial"/>
          <w:noProof w:val="0"/>
          <w:color w:val="4BACC6" w:themeColor="accent5"/>
          <w:szCs w:val="22"/>
          <w:lang w:val="fr-F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1526" w:rsidRPr="00E22868" w:rsidRDefault="00E22868" w:rsidP="00E22868">
      <w:pPr>
        <w:pStyle w:val="GOVDE"/>
        <w:spacing w:after="0" w:line="240" w:lineRule="auto"/>
        <w:rPr>
          <w:rFonts w:cs="Arial"/>
          <w:noProof w:val="0"/>
          <w:color w:val="4BACC6" w:themeColor="accent5"/>
          <w:szCs w:val="22"/>
          <w:lang w:val="fr-FR"/>
        </w:rPr>
      </w:pPr>
      <w:r>
        <w:rPr>
          <w:rFonts w:cs="Arial"/>
          <w:noProof w:val="0"/>
          <w:color w:val="4BACC6" w:themeColor="accent5"/>
          <w:szCs w:val="22"/>
          <w:lang w:val="fr-FR"/>
        </w:rPr>
        <w:t>[</w:t>
      </w:r>
      <w:r w:rsidR="000F1526" w:rsidRPr="00E22868">
        <w:rPr>
          <w:rFonts w:cs="Arial"/>
          <w:noProof w:val="0"/>
          <w:color w:val="4BACC6" w:themeColor="accent5"/>
          <w:szCs w:val="22"/>
          <w:lang w:val="fr-FR"/>
        </w:rPr>
        <w:t>Paragraf</w:t>
      </w:r>
      <w:r>
        <w:rPr>
          <w:rFonts w:cs="Arial"/>
          <w:noProof w:val="0"/>
          <w:color w:val="4BACC6" w:themeColor="accent5"/>
          <w:szCs w:val="22"/>
          <w:lang w:val="fr-FR"/>
        </w:rPr>
        <w:t>]</w:t>
      </w:r>
      <w:r w:rsidR="000F1526" w:rsidRPr="00E22868">
        <w:rPr>
          <w:rFonts w:cs="Arial"/>
          <w:noProof w:val="0"/>
          <w:color w:val="4BACC6" w:themeColor="accent5"/>
          <w:szCs w:val="22"/>
          <w:lang w:val="fr-FR"/>
        </w:rPr>
        <w:t xml:space="preserve"> _________________________________________________________</w:t>
      </w:r>
    </w:p>
    <w:p w:rsidR="000F1526" w:rsidRPr="00E22868" w:rsidRDefault="000F1526" w:rsidP="000F1526">
      <w:pPr>
        <w:pStyle w:val="GOVDE"/>
        <w:spacing w:before="0" w:after="0" w:line="240" w:lineRule="auto"/>
        <w:rPr>
          <w:rFonts w:cs="Arial"/>
          <w:noProof w:val="0"/>
          <w:color w:val="4BACC6" w:themeColor="accent5"/>
          <w:szCs w:val="22"/>
          <w:lang w:val="fr-FR"/>
        </w:rPr>
      </w:pPr>
      <w:r w:rsidRPr="00E22868">
        <w:rPr>
          <w:rFonts w:cs="Arial"/>
          <w:noProof w:val="0"/>
          <w:color w:val="4BACC6" w:themeColor="accent5"/>
          <w:szCs w:val="22"/>
          <w:lang w:val="fr-F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22868">
        <w:rPr>
          <w:rFonts w:cs="Arial"/>
          <w:noProof w:val="0"/>
          <w:color w:val="4BACC6" w:themeColor="accent5"/>
          <w:szCs w:val="22"/>
          <w:lang w:val="fr-FR"/>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1526" w:rsidRPr="00E22868" w:rsidRDefault="00E22868" w:rsidP="00E22868">
      <w:pPr>
        <w:pStyle w:val="GOVDE"/>
        <w:spacing w:after="0" w:line="240" w:lineRule="auto"/>
        <w:rPr>
          <w:rFonts w:cs="Arial"/>
          <w:noProof w:val="0"/>
          <w:color w:val="4BACC6" w:themeColor="accent5"/>
          <w:szCs w:val="22"/>
          <w:lang w:val="fr-FR"/>
        </w:rPr>
      </w:pPr>
      <w:r>
        <w:rPr>
          <w:rFonts w:cs="Arial"/>
          <w:noProof w:val="0"/>
          <w:color w:val="4BACC6" w:themeColor="accent5"/>
          <w:szCs w:val="22"/>
          <w:lang w:val="fr-FR"/>
        </w:rPr>
        <w:t>[</w:t>
      </w:r>
      <w:r w:rsidR="004E1FC9" w:rsidRPr="00E22868">
        <w:rPr>
          <w:rFonts w:cs="Arial"/>
          <w:noProof w:val="0"/>
          <w:color w:val="4BACC6" w:themeColor="accent5"/>
          <w:szCs w:val="22"/>
          <w:lang w:val="fr-FR"/>
        </w:rPr>
        <w:t>Paragraf</w:t>
      </w:r>
      <w:r>
        <w:rPr>
          <w:rFonts w:cs="Arial"/>
          <w:noProof w:val="0"/>
          <w:color w:val="4BACC6" w:themeColor="accent5"/>
          <w:szCs w:val="22"/>
          <w:lang w:val="fr-FR"/>
        </w:rPr>
        <w:t>]</w:t>
      </w:r>
      <w:r w:rsidR="004E1FC9" w:rsidRPr="00E22868">
        <w:rPr>
          <w:rFonts w:cs="Arial"/>
          <w:noProof w:val="0"/>
          <w:color w:val="4BACC6" w:themeColor="accent5"/>
          <w:szCs w:val="22"/>
          <w:lang w:val="fr-FR"/>
        </w:rPr>
        <w:t xml:space="preserve"> _________________________________________________________</w:t>
      </w:r>
    </w:p>
    <w:p w:rsidR="004E1FC9" w:rsidRPr="00B80678" w:rsidRDefault="004E1FC9" w:rsidP="00E22868">
      <w:pPr>
        <w:pStyle w:val="GOVDE"/>
        <w:spacing w:before="0" w:after="0" w:line="240" w:lineRule="auto"/>
        <w:rPr>
          <w:rFonts w:cs="Arial"/>
          <w:noProof w:val="0"/>
          <w:color w:val="4BACC6" w:themeColor="accent5"/>
          <w:szCs w:val="22"/>
          <w:lang w:val="fr-FR"/>
        </w:rPr>
      </w:pPr>
      <w:r w:rsidRPr="00B80678">
        <w:rPr>
          <w:rFonts w:cs="Arial"/>
          <w:noProof w:val="0"/>
          <w:color w:val="4BACC6" w:themeColor="accent5"/>
          <w:szCs w:val="22"/>
          <w:lang w:val="fr-F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22868" w:rsidRDefault="00E22868">
      <w:pPr>
        <w:rPr>
          <w:b/>
          <w:noProof w:val="0"/>
        </w:rPr>
      </w:pPr>
      <w:bookmarkStart w:id="20" w:name="_Toc190621617"/>
      <w:bookmarkStart w:id="21" w:name="_Toc190621715"/>
      <w:bookmarkStart w:id="22" w:name="_Toc190622106"/>
      <w:r>
        <w:br w:type="page"/>
      </w:r>
    </w:p>
    <w:p w:rsidR="00522242" w:rsidRPr="007666BC" w:rsidRDefault="00E22868" w:rsidP="00AF05B2">
      <w:pPr>
        <w:pStyle w:val="Stil3"/>
      </w:pPr>
      <w:r>
        <w:lastRenderedPageBreak/>
        <w:br w:type="page"/>
      </w:r>
      <w:r w:rsidR="0008623F" w:rsidRPr="007666BC">
        <w:lastRenderedPageBreak/>
        <w:t>THESIS TITLE</w:t>
      </w:r>
      <w:bookmarkStart w:id="23" w:name="_Toc190755571"/>
      <w:bookmarkStart w:id="24" w:name="_Toc190755892"/>
    </w:p>
    <w:p w:rsidR="003349EE" w:rsidRPr="00276469" w:rsidRDefault="003349EE" w:rsidP="00242D41">
      <w:pPr>
        <w:pStyle w:val="Balk6"/>
      </w:pPr>
      <w:bookmarkStart w:id="25" w:name="_Toc11844687"/>
      <w:r w:rsidRPr="00276469">
        <w:t>SUMMARY</w:t>
      </w:r>
      <w:bookmarkEnd w:id="20"/>
      <w:bookmarkEnd w:id="21"/>
      <w:bookmarkEnd w:id="22"/>
      <w:bookmarkEnd w:id="23"/>
      <w:bookmarkEnd w:id="24"/>
      <w:bookmarkEnd w:id="25"/>
    </w:p>
    <w:p w:rsidR="00960BEF" w:rsidRPr="00960BEF" w:rsidRDefault="00B47E15" w:rsidP="00960BEF">
      <w:pPr>
        <w:pStyle w:val="GOVDE"/>
      </w:pPr>
      <w:r>
        <mc:AlternateContent>
          <mc:Choice Requires="wps">
            <w:drawing>
              <wp:inline distT="0" distB="0" distL="0" distR="0">
                <wp:extent cx="5184140" cy="2376170"/>
                <wp:effectExtent l="20955" t="21590" r="14605" b="21590"/>
                <wp:docPr id="7"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4140" cy="2376170"/>
                        </a:xfrm>
                        <a:prstGeom prst="roundRect">
                          <a:avLst>
                            <a:gd name="adj" fmla="val 13032"/>
                          </a:avLst>
                        </a:prstGeom>
                        <a:solidFill>
                          <a:schemeClr val="lt1">
                            <a:lumMod val="100000"/>
                            <a:lumOff val="0"/>
                          </a:schemeClr>
                        </a:solidFill>
                        <a:ln w="25400">
                          <a:solidFill>
                            <a:schemeClr val="accent5">
                              <a:lumMod val="100000"/>
                              <a:lumOff val="0"/>
                            </a:schemeClr>
                          </a:solidFill>
                          <a:round/>
                          <a:headEnd/>
                          <a:tailEnd/>
                        </a:ln>
                      </wps:spPr>
                      <wps:txbx>
                        <w:txbxContent>
                          <w:p w:rsidR="00027F2B" w:rsidRPr="00F637DE" w:rsidRDefault="00027F2B" w:rsidP="00E9567F">
                            <w:pPr>
                              <w:pStyle w:val="Kutu"/>
                              <w:rPr>
                                <w:lang w:val="en-US"/>
                              </w:rPr>
                            </w:pPr>
                            <w:r>
                              <w:t>S</w:t>
                            </w:r>
                            <w:r w:rsidRPr="00F637DE">
                              <w:t>ummaries must be set</w:t>
                            </w:r>
                            <w:r>
                              <w:t xml:space="preserve"> in single</w:t>
                            </w:r>
                            <w:r w:rsidRPr="00F637DE">
                              <w:t xml:space="preserve"> line spacing.</w:t>
                            </w:r>
                            <w:r>
                              <w:t xml:space="preserve"> T</w:t>
                            </w:r>
                            <w:r w:rsidRPr="00F637DE">
                              <w:rPr>
                                <w:lang w:val="en-US"/>
                              </w:rPr>
                              <w:t xml:space="preserve">he subject </w:t>
                            </w:r>
                            <w:r>
                              <w:rPr>
                                <w:lang w:val="en-US"/>
                              </w:rPr>
                              <w:t xml:space="preserve">and research problem </w:t>
                            </w:r>
                            <w:r w:rsidRPr="00F637DE">
                              <w:rPr>
                                <w:lang w:val="en-US"/>
                              </w:rPr>
                              <w:t xml:space="preserve">of the thesis, the method(s) used and the conclusions </w:t>
                            </w:r>
                            <w:r>
                              <w:rPr>
                                <w:lang w:val="en-US"/>
                              </w:rPr>
                              <w:t>reach</w:t>
                            </w:r>
                            <w:r w:rsidRPr="00F637DE">
                              <w:rPr>
                                <w:lang w:val="en-US"/>
                              </w:rPr>
                              <w:t>ed</w:t>
                            </w:r>
                            <w:r>
                              <w:rPr>
                                <w:lang w:val="en-US"/>
                              </w:rPr>
                              <w:t xml:space="preserve"> should</w:t>
                            </w:r>
                            <w:r w:rsidRPr="00F637DE">
                              <w:rPr>
                                <w:lang w:val="en-US"/>
                              </w:rPr>
                              <w:t xml:space="preserve"> briefly mention</w:t>
                            </w:r>
                            <w:r>
                              <w:rPr>
                                <w:lang w:val="en-US"/>
                              </w:rPr>
                              <w:t>ed in summaries</w:t>
                            </w:r>
                            <w:r w:rsidRPr="00F637DE">
                              <w:rPr>
                                <w:lang w:val="en-US"/>
                              </w:rPr>
                              <w:t>.</w:t>
                            </w:r>
                            <w:r>
                              <w:rPr>
                                <w:lang w:val="en-US"/>
                              </w:rPr>
                              <w:t xml:space="preserve"> </w:t>
                            </w:r>
                            <w:r w:rsidRPr="00F637DE">
                              <w:rPr>
                                <w:lang w:val="en-US"/>
                              </w:rPr>
                              <w:t xml:space="preserve">Above the </w:t>
                            </w:r>
                            <w:r>
                              <w:rPr>
                                <w:lang w:val="en-US"/>
                              </w:rPr>
                              <w:t xml:space="preserve">title </w:t>
                            </w:r>
                            <w:r w:rsidRPr="00F637DE">
                              <w:rPr>
                                <w:lang w:val="en-US"/>
                              </w:rPr>
                              <w:t xml:space="preserve">Summary, the thesis title in first level title format (i.e., 36 pt before and 18 pt after paragraph spacing, and </w:t>
                            </w:r>
                            <w:r>
                              <w:rPr>
                                <w:lang w:val="en-US"/>
                              </w:rPr>
                              <w:t>single</w:t>
                            </w:r>
                            <w:r w:rsidRPr="00F637DE">
                              <w:rPr>
                                <w:lang w:val="en-US"/>
                              </w:rPr>
                              <w:t xml:space="preserve"> line spacing) must be placed. Below the title, the expression</w:t>
                            </w:r>
                            <w:r>
                              <w:rPr>
                                <w:lang w:val="en-US"/>
                              </w:rPr>
                              <w:t>s</w:t>
                            </w:r>
                            <w:r w:rsidRPr="00F637DE">
                              <w:rPr>
                                <w:lang w:val="en-US"/>
                              </w:rPr>
                              <w:t xml:space="preserve"> </w:t>
                            </w:r>
                            <w:r w:rsidRPr="00F637DE">
                              <w:rPr>
                                <w:b/>
                                <w:bCs/>
                                <w:lang w:val="en-US"/>
                              </w:rPr>
                              <w:t xml:space="preserve">ÖZET </w:t>
                            </w:r>
                            <w:r w:rsidRPr="00F637DE">
                              <w:rPr>
                                <w:lang w:val="en-US"/>
                              </w:rPr>
                              <w:t xml:space="preserve">(in Turkish) and </w:t>
                            </w:r>
                            <w:r w:rsidRPr="00F637DE">
                              <w:rPr>
                                <w:b/>
                                <w:bCs/>
                                <w:lang w:val="en-US"/>
                              </w:rPr>
                              <w:t xml:space="preserve">SUMMARY </w:t>
                            </w:r>
                            <w:r w:rsidRPr="00F637DE">
                              <w:rPr>
                                <w:lang w:val="en-US"/>
                              </w:rPr>
                              <w:t>(in English) must be written horizontally centered.</w:t>
                            </w:r>
                            <w:r>
                              <w:rPr>
                                <w:lang w:val="en-US"/>
                              </w:rPr>
                              <w:t xml:space="preserve"> </w:t>
                            </w:r>
                            <w:r w:rsidRPr="00F637DE">
                              <w:rPr>
                                <w:lang w:val="en-US"/>
                              </w:rPr>
                              <w:t>References, figures and tables must not be given in Summary.</w:t>
                            </w:r>
                          </w:p>
                          <w:p w:rsidR="00027F2B" w:rsidRPr="00F637DE" w:rsidRDefault="00027F2B" w:rsidP="00E9567F">
                            <w:pPr>
                              <w:pStyle w:val="Kutu"/>
                              <w:rPr>
                                <w:lang w:val="en-US"/>
                              </w:rPr>
                            </w:pPr>
                            <w:r>
                              <w:rPr>
                                <w:lang w:val="en-US"/>
                              </w:rPr>
                              <w:t>T</w:t>
                            </w:r>
                            <w:r w:rsidRPr="00F637DE">
                              <w:rPr>
                                <w:lang w:val="en-US"/>
                              </w:rPr>
                              <w:t>heses in Turkish</w:t>
                            </w:r>
                            <w:r>
                              <w:rPr>
                                <w:lang w:val="en-US"/>
                              </w:rPr>
                              <w:t>:</w:t>
                            </w:r>
                            <w:r w:rsidRPr="00F637DE">
                              <w:rPr>
                                <w:lang w:val="en-US"/>
                              </w:rPr>
                              <w:t xml:space="preserve"> </w:t>
                            </w:r>
                            <w:r>
                              <w:rPr>
                                <w:lang w:val="en-US"/>
                              </w:rPr>
                              <w:t>T</w:t>
                            </w:r>
                            <w:r w:rsidRPr="00F637DE">
                              <w:rPr>
                                <w:lang w:val="en-US"/>
                              </w:rPr>
                              <w:t>he summary in Turkish must have 400 words minimum and span 1 to 3 pages, whereas the ‘extended summary’ in English must spa</w:t>
                            </w:r>
                            <w:r>
                              <w:rPr>
                                <w:lang w:val="en-US"/>
                              </w:rPr>
                              <w:t xml:space="preserve">n </w:t>
                            </w:r>
                            <w:r w:rsidR="00877B32">
                              <w:rPr>
                                <w:lang w:val="en-US"/>
                              </w:rPr>
                              <w:t>1</w:t>
                            </w:r>
                            <w:r>
                              <w:rPr>
                                <w:lang w:val="en-US"/>
                              </w:rPr>
                              <w:t xml:space="preserve"> to </w:t>
                            </w:r>
                            <w:r w:rsidRPr="00F637DE">
                              <w:rPr>
                                <w:lang w:val="en-US"/>
                              </w:rPr>
                              <w:t>5 pages.</w:t>
                            </w:r>
                          </w:p>
                          <w:p w:rsidR="00027F2B" w:rsidRPr="00F637DE" w:rsidRDefault="00027F2B" w:rsidP="00E9567F">
                            <w:pPr>
                              <w:pStyle w:val="Kutu"/>
                              <w:rPr>
                                <w:lang w:val="en-US"/>
                              </w:rPr>
                            </w:pPr>
                            <w:r>
                              <w:rPr>
                                <w:lang w:val="en-US"/>
                              </w:rPr>
                              <w:t>T</w:t>
                            </w:r>
                            <w:r w:rsidRPr="00F637DE">
                              <w:rPr>
                                <w:lang w:val="en-US"/>
                              </w:rPr>
                              <w:t>heses in English</w:t>
                            </w:r>
                            <w:r>
                              <w:rPr>
                                <w:lang w:val="en-US"/>
                              </w:rPr>
                              <w:t>:</w:t>
                            </w:r>
                            <w:r w:rsidRPr="00F637DE">
                              <w:rPr>
                                <w:lang w:val="en-US"/>
                              </w:rPr>
                              <w:t xml:space="preserve"> </w:t>
                            </w:r>
                            <w:r>
                              <w:rPr>
                                <w:lang w:val="en-US"/>
                              </w:rPr>
                              <w:t>T</w:t>
                            </w:r>
                            <w:r w:rsidRPr="00F637DE">
                              <w:rPr>
                                <w:lang w:val="en-US"/>
                              </w:rPr>
                              <w:t>he summary in English must</w:t>
                            </w:r>
                            <w:r>
                              <w:rPr>
                                <w:lang w:val="en-US"/>
                              </w:rPr>
                              <w:t>, similarly,</w:t>
                            </w:r>
                            <w:r w:rsidRPr="00F637DE">
                              <w:rPr>
                                <w:lang w:val="en-US"/>
                              </w:rPr>
                              <w:t xml:space="preserve"> have 400 words minimum and span 1-3 pages, whereas the extended</w:t>
                            </w:r>
                            <w:r>
                              <w:rPr>
                                <w:lang w:val="en-US"/>
                              </w:rPr>
                              <w:t xml:space="preserve"> summary in Turkish must span </w:t>
                            </w:r>
                            <w:r w:rsidR="00877B32">
                              <w:rPr>
                                <w:lang w:val="en-US"/>
                              </w:rPr>
                              <w:t>1</w:t>
                            </w:r>
                            <w:r>
                              <w:rPr>
                                <w:lang w:val="en-US"/>
                              </w:rPr>
                              <w:t xml:space="preserve"> to </w:t>
                            </w:r>
                            <w:r w:rsidRPr="00F637DE">
                              <w:rPr>
                                <w:lang w:val="en-US"/>
                              </w:rPr>
                              <w:t xml:space="preserve">5 pages. </w:t>
                            </w:r>
                          </w:p>
                        </w:txbxContent>
                      </wps:txbx>
                      <wps:bodyPr rot="0" vert="horz" wrap="square" lIns="91440" tIns="45720" rIns="91440" bIns="45720" anchor="ctr" anchorCtr="0" upright="1">
                        <a:noAutofit/>
                      </wps:bodyPr>
                    </wps:wsp>
                  </a:graphicData>
                </a:graphic>
              </wp:inline>
            </w:drawing>
          </mc:Choice>
          <mc:Fallback>
            <w:pict>
              <v:roundrect id="AutoShape 70" o:spid="_x0000_s1051" style="width:408.2pt;height:187.1pt;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0tXVwIAAOoEAAAOAAAAZHJzL2Uyb0RvYy54bWysVFFv0zAQfkfiP1h+p2m6dh3R0mnaGEIa&#10;MDH4AVfbaQyOz9hu0/LrOTvpKPCAhJYHy3e2v7vvvrtcXu07w3bKB4225uVkypmyAqW2m5p/+Xz3&#10;6oKzEMFKMGhVzQ8q8KvVyxeXvavUDFs0UnlGIDZUvat5G6OriiKIVnUQJuiUpcMGfQeRTL8ppIee&#10;0DtTzKbT86JHL51HoUIg7+1wyFcZv2mUiB+bJqjITM0pt5hXn9d1WovVJVQbD67VYkwD/iOLDrSl&#10;oE9QtxCBbb3+C6rTwmPAJk4EdgU2jRYqcyA25fQPNo8tOJW5UHGCeypTeD5Y8WH34JmWNV9yZqEj&#10;ia63EXNktsz16V2o6Nqje/CJYXD3KL4FZvGmBbtR195j3yqQlFWZ6ln89iAZgZ6ydf8eJcEDwedS&#10;7RvfJUAqAttnRQ5Piqh9ZIKci/JiXs5JOEFns7PleTnkVEB1fO58iG8Vdixtau5xa+Un0j3HgN19&#10;iFkXObID+ZWzpjOk8g4MK8+mZ7OcNVTjZcI+Yma+aLS808ZkI/WlujGe0eOam1jmMGbbEbnBV07T&#10;NzQW+an9Bn92EXZu7QRBlSLrFN1Y1hPNxZze/ys0CKFsXDxn+Fy6PBBJzjdW5n0EbYY9pWvsqG+S&#10;NA1ZqOJ+vc8NNFsk0sm1RnkgxT0O40a/B9q06H9w1tOo1Tx834JXnJl3lrrmdTlPEsdszBfLGRn+&#10;9GR9egJWEFTNRfScDcZNHCZ667zetBRrUMViauVGx2NTDnmNDGigsgLj8KeJPbXzrV+/qNVPAAAA&#10;//8DAFBLAwQUAAYACAAAACEAFr//u9oAAAAFAQAADwAAAGRycy9kb3ducmV2LnhtbEyPQU+DQBCF&#10;7yb+h82YeLNLa1MRWZrGRO+0TUxvA4yAsrOEnQL669160ctLJm/y3vfS7Ww7NdLgW8cGlosIFHHp&#10;qpZrA8fDy10MygtyhZ1jMvBFHrbZ9VWKSeUmzmncS61CCPsEDTQifaK1Lxuy6BeuJw7euxssSjiH&#10;WlcDTiHcdnoVRRttseXQ0GBPzw2Vn/uzvfS6x0N+yk+vb7yTEaePuJBvY25v5t0TKKFZ/p7hgh/Q&#10;IQtMhTtz5VVnIAyRXw1evNysQRUG7h/WK9BZqv/TZz8AAAD//wMAUEsBAi0AFAAGAAgAAAAhALaD&#10;OJL+AAAA4QEAABMAAAAAAAAAAAAAAAAAAAAAAFtDb250ZW50X1R5cGVzXS54bWxQSwECLQAUAAYA&#10;CAAAACEAOP0h/9YAAACUAQAACwAAAAAAAAAAAAAAAAAvAQAAX3JlbHMvLnJlbHNQSwECLQAUAAYA&#10;CAAAACEAbaNLV1cCAADqBAAADgAAAAAAAAAAAAAAAAAuAgAAZHJzL2Uyb0RvYy54bWxQSwECLQAU&#10;AAYACAAAACEAFr//u9oAAAAFAQAADwAAAAAAAAAAAAAAAACxBAAAZHJzL2Rvd25yZXYueG1sUEsF&#10;BgAAAAAEAAQA8wAAALgFAAAAAA==&#10;" fillcolor="white [3201]" strokecolor="#4bacc6 [3208]" strokeweight="2pt">
                <v:textbox>
                  <w:txbxContent>
                    <w:p w:rsidR="00027F2B" w:rsidRPr="00F637DE" w:rsidRDefault="00027F2B" w:rsidP="00E9567F">
                      <w:pPr>
                        <w:pStyle w:val="Kutu"/>
                        <w:rPr>
                          <w:lang w:val="en-US"/>
                        </w:rPr>
                      </w:pPr>
                      <w:r>
                        <w:t>S</w:t>
                      </w:r>
                      <w:r w:rsidRPr="00F637DE">
                        <w:t>ummaries must be set</w:t>
                      </w:r>
                      <w:r>
                        <w:t xml:space="preserve"> in single</w:t>
                      </w:r>
                      <w:r w:rsidRPr="00F637DE">
                        <w:t xml:space="preserve"> line spacing.</w:t>
                      </w:r>
                      <w:r>
                        <w:t xml:space="preserve"> T</w:t>
                      </w:r>
                      <w:r w:rsidRPr="00F637DE">
                        <w:rPr>
                          <w:lang w:val="en-US"/>
                        </w:rPr>
                        <w:t xml:space="preserve">he subject </w:t>
                      </w:r>
                      <w:r>
                        <w:rPr>
                          <w:lang w:val="en-US"/>
                        </w:rPr>
                        <w:t xml:space="preserve">and research problem </w:t>
                      </w:r>
                      <w:r w:rsidRPr="00F637DE">
                        <w:rPr>
                          <w:lang w:val="en-US"/>
                        </w:rPr>
                        <w:t xml:space="preserve">of the thesis, the method(s) used and the conclusions </w:t>
                      </w:r>
                      <w:r>
                        <w:rPr>
                          <w:lang w:val="en-US"/>
                        </w:rPr>
                        <w:t>reach</w:t>
                      </w:r>
                      <w:r w:rsidRPr="00F637DE">
                        <w:rPr>
                          <w:lang w:val="en-US"/>
                        </w:rPr>
                        <w:t>ed</w:t>
                      </w:r>
                      <w:r>
                        <w:rPr>
                          <w:lang w:val="en-US"/>
                        </w:rPr>
                        <w:t xml:space="preserve"> should</w:t>
                      </w:r>
                      <w:r w:rsidRPr="00F637DE">
                        <w:rPr>
                          <w:lang w:val="en-US"/>
                        </w:rPr>
                        <w:t xml:space="preserve"> briefly mention</w:t>
                      </w:r>
                      <w:r>
                        <w:rPr>
                          <w:lang w:val="en-US"/>
                        </w:rPr>
                        <w:t>ed in summaries</w:t>
                      </w:r>
                      <w:r w:rsidRPr="00F637DE">
                        <w:rPr>
                          <w:lang w:val="en-US"/>
                        </w:rPr>
                        <w:t>.</w:t>
                      </w:r>
                      <w:r>
                        <w:rPr>
                          <w:lang w:val="en-US"/>
                        </w:rPr>
                        <w:t xml:space="preserve"> </w:t>
                      </w:r>
                      <w:r w:rsidRPr="00F637DE">
                        <w:rPr>
                          <w:lang w:val="en-US"/>
                        </w:rPr>
                        <w:t xml:space="preserve">Above the </w:t>
                      </w:r>
                      <w:r>
                        <w:rPr>
                          <w:lang w:val="en-US"/>
                        </w:rPr>
                        <w:t xml:space="preserve">title </w:t>
                      </w:r>
                      <w:r w:rsidRPr="00F637DE">
                        <w:rPr>
                          <w:lang w:val="en-US"/>
                        </w:rPr>
                        <w:t xml:space="preserve">Summary, the thesis title in first level title format (i.e., 36 pt before and 18 pt after paragraph spacing, and </w:t>
                      </w:r>
                      <w:r>
                        <w:rPr>
                          <w:lang w:val="en-US"/>
                        </w:rPr>
                        <w:t>single</w:t>
                      </w:r>
                      <w:r w:rsidRPr="00F637DE">
                        <w:rPr>
                          <w:lang w:val="en-US"/>
                        </w:rPr>
                        <w:t xml:space="preserve"> line spacing) must be placed. Below the title, the expression</w:t>
                      </w:r>
                      <w:r>
                        <w:rPr>
                          <w:lang w:val="en-US"/>
                        </w:rPr>
                        <w:t>s</w:t>
                      </w:r>
                      <w:r w:rsidRPr="00F637DE">
                        <w:rPr>
                          <w:lang w:val="en-US"/>
                        </w:rPr>
                        <w:t xml:space="preserve"> </w:t>
                      </w:r>
                      <w:r w:rsidRPr="00F637DE">
                        <w:rPr>
                          <w:b/>
                          <w:bCs/>
                          <w:lang w:val="en-US"/>
                        </w:rPr>
                        <w:t xml:space="preserve">ÖZET </w:t>
                      </w:r>
                      <w:r w:rsidRPr="00F637DE">
                        <w:rPr>
                          <w:lang w:val="en-US"/>
                        </w:rPr>
                        <w:t xml:space="preserve">(in Turkish) and </w:t>
                      </w:r>
                      <w:r w:rsidRPr="00F637DE">
                        <w:rPr>
                          <w:b/>
                          <w:bCs/>
                          <w:lang w:val="en-US"/>
                        </w:rPr>
                        <w:t xml:space="preserve">SUMMARY </w:t>
                      </w:r>
                      <w:r w:rsidRPr="00F637DE">
                        <w:rPr>
                          <w:lang w:val="en-US"/>
                        </w:rPr>
                        <w:t>(in English) must be written horizontally centered.</w:t>
                      </w:r>
                      <w:r>
                        <w:rPr>
                          <w:lang w:val="en-US"/>
                        </w:rPr>
                        <w:t xml:space="preserve"> </w:t>
                      </w:r>
                      <w:r w:rsidRPr="00F637DE">
                        <w:rPr>
                          <w:lang w:val="en-US"/>
                        </w:rPr>
                        <w:t>References, figures and tables must not be given in Summary.</w:t>
                      </w:r>
                    </w:p>
                    <w:p w:rsidR="00027F2B" w:rsidRPr="00F637DE" w:rsidRDefault="00027F2B" w:rsidP="00E9567F">
                      <w:pPr>
                        <w:pStyle w:val="Kutu"/>
                        <w:rPr>
                          <w:lang w:val="en-US"/>
                        </w:rPr>
                      </w:pPr>
                      <w:r>
                        <w:rPr>
                          <w:lang w:val="en-US"/>
                        </w:rPr>
                        <w:t>T</w:t>
                      </w:r>
                      <w:r w:rsidRPr="00F637DE">
                        <w:rPr>
                          <w:lang w:val="en-US"/>
                        </w:rPr>
                        <w:t>heses in Turkish</w:t>
                      </w:r>
                      <w:r>
                        <w:rPr>
                          <w:lang w:val="en-US"/>
                        </w:rPr>
                        <w:t>:</w:t>
                      </w:r>
                      <w:r w:rsidRPr="00F637DE">
                        <w:rPr>
                          <w:lang w:val="en-US"/>
                        </w:rPr>
                        <w:t xml:space="preserve"> </w:t>
                      </w:r>
                      <w:r>
                        <w:rPr>
                          <w:lang w:val="en-US"/>
                        </w:rPr>
                        <w:t>T</w:t>
                      </w:r>
                      <w:r w:rsidRPr="00F637DE">
                        <w:rPr>
                          <w:lang w:val="en-US"/>
                        </w:rPr>
                        <w:t>he summary in Turkish must have 400 words minimum and span 1 to 3 pages, whereas the ‘extended summary’ in English must spa</w:t>
                      </w:r>
                      <w:r>
                        <w:rPr>
                          <w:lang w:val="en-US"/>
                        </w:rPr>
                        <w:t xml:space="preserve">n </w:t>
                      </w:r>
                      <w:r w:rsidR="00877B32">
                        <w:rPr>
                          <w:lang w:val="en-US"/>
                        </w:rPr>
                        <w:t>1</w:t>
                      </w:r>
                      <w:r>
                        <w:rPr>
                          <w:lang w:val="en-US"/>
                        </w:rPr>
                        <w:t xml:space="preserve"> to </w:t>
                      </w:r>
                      <w:r w:rsidRPr="00F637DE">
                        <w:rPr>
                          <w:lang w:val="en-US"/>
                        </w:rPr>
                        <w:t>5 pages.</w:t>
                      </w:r>
                    </w:p>
                    <w:p w:rsidR="00027F2B" w:rsidRPr="00F637DE" w:rsidRDefault="00027F2B" w:rsidP="00E9567F">
                      <w:pPr>
                        <w:pStyle w:val="Kutu"/>
                        <w:rPr>
                          <w:lang w:val="en-US"/>
                        </w:rPr>
                      </w:pPr>
                      <w:r>
                        <w:rPr>
                          <w:lang w:val="en-US"/>
                        </w:rPr>
                        <w:t>T</w:t>
                      </w:r>
                      <w:r w:rsidRPr="00F637DE">
                        <w:rPr>
                          <w:lang w:val="en-US"/>
                        </w:rPr>
                        <w:t>heses in English</w:t>
                      </w:r>
                      <w:r>
                        <w:rPr>
                          <w:lang w:val="en-US"/>
                        </w:rPr>
                        <w:t>:</w:t>
                      </w:r>
                      <w:r w:rsidRPr="00F637DE">
                        <w:rPr>
                          <w:lang w:val="en-US"/>
                        </w:rPr>
                        <w:t xml:space="preserve"> </w:t>
                      </w:r>
                      <w:r>
                        <w:rPr>
                          <w:lang w:val="en-US"/>
                        </w:rPr>
                        <w:t>T</w:t>
                      </w:r>
                      <w:r w:rsidRPr="00F637DE">
                        <w:rPr>
                          <w:lang w:val="en-US"/>
                        </w:rPr>
                        <w:t>he summary in English must</w:t>
                      </w:r>
                      <w:r>
                        <w:rPr>
                          <w:lang w:val="en-US"/>
                        </w:rPr>
                        <w:t>, similarly,</w:t>
                      </w:r>
                      <w:r w:rsidRPr="00F637DE">
                        <w:rPr>
                          <w:lang w:val="en-US"/>
                        </w:rPr>
                        <w:t xml:space="preserve"> have 400 words minimum and span 1-3 pages, whereas the extended</w:t>
                      </w:r>
                      <w:r>
                        <w:rPr>
                          <w:lang w:val="en-US"/>
                        </w:rPr>
                        <w:t xml:space="preserve"> summary in Turkish must span </w:t>
                      </w:r>
                      <w:r w:rsidR="00877B32">
                        <w:rPr>
                          <w:lang w:val="en-US"/>
                        </w:rPr>
                        <w:t>1</w:t>
                      </w:r>
                      <w:bookmarkStart w:id="25" w:name="_GoBack"/>
                      <w:bookmarkEnd w:id="25"/>
                      <w:r>
                        <w:rPr>
                          <w:lang w:val="en-US"/>
                        </w:rPr>
                        <w:t xml:space="preserve"> to </w:t>
                      </w:r>
                      <w:r w:rsidRPr="00F637DE">
                        <w:rPr>
                          <w:lang w:val="en-US"/>
                        </w:rPr>
                        <w:t xml:space="preserve">5 pages. </w:t>
                      </w:r>
                    </w:p>
                  </w:txbxContent>
                </v:textbox>
                <w10:anchorlock/>
              </v:roundrect>
            </w:pict>
          </mc:Fallback>
        </mc:AlternateContent>
      </w:r>
    </w:p>
    <w:p w:rsidR="000F1526" w:rsidRPr="00B80678" w:rsidRDefault="00E22868" w:rsidP="00E22868">
      <w:pPr>
        <w:pStyle w:val="GOVDE"/>
        <w:spacing w:before="0" w:after="0" w:line="240" w:lineRule="auto"/>
        <w:rPr>
          <w:rFonts w:cs="Arial"/>
          <w:noProof w:val="0"/>
          <w:color w:val="4BACC6" w:themeColor="accent5"/>
          <w:szCs w:val="22"/>
          <w:lang w:val="fr-FR"/>
        </w:rPr>
      </w:pPr>
      <w:r w:rsidRPr="00B80678">
        <w:rPr>
          <w:rFonts w:cs="Arial"/>
          <w:noProof w:val="0"/>
          <w:color w:val="4BACC6" w:themeColor="accent5"/>
          <w:szCs w:val="22"/>
          <w:lang w:val="fr-FR"/>
        </w:rPr>
        <w:t>[</w:t>
      </w:r>
      <w:r w:rsidR="000F1526" w:rsidRPr="00B80678">
        <w:rPr>
          <w:rFonts w:cs="Arial"/>
          <w:noProof w:val="0"/>
          <w:color w:val="4BACC6" w:themeColor="accent5"/>
          <w:szCs w:val="22"/>
          <w:lang w:val="fr-FR"/>
        </w:rPr>
        <w:t>Paragraph</w:t>
      </w:r>
      <w:r w:rsidRPr="00B80678">
        <w:rPr>
          <w:rFonts w:cs="Arial"/>
          <w:noProof w:val="0"/>
          <w:color w:val="4BACC6" w:themeColor="accent5"/>
          <w:szCs w:val="22"/>
          <w:lang w:val="fr-FR"/>
        </w:rPr>
        <w:t>]</w:t>
      </w:r>
      <w:r w:rsidR="000F1526" w:rsidRPr="00B80678">
        <w:rPr>
          <w:rFonts w:cs="Arial"/>
          <w:noProof w:val="0"/>
          <w:color w:val="4BACC6" w:themeColor="accent5"/>
          <w:szCs w:val="22"/>
          <w:lang w:val="fr-FR"/>
        </w:rPr>
        <w:t xml:space="preserve"> ________________________________________________________</w:t>
      </w:r>
    </w:p>
    <w:p w:rsidR="000F1526" w:rsidRPr="00B80678" w:rsidRDefault="000F1526" w:rsidP="000F1526">
      <w:pPr>
        <w:pStyle w:val="GOVDE"/>
        <w:spacing w:before="0" w:after="0" w:line="240" w:lineRule="auto"/>
        <w:rPr>
          <w:rFonts w:cs="Arial"/>
          <w:noProof w:val="0"/>
          <w:color w:val="4BACC6" w:themeColor="accent5"/>
          <w:szCs w:val="22"/>
          <w:lang w:val="fr-FR"/>
        </w:rPr>
      </w:pPr>
      <w:r w:rsidRPr="00B80678">
        <w:rPr>
          <w:rFonts w:cs="Arial"/>
          <w:noProof w:val="0"/>
          <w:color w:val="4BACC6" w:themeColor="accent5"/>
          <w:szCs w:val="22"/>
          <w:lang w:val="fr-F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1526" w:rsidRPr="00B80678" w:rsidRDefault="00E22868" w:rsidP="00E22868">
      <w:pPr>
        <w:pStyle w:val="GOVDE"/>
        <w:spacing w:after="0" w:line="240" w:lineRule="auto"/>
        <w:rPr>
          <w:rFonts w:cs="Arial"/>
          <w:noProof w:val="0"/>
          <w:color w:val="4BACC6" w:themeColor="accent5"/>
          <w:szCs w:val="22"/>
          <w:lang w:val="fr-FR"/>
        </w:rPr>
      </w:pPr>
      <w:r w:rsidRPr="00B80678">
        <w:rPr>
          <w:rFonts w:cs="Arial"/>
          <w:noProof w:val="0"/>
          <w:color w:val="4BACC6" w:themeColor="accent5"/>
          <w:szCs w:val="22"/>
          <w:lang w:val="fr-FR"/>
        </w:rPr>
        <w:t>[</w:t>
      </w:r>
      <w:r w:rsidR="000F1526" w:rsidRPr="00B80678">
        <w:rPr>
          <w:rFonts w:cs="Arial"/>
          <w:noProof w:val="0"/>
          <w:color w:val="4BACC6" w:themeColor="accent5"/>
          <w:szCs w:val="22"/>
          <w:lang w:val="fr-FR"/>
        </w:rPr>
        <w:t>Paragraph</w:t>
      </w:r>
      <w:r w:rsidRPr="00B80678">
        <w:rPr>
          <w:rFonts w:cs="Arial"/>
          <w:noProof w:val="0"/>
          <w:color w:val="4BACC6" w:themeColor="accent5"/>
          <w:szCs w:val="22"/>
          <w:lang w:val="fr-FR"/>
        </w:rPr>
        <w:t>]</w:t>
      </w:r>
      <w:r w:rsidR="000F1526" w:rsidRPr="00B80678">
        <w:rPr>
          <w:rFonts w:cs="Arial"/>
          <w:noProof w:val="0"/>
          <w:color w:val="4BACC6" w:themeColor="accent5"/>
          <w:szCs w:val="22"/>
          <w:lang w:val="fr-FR"/>
        </w:rPr>
        <w:t xml:space="preserve"> ________________________________________________________</w:t>
      </w:r>
    </w:p>
    <w:p w:rsidR="000F1526" w:rsidRPr="00B80678" w:rsidRDefault="000F1526" w:rsidP="000F1526">
      <w:pPr>
        <w:pStyle w:val="GOVDE"/>
        <w:spacing w:before="0" w:after="0" w:line="240" w:lineRule="auto"/>
        <w:rPr>
          <w:rFonts w:cs="Arial"/>
          <w:noProof w:val="0"/>
          <w:color w:val="4BACC6" w:themeColor="accent5"/>
          <w:szCs w:val="22"/>
          <w:lang w:val="fr-FR"/>
        </w:rPr>
      </w:pPr>
      <w:r w:rsidRPr="00B80678">
        <w:rPr>
          <w:rFonts w:cs="Arial"/>
          <w:noProof w:val="0"/>
          <w:color w:val="4BACC6" w:themeColor="accent5"/>
          <w:szCs w:val="22"/>
          <w:lang w:val="fr-F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1526" w:rsidRPr="00B80678" w:rsidRDefault="00E22868" w:rsidP="00E22868">
      <w:pPr>
        <w:pStyle w:val="GOVDE"/>
        <w:spacing w:after="0" w:line="240" w:lineRule="auto"/>
        <w:rPr>
          <w:rFonts w:cs="Arial"/>
          <w:noProof w:val="0"/>
          <w:color w:val="4BACC6" w:themeColor="accent5"/>
          <w:szCs w:val="22"/>
          <w:lang w:val="fr-FR"/>
        </w:rPr>
      </w:pPr>
      <w:r w:rsidRPr="00B80678">
        <w:rPr>
          <w:rFonts w:cs="Arial"/>
          <w:noProof w:val="0"/>
          <w:color w:val="4BACC6" w:themeColor="accent5"/>
          <w:szCs w:val="22"/>
          <w:lang w:val="fr-FR"/>
        </w:rPr>
        <w:t xml:space="preserve"> [Paragraph] </w:t>
      </w:r>
      <w:r w:rsidR="000F1526" w:rsidRPr="00B80678">
        <w:rPr>
          <w:rFonts w:cs="Arial"/>
          <w:noProof w:val="0"/>
          <w:color w:val="4BACC6" w:themeColor="accent5"/>
          <w:szCs w:val="22"/>
          <w:lang w:val="fr-FR"/>
        </w:rPr>
        <w:t>______________________________________________________</w:t>
      </w:r>
    </w:p>
    <w:p w:rsidR="000F1526" w:rsidRPr="00B80678" w:rsidRDefault="000F1526" w:rsidP="000F1526">
      <w:pPr>
        <w:pStyle w:val="GOVDE"/>
        <w:spacing w:before="0" w:after="0" w:line="240" w:lineRule="auto"/>
        <w:rPr>
          <w:rFonts w:cs="Arial"/>
          <w:noProof w:val="0"/>
          <w:color w:val="4BACC6" w:themeColor="accent5"/>
          <w:szCs w:val="22"/>
          <w:lang w:val="fr-FR"/>
        </w:rPr>
      </w:pPr>
      <w:r w:rsidRPr="00B80678">
        <w:rPr>
          <w:rFonts w:cs="Arial"/>
          <w:noProof w:val="0"/>
          <w:color w:val="4BACC6" w:themeColor="accent5"/>
          <w:szCs w:val="22"/>
          <w:lang w:val="fr-FR"/>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1526" w:rsidRPr="00B80678" w:rsidRDefault="00E22868" w:rsidP="00E22868">
      <w:pPr>
        <w:pStyle w:val="GOVDE"/>
        <w:spacing w:after="0" w:line="240" w:lineRule="auto"/>
        <w:rPr>
          <w:rFonts w:cs="Arial"/>
          <w:noProof w:val="0"/>
          <w:color w:val="4BACC6" w:themeColor="accent5"/>
          <w:szCs w:val="22"/>
          <w:lang w:val="fr-FR"/>
        </w:rPr>
      </w:pPr>
      <w:r w:rsidRPr="00B80678">
        <w:rPr>
          <w:rFonts w:cs="Arial"/>
          <w:noProof w:val="0"/>
          <w:color w:val="4BACC6" w:themeColor="accent5"/>
          <w:szCs w:val="22"/>
          <w:lang w:val="fr-FR"/>
        </w:rPr>
        <w:t xml:space="preserve">[Paragraph] </w:t>
      </w:r>
      <w:r w:rsidR="000F1526" w:rsidRPr="00B80678">
        <w:rPr>
          <w:rFonts w:cs="Arial"/>
          <w:noProof w:val="0"/>
          <w:color w:val="4BACC6" w:themeColor="accent5"/>
          <w:szCs w:val="22"/>
          <w:lang w:val="fr-FR"/>
        </w:rPr>
        <w:t>_______________________________________________________</w:t>
      </w:r>
    </w:p>
    <w:p w:rsidR="000F1526" w:rsidRPr="00B80678" w:rsidRDefault="000F1526" w:rsidP="000F1526">
      <w:pPr>
        <w:pStyle w:val="GOVDE"/>
        <w:spacing w:before="0" w:after="0" w:line="240" w:lineRule="auto"/>
        <w:rPr>
          <w:rFonts w:cs="Arial"/>
          <w:noProof w:val="0"/>
          <w:color w:val="4BACC6" w:themeColor="accent5"/>
          <w:szCs w:val="22"/>
          <w:lang w:val="fr-FR"/>
        </w:rPr>
      </w:pPr>
      <w:r w:rsidRPr="00B80678">
        <w:rPr>
          <w:rFonts w:cs="Arial"/>
          <w:noProof w:val="0"/>
          <w:color w:val="4BACC6" w:themeColor="accent5"/>
          <w:szCs w:val="22"/>
          <w:lang w:val="fr-F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1526" w:rsidRPr="00B80678" w:rsidRDefault="00E22868" w:rsidP="00E22868">
      <w:pPr>
        <w:pStyle w:val="GOVDE"/>
        <w:spacing w:after="0" w:line="240" w:lineRule="auto"/>
        <w:rPr>
          <w:rFonts w:cs="Arial"/>
          <w:noProof w:val="0"/>
          <w:color w:val="4BACC6" w:themeColor="accent5"/>
          <w:szCs w:val="22"/>
          <w:lang w:val="fr-FR"/>
        </w:rPr>
      </w:pPr>
      <w:r w:rsidRPr="00B80678">
        <w:rPr>
          <w:rFonts w:cs="Arial"/>
          <w:noProof w:val="0"/>
          <w:color w:val="4BACC6" w:themeColor="accent5"/>
          <w:szCs w:val="22"/>
          <w:lang w:val="fr-FR"/>
        </w:rPr>
        <w:t xml:space="preserve">[Paragraph] </w:t>
      </w:r>
      <w:r w:rsidR="000F1526" w:rsidRPr="00B80678">
        <w:rPr>
          <w:rFonts w:cs="Arial"/>
          <w:noProof w:val="0"/>
          <w:color w:val="4BACC6" w:themeColor="accent5"/>
          <w:szCs w:val="22"/>
          <w:lang w:val="fr-FR"/>
        </w:rPr>
        <w:t>_______________________________________________________</w:t>
      </w:r>
    </w:p>
    <w:p w:rsidR="000F1526" w:rsidRPr="004E1FC9" w:rsidRDefault="000F1526" w:rsidP="000F1526">
      <w:pPr>
        <w:pStyle w:val="GOVDE"/>
        <w:spacing w:before="0" w:after="0" w:line="240" w:lineRule="auto"/>
        <w:rPr>
          <w:rFonts w:cs="Arial"/>
          <w:noProof w:val="0"/>
          <w:color w:val="4BACC6" w:themeColor="accent5"/>
          <w:szCs w:val="22"/>
          <w:lang w:val="en-US"/>
        </w:rPr>
      </w:pPr>
      <w:r w:rsidRPr="004E1FC9">
        <w:rPr>
          <w:rFonts w:cs="Arial"/>
          <w:noProof w:val="0"/>
          <w:color w:val="4BACC6" w:themeColor="accent5"/>
          <w:szCs w:val="2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1526" w:rsidRDefault="00E22868" w:rsidP="00E22868">
      <w:pPr>
        <w:pStyle w:val="GOVDE"/>
        <w:spacing w:after="0" w:line="240" w:lineRule="auto"/>
        <w:rPr>
          <w:rFonts w:cs="Arial"/>
          <w:noProof w:val="0"/>
          <w:color w:val="4BACC6" w:themeColor="accent5"/>
          <w:szCs w:val="22"/>
          <w:lang w:val="en-US"/>
        </w:rPr>
      </w:pPr>
      <w:r>
        <w:rPr>
          <w:rFonts w:cs="Arial"/>
          <w:noProof w:val="0"/>
          <w:color w:val="4BACC6" w:themeColor="accent5"/>
          <w:szCs w:val="22"/>
          <w:lang w:val="en-US"/>
        </w:rPr>
        <w:t xml:space="preserve">[Paragraph] </w:t>
      </w:r>
      <w:r w:rsidR="004E1FC9" w:rsidRPr="004E1FC9">
        <w:rPr>
          <w:rFonts w:cs="Arial"/>
          <w:noProof w:val="0"/>
          <w:color w:val="4BACC6" w:themeColor="accent5"/>
          <w:szCs w:val="22"/>
          <w:lang w:val="en-US"/>
        </w:rPr>
        <w:t>___________________________________________________</w:t>
      </w:r>
      <w:r w:rsidR="000F1526">
        <w:rPr>
          <w:rFonts w:cs="Arial"/>
          <w:noProof w:val="0"/>
          <w:color w:val="4BACC6" w:themeColor="accent5"/>
          <w:szCs w:val="22"/>
          <w:lang w:val="en-US"/>
        </w:rPr>
        <w:t>____</w:t>
      </w:r>
    </w:p>
    <w:p w:rsidR="004E1FC9" w:rsidRPr="004E1FC9" w:rsidRDefault="004E1FC9" w:rsidP="000F1526">
      <w:pPr>
        <w:pStyle w:val="GOVDE"/>
        <w:spacing w:before="0" w:after="0" w:line="240" w:lineRule="auto"/>
        <w:rPr>
          <w:rFonts w:cs="Arial"/>
          <w:noProof w:val="0"/>
          <w:color w:val="4BACC6" w:themeColor="accent5"/>
          <w:szCs w:val="22"/>
          <w:lang w:val="en-US"/>
        </w:rPr>
      </w:pPr>
      <w:r w:rsidRPr="004E1FC9">
        <w:rPr>
          <w:rFonts w:cs="Arial"/>
          <w:noProof w:val="0"/>
          <w:color w:val="4BACC6" w:themeColor="accent5"/>
          <w:szCs w:val="2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4E1FC9">
        <w:rPr>
          <w:rFonts w:cs="Arial"/>
          <w:noProof w:val="0"/>
          <w:color w:val="4BACC6" w:themeColor="accent5"/>
          <w:szCs w:val="22"/>
          <w:lang w:val="en-US"/>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1526" w:rsidRDefault="00E22868" w:rsidP="000F1526">
      <w:pPr>
        <w:pStyle w:val="GOVDE"/>
        <w:spacing w:after="0" w:line="240" w:lineRule="auto"/>
        <w:rPr>
          <w:rFonts w:cs="Arial"/>
          <w:noProof w:val="0"/>
          <w:color w:val="4BACC6" w:themeColor="accent5"/>
          <w:szCs w:val="22"/>
          <w:lang w:val="en-US"/>
        </w:rPr>
      </w:pPr>
      <w:r>
        <w:rPr>
          <w:rFonts w:cs="Arial"/>
          <w:noProof w:val="0"/>
          <w:color w:val="4BACC6" w:themeColor="accent5"/>
          <w:szCs w:val="22"/>
          <w:lang w:val="en-US"/>
        </w:rPr>
        <w:t>[Paragraph]</w:t>
      </w:r>
      <w:r w:rsidR="004E1FC9" w:rsidRPr="004E1FC9">
        <w:rPr>
          <w:rFonts w:cs="Arial"/>
          <w:noProof w:val="0"/>
          <w:color w:val="4BACC6" w:themeColor="accent5"/>
          <w:szCs w:val="22"/>
          <w:lang w:val="en-US"/>
        </w:rPr>
        <w:t xml:space="preserve"> ______________________________________________________</w:t>
      </w:r>
      <w:r w:rsidR="000F1526">
        <w:rPr>
          <w:rFonts w:cs="Arial"/>
          <w:noProof w:val="0"/>
          <w:color w:val="4BACC6" w:themeColor="accent5"/>
          <w:szCs w:val="22"/>
          <w:lang w:val="en-US"/>
        </w:rPr>
        <w:t>__</w:t>
      </w:r>
    </w:p>
    <w:p w:rsidR="004E1FC9" w:rsidRPr="004E1FC9" w:rsidRDefault="004E1FC9" w:rsidP="000F1526">
      <w:pPr>
        <w:pStyle w:val="GOVDE"/>
        <w:spacing w:before="0" w:line="240" w:lineRule="auto"/>
        <w:rPr>
          <w:rFonts w:cs="Arial"/>
          <w:noProof w:val="0"/>
          <w:color w:val="4BACC6" w:themeColor="accent5"/>
          <w:szCs w:val="22"/>
          <w:lang w:val="en-US"/>
        </w:rPr>
      </w:pPr>
      <w:r w:rsidRPr="004E1FC9">
        <w:rPr>
          <w:rFonts w:cs="Arial"/>
          <w:noProof w:val="0"/>
          <w:color w:val="4BACC6" w:themeColor="accent5"/>
          <w:szCs w:val="2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1526" w:rsidRDefault="00E22868" w:rsidP="00E22868">
      <w:pPr>
        <w:pStyle w:val="GOVDE"/>
        <w:spacing w:after="0" w:line="240" w:lineRule="auto"/>
        <w:rPr>
          <w:rFonts w:cs="Arial"/>
          <w:noProof w:val="0"/>
          <w:color w:val="4BACC6" w:themeColor="accent5"/>
          <w:szCs w:val="22"/>
          <w:lang w:val="en-US"/>
        </w:rPr>
      </w:pPr>
      <w:r>
        <w:rPr>
          <w:rFonts w:cs="Arial"/>
          <w:noProof w:val="0"/>
          <w:color w:val="4BACC6" w:themeColor="accent5"/>
          <w:szCs w:val="22"/>
          <w:lang w:val="en-US"/>
        </w:rPr>
        <w:t>[</w:t>
      </w:r>
      <w:r w:rsidR="004E1FC9" w:rsidRPr="004E1FC9">
        <w:rPr>
          <w:rFonts w:cs="Arial"/>
          <w:noProof w:val="0"/>
          <w:color w:val="4BACC6" w:themeColor="accent5"/>
          <w:szCs w:val="22"/>
          <w:lang w:val="en-US"/>
        </w:rPr>
        <w:t>Paragraph</w:t>
      </w:r>
      <w:r>
        <w:rPr>
          <w:rFonts w:cs="Arial"/>
          <w:noProof w:val="0"/>
          <w:color w:val="4BACC6" w:themeColor="accent5"/>
          <w:szCs w:val="22"/>
          <w:lang w:val="en-US"/>
        </w:rPr>
        <w:t>]</w:t>
      </w:r>
      <w:r w:rsidR="004E1FC9" w:rsidRPr="004E1FC9">
        <w:rPr>
          <w:rFonts w:cs="Arial"/>
          <w:noProof w:val="0"/>
          <w:color w:val="4BACC6" w:themeColor="accent5"/>
          <w:szCs w:val="22"/>
          <w:lang w:val="en-US"/>
        </w:rPr>
        <w:t xml:space="preserve"> _____________________________________________________</w:t>
      </w:r>
      <w:r w:rsidR="000F1526">
        <w:rPr>
          <w:rFonts w:cs="Arial"/>
          <w:noProof w:val="0"/>
          <w:color w:val="4BACC6" w:themeColor="accent5"/>
          <w:szCs w:val="22"/>
          <w:lang w:val="en-US"/>
        </w:rPr>
        <w:t>___</w:t>
      </w:r>
    </w:p>
    <w:p w:rsidR="004E1FC9" w:rsidRPr="004E1FC9" w:rsidRDefault="004E1FC9" w:rsidP="000F1526">
      <w:pPr>
        <w:pStyle w:val="GOVDE"/>
        <w:spacing w:before="0" w:after="0" w:line="240" w:lineRule="auto"/>
        <w:rPr>
          <w:rFonts w:cs="Arial"/>
          <w:noProof w:val="0"/>
          <w:color w:val="4BACC6" w:themeColor="accent5"/>
          <w:szCs w:val="22"/>
          <w:lang w:val="en-US"/>
        </w:rPr>
      </w:pPr>
      <w:r w:rsidRPr="004E1FC9">
        <w:rPr>
          <w:rFonts w:cs="Arial"/>
          <w:noProof w:val="0"/>
          <w:color w:val="4BACC6" w:themeColor="accent5"/>
          <w:szCs w:val="2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C7B2B" w:rsidRDefault="00DC7B2B" w:rsidP="00376DEF">
      <w:pPr>
        <w:keepLines/>
      </w:pPr>
    </w:p>
    <w:p w:rsidR="0069376D" w:rsidRDefault="0069376D" w:rsidP="00376DEF">
      <w:pPr>
        <w:keepLines/>
      </w:pPr>
    </w:p>
    <w:p w:rsidR="0069376D" w:rsidRDefault="0069376D" w:rsidP="00376DEF">
      <w:pPr>
        <w:keepLines/>
      </w:pPr>
    </w:p>
    <w:p w:rsidR="0069376D" w:rsidRDefault="0069376D" w:rsidP="00376DEF">
      <w:pPr>
        <w:keepLines/>
      </w:pPr>
    </w:p>
    <w:p w:rsidR="00714877" w:rsidRDefault="00714877" w:rsidP="00376DEF">
      <w:pPr>
        <w:keepLines/>
      </w:pPr>
      <w:r>
        <w:br w:type="page"/>
      </w:r>
    </w:p>
    <w:p w:rsidR="0069376D" w:rsidRDefault="0069376D" w:rsidP="00376DEF">
      <w:pPr>
        <w:keepLines/>
      </w:pPr>
    </w:p>
    <w:p w:rsidR="0069376D" w:rsidRDefault="0069376D" w:rsidP="00376DEF">
      <w:pPr>
        <w:keepLines/>
      </w:pPr>
    </w:p>
    <w:p w:rsidR="0069376D" w:rsidRDefault="0069376D" w:rsidP="00376DEF">
      <w:pPr>
        <w:keepLines/>
      </w:pPr>
    </w:p>
    <w:p w:rsidR="0069376D" w:rsidRDefault="0069376D" w:rsidP="00376DEF">
      <w:pPr>
        <w:keepLines/>
      </w:pPr>
    </w:p>
    <w:p w:rsidR="0069376D" w:rsidRDefault="0069376D" w:rsidP="00376DEF">
      <w:pPr>
        <w:keepLines/>
      </w:pPr>
    </w:p>
    <w:p w:rsidR="00A47D7F" w:rsidRPr="003B779E" w:rsidRDefault="00A47D7F" w:rsidP="00402BD7">
      <w:pPr>
        <w:keepLines/>
        <w:sectPr w:rsidR="00A47D7F" w:rsidRPr="003B779E" w:rsidSect="008535C6">
          <w:pgSz w:w="11906" w:h="16838"/>
          <w:pgMar w:top="1418" w:right="1418" w:bottom="1418" w:left="2268" w:header="709" w:footer="397" w:gutter="0"/>
          <w:pgNumType w:fmt="lowerRoman"/>
          <w:cols w:space="708"/>
          <w:docGrid w:linePitch="360"/>
        </w:sectPr>
      </w:pPr>
    </w:p>
    <w:p w:rsidR="00DB426F" w:rsidRDefault="003E7C0E" w:rsidP="00276469">
      <w:pPr>
        <w:pStyle w:val="Balk1"/>
        <w:numPr>
          <w:ilvl w:val="0"/>
          <w:numId w:val="22"/>
        </w:numPr>
        <w:ind w:left="357" w:hanging="357"/>
        <w:rPr>
          <w:color w:val="4BACC6" w:themeColor="accent5"/>
        </w:rPr>
      </w:pPr>
      <w:bookmarkStart w:id="26" w:name="_Toc11844688"/>
      <w:r w:rsidRPr="00DB426F">
        <w:lastRenderedPageBreak/>
        <w:t>BİRİNCİ DERECE BAŞLIK</w:t>
      </w:r>
      <w:bookmarkEnd w:id="26"/>
    </w:p>
    <w:bookmarkStart w:id="27" w:name="_Toc8437175"/>
    <w:bookmarkStart w:id="28" w:name="_Toc8440049"/>
    <w:bookmarkEnd w:id="27"/>
    <w:bookmarkEnd w:id="28"/>
    <w:p w:rsidR="0024521B" w:rsidRDefault="00B47E15" w:rsidP="00276469">
      <w:r>
        <mc:AlternateContent>
          <mc:Choice Requires="wps">
            <w:drawing>
              <wp:inline distT="0" distB="0" distL="0" distR="0">
                <wp:extent cx="5184140" cy="1511935"/>
                <wp:effectExtent l="20955" t="17145" r="14605" b="13970"/>
                <wp:docPr id="6"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4140" cy="1511935"/>
                        </a:xfrm>
                        <a:prstGeom prst="roundRect">
                          <a:avLst>
                            <a:gd name="adj" fmla="val 13032"/>
                          </a:avLst>
                        </a:prstGeom>
                        <a:solidFill>
                          <a:schemeClr val="lt1">
                            <a:lumMod val="100000"/>
                            <a:lumOff val="0"/>
                          </a:schemeClr>
                        </a:solidFill>
                        <a:ln w="25400">
                          <a:solidFill>
                            <a:schemeClr val="accent5">
                              <a:lumMod val="100000"/>
                              <a:lumOff val="0"/>
                            </a:schemeClr>
                          </a:solidFill>
                          <a:round/>
                          <a:headEnd/>
                          <a:tailEnd/>
                        </a:ln>
                      </wps:spPr>
                      <wps:txbx>
                        <w:txbxContent>
                          <w:p w:rsidR="00027F2B" w:rsidRPr="009D600D" w:rsidRDefault="00027F2B" w:rsidP="00C967E5">
                            <w:pPr>
                              <w:pStyle w:val="Kutu"/>
                            </w:pPr>
                            <w:r w:rsidRPr="009D600D">
                              <w:t>Tez bölümlerine ait başlıklandırmaların tamamı, ‘Paragraf</w:t>
                            </w:r>
                            <w:r>
                              <w:t>’</w:t>
                            </w:r>
                            <w:r w:rsidRPr="009D600D">
                              <w:t xml:space="preserve"> menüsü içindeki ‘Çok Düzeyli Liste’ sekmesi aracılığıyla gerçekleştirilir. Birinci dereceden başlıklar, okuma yönü itibarıyla, daima, tek sayılı sağ sayfalardan başlamalı;büyük ve koyu harflerle </w:t>
                            </w:r>
                            <w:r>
                              <w:t>girinti verilmeden yazılmalıdır.</w:t>
                            </w:r>
                            <w:r w:rsidRPr="009D600D">
                              <w:t xml:space="preserve"> </w:t>
                            </w:r>
                            <w:r>
                              <w:t>T</w:t>
                            </w:r>
                            <w:r w:rsidRPr="009D600D">
                              <w:t>üm başlıklandırmalar kelime-iş</w:t>
                            </w:r>
                            <w:r>
                              <w:t>lemci programın ‘S</w:t>
                            </w:r>
                            <w:r w:rsidRPr="009D600D">
                              <w:t>til’ menüsü aracılığıyla yapılmalıdır. Bunun için ilgili menüdeki ‘Başlık 1’ sekmesi kullanılmalı ve bu stil için, tezde öngörülen font ve paragraf ayarlamaları, ‘Değiştir’ sekmesi aracılığıyla gerçekleştirilmelidir.</w:t>
                            </w:r>
                          </w:p>
                          <w:p w:rsidR="00027F2B" w:rsidRPr="000F1526" w:rsidRDefault="00027F2B" w:rsidP="004C2B3E">
                            <w:pPr>
                              <w:pStyle w:val="Kutu"/>
                              <w:rPr>
                                <w:rFonts w:eastAsiaTheme="majorEastAsia"/>
                                <w:b/>
                                <w:i/>
                                <w:iCs/>
                                <w:color w:val="4BACC6" w:themeColor="accent5"/>
                              </w:rPr>
                            </w:pPr>
                            <w:r w:rsidRPr="000F1526">
                              <w:rPr>
                                <w:b/>
                                <w:color w:val="4BACC6" w:themeColor="accent5"/>
                              </w:rPr>
                              <w:t>Örnek: 1. GİRİŞ</w:t>
                            </w:r>
                          </w:p>
                        </w:txbxContent>
                      </wps:txbx>
                      <wps:bodyPr rot="0" vert="horz" wrap="square" lIns="91440" tIns="45720" rIns="91440" bIns="45720" anchor="ctr" anchorCtr="0" upright="1">
                        <a:noAutofit/>
                      </wps:bodyPr>
                    </wps:wsp>
                  </a:graphicData>
                </a:graphic>
              </wp:inline>
            </w:drawing>
          </mc:Choice>
          <mc:Fallback>
            <w:pict>
              <v:roundrect id="AutoShape 69" o:spid="_x0000_s1052" style="width:408.2pt;height:119.05pt;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zQPWAIAAOoEAAAOAAAAZHJzL2Uyb0RvYy54bWysVNtu1DAQfUfiHyy/02z2Rhs1W1VbipAK&#10;VBQ+YNZ2NgbHNmPvZsvXM3bSZYEHJNQ8WJ4Zz5nLmcnl1aEzbK8waGdrXp5NOFNWOKnttuZfPt++&#10;OucsRLASjLOq5o8q8KvVyxeXva/U1LXOSIWMQGyoel/zNkZfFUUQreognDmvLBkbhx1EEnFbSISe&#10;0DtTTCeTZdE7lB6dUCGQ9mYw8lXGbxol4semCSoyU3PKLeYT87lJZ7G6hGqL4FstxjTgP7LoQFsK&#10;eoS6gQhsh/ovqE4LdME18Uy4rnBNo4XKNVA15eSPah5a8CrXQs0J/tim8Hyw4sP+HpmWNV9yZqEj&#10;iq530eXIbHmR+tP7UNGzB3+PqcLg75z4Fph16xbsVl0jur5VICmrMr0vfnNIQiBXtunfO0nwQPC5&#10;VYcGuwRITWCHzMjjkRF1iEyQclGez8s5ESfIVi7K8mK2yDGgenL3GOJb5TqWLjVHt7PyE/GeY8D+&#10;LsTMixyrA/mVs6YzxPIeDCtnk9l0RBwfF1A9YeZ6ndHyVhuThTSXam2QkXPNTSxzGLPrqLhBV07S&#10;lyChIj2N36DPKsLOo50gqFMknaIby/qaTxdz8v9XaBBC2bh4zvC5dTnvROcbK/M9gjbDndI1duQ3&#10;UTqMRjxsDnmApstUdOJ74+QjMY5uWDf6PdCldfiDs55Wrebh+w5QcWbeWZqai3KeKI5ZmC9eT0nA&#10;U8vm1AJWEFTNRUTOBmEdh43eedTblmINrFiXRrnRkdLKQznkNQq0UJmBcfnTxp7K+dWvX9TqJwAA&#10;AP//AwBQSwMEFAAGAAgAAAAhAC9kTs7ZAAAABQEAAA8AAABkcnMvZG93bnJldi54bWxMj0FPg0AQ&#10;he8m/ofNmHizC9U0iCxNY6J3WhPT2wAjoOwsYaeA/nq3XuzlJZM3ee972XaxvZpo9J1jA/EqAkVc&#10;ubrjxsDb4eUuAeUFucbeMRn4Jg/b/Poqw7R2Mxc07aVRIYR9igZakSHV2lctWfQrNxAH78ONFiWc&#10;Y6PrEecQbnu9jqKNtthxaGhxoOeWqq/9yZ573eOhOBbH13feyYTzZ1LKjzG3N8vuCZTQIv/PcMYP&#10;6JAHptKduPaqNxCGyJ8GL4k3D6BKA+v7JAadZ/qSPv8FAAD//wMAUEsBAi0AFAAGAAgAAAAhALaD&#10;OJL+AAAA4QEAABMAAAAAAAAAAAAAAAAAAAAAAFtDb250ZW50X1R5cGVzXS54bWxQSwECLQAUAAYA&#10;CAAAACEAOP0h/9YAAACUAQAACwAAAAAAAAAAAAAAAAAvAQAAX3JlbHMvLnJlbHNQSwECLQAUAAYA&#10;CAAAACEA4YM0D1gCAADqBAAADgAAAAAAAAAAAAAAAAAuAgAAZHJzL2Uyb0RvYy54bWxQSwECLQAU&#10;AAYACAAAACEAL2ROztkAAAAFAQAADwAAAAAAAAAAAAAAAACyBAAAZHJzL2Rvd25yZXYueG1sUEsF&#10;BgAAAAAEAAQA8wAAALgFAAAAAA==&#10;" fillcolor="white [3201]" strokecolor="#4bacc6 [3208]" strokeweight="2pt">
                <v:textbox>
                  <w:txbxContent>
                    <w:p w:rsidR="00027F2B" w:rsidRPr="009D600D" w:rsidRDefault="00027F2B" w:rsidP="00C967E5">
                      <w:pPr>
                        <w:pStyle w:val="Kutu"/>
                      </w:pPr>
                      <w:r w:rsidRPr="009D600D">
                        <w:t>Tez bölümlerine ait başlıklandırmaların tamamı, ‘Paragraf</w:t>
                      </w:r>
                      <w:r>
                        <w:t>’</w:t>
                      </w:r>
                      <w:r w:rsidRPr="009D600D">
                        <w:t xml:space="preserve"> menüsü içindeki ‘Çok Düzeyli Liste’ sekmesi aracılığıyla gerçekleştirilir. Birinci dereceden başlıklar, okuma yönü itibarıyla, daima, tek sayılı sağ sayfalardan başlamalı;büyük ve koyu harflerle </w:t>
                      </w:r>
                      <w:r>
                        <w:t>girinti verilmeden yazılmalıdır.</w:t>
                      </w:r>
                      <w:r w:rsidRPr="009D600D">
                        <w:t xml:space="preserve"> </w:t>
                      </w:r>
                      <w:r>
                        <w:t>T</w:t>
                      </w:r>
                      <w:r w:rsidRPr="009D600D">
                        <w:t>üm başlıklandırmalar kelime-iş</w:t>
                      </w:r>
                      <w:r>
                        <w:t>lemci programın ‘S</w:t>
                      </w:r>
                      <w:r w:rsidRPr="009D600D">
                        <w:t>til’ menüsü aracılığıyla yapılmalıdır. Bunun için ilgili menüdeki ‘Başlık 1’ sekmesi kullanılmalı ve bu stil için, tezde öngörülen font ve paragraf ayarlamaları, ‘Değiştir’ sekmesi aracılığıyla gerçekleştirilmelidir.</w:t>
                      </w:r>
                    </w:p>
                    <w:p w:rsidR="00027F2B" w:rsidRPr="000F1526" w:rsidRDefault="00027F2B" w:rsidP="004C2B3E">
                      <w:pPr>
                        <w:pStyle w:val="Kutu"/>
                        <w:rPr>
                          <w:rFonts w:eastAsiaTheme="majorEastAsia"/>
                          <w:b/>
                          <w:i/>
                          <w:iCs/>
                          <w:color w:val="4BACC6" w:themeColor="accent5"/>
                        </w:rPr>
                      </w:pPr>
                      <w:r w:rsidRPr="000F1526">
                        <w:rPr>
                          <w:b/>
                          <w:color w:val="4BACC6" w:themeColor="accent5"/>
                        </w:rPr>
                        <w:t>Örnek: 1. GİRİŞ</w:t>
                      </w:r>
                    </w:p>
                  </w:txbxContent>
                </v:textbox>
                <w10:anchorlock/>
              </v:roundrect>
            </w:pict>
          </mc:Fallback>
        </mc:AlternateContent>
      </w:r>
    </w:p>
    <w:p w:rsidR="00DF4D09" w:rsidRDefault="00A52A84" w:rsidP="00A52A84">
      <w:pPr>
        <w:pStyle w:val="GOVDE"/>
        <w:spacing w:before="0" w:after="0"/>
        <w:rPr>
          <w:rFonts w:cs="Arial"/>
          <w:noProof w:val="0"/>
          <w:color w:val="4BACC6" w:themeColor="accent5"/>
          <w:szCs w:val="22"/>
        </w:rPr>
      </w:pPr>
      <w:r>
        <w:rPr>
          <w:rFonts w:cs="Arial"/>
          <w:noProof w:val="0"/>
          <w:color w:val="4BACC6" w:themeColor="accent5"/>
          <w:szCs w:val="22"/>
        </w:rPr>
        <w:t>[</w:t>
      </w:r>
      <w:r w:rsidR="00DF4D09" w:rsidRPr="00DF4D09">
        <w:rPr>
          <w:rFonts w:cs="Arial"/>
          <w:noProof w:val="0"/>
          <w:color w:val="4BACC6" w:themeColor="accent5"/>
          <w:szCs w:val="22"/>
        </w:rPr>
        <w:t>Paragraf</w:t>
      </w:r>
      <w:r>
        <w:rPr>
          <w:rFonts w:cs="Arial"/>
          <w:noProof w:val="0"/>
          <w:color w:val="4BACC6" w:themeColor="accent5"/>
          <w:szCs w:val="22"/>
        </w:rPr>
        <w:t>]</w:t>
      </w:r>
      <w:r w:rsidR="00DF4D09" w:rsidRPr="00DF4D09">
        <w:rPr>
          <w:rFonts w:cs="Arial"/>
          <w:noProof w:val="0"/>
          <w:color w:val="4BACC6" w:themeColor="accent5"/>
          <w:szCs w:val="22"/>
        </w:rPr>
        <w:t xml:space="preserve"> _______________________________________________________</w:t>
      </w:r>
      <w:r w:rsidR="00DF4D09">
        <w:rPr>
          <w:rFonts w:cs="Arial"/>
          <w:noProof w:val="0"/>
          <w:color w:val="4BACC6" w:themeColor="accent5"/>
          <w:szCs w:val="22"/>
        </w:rPr>
        <w:t>_</w:t>
      </w:r>
      <w:r>
        <w:rPr>
          <w:rFonts w:cs="Arial"/>
          <w:noProof w:val="0"/>
          <w:color w:val="4BACC6" w:themeColor="accent5"/>
          <w:szCs w:val="22"/>
        </w:rPr>
        <w:t>__</w:t>
      </w:r>
    </w:p>
    <w:p w:rsidR="009205CA" w:rsidRDefault="00DF4D09" w:rsidP="000F1526">
      <w:pPr>
        <w:pStyle w:val="GOVDE"/>
        <w:spacing w:before="0" w:after="0"/>
        <w:rPr>
          <w:rFonts w:cs="Arial"/>
          <w:noProof w:val="0"/>
          <w:color w:val="4BACC6" w:themeColor="accent5"/>
          <w:szCs w:val="22"/>
        </w:rPr>
      </w:pPr>
      <w:r w:rsidRPr="00DF4D09">
        <w:rPr>
          <w:rFonts w:cs="Arial"/>
          <w:noProof w:val="0"/>
          <w:color w:val="4BACC6" w:themeColor="accent5"/>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1526" w:rsidRDefault="00A52A84" w:rsidP="00A52A84">
      <w:pPr>
        <w:pStyle w:val="GOVDE"/>
        <w:spacing w:after="0"/>
        <w:rPr>
          <w:rFonts w:cs="Arial"/>
          <w:noProof w:val="0"/>
          <w:color w:val="4BACC6" w:themeColor="accent5"/>
          <w:szCs w:val="22"/>
        </w:rPr>
      </w:pPr>
      <w:r>
        <w:rPr>
          <w:rFonts w:cs="Arial"/>
          <w:noProof w:val="0"/>
          <w:color w:val="4BACC6" w:themeColor="accent5"/>
          <w:szCs w:val="22"/>
        </w:rPr>
        <w:t>[</w:t>
      </w:r>
      <w:r w:rsidR="000F1526" w:rsidRPr="00DF4D09">
        <w:rPr>
          <w:rFonts w:cs="Arial"/>
          <w:noProof w:val="0"/>
          <w:color w:val="4BACC6" w:themeColor="accent5"/>
          <w:szCs w:val="22"/>
        </w:rPr>
        <w:t>Paragraf</w:t>
      </w:r>
      <w:r>
        <w:rPr>
          <w:rFonts w:cs="Arial"/>
          <w:noProof w:val="0"/>
          <w:color w:val="4BACC6" w:themeColor="accent5"/>
          <w:szCs w:val="22"/>
        </w:rPr>
        <w:t>]</w:t>
      </w:r>
      <w:r w:rsidR="000F1526" w:rsidRPr="00DF4D09">
        <w:rPr>
          <w:rFonts w:cs="Arial"/>
          <w:noProof w:val="0"/>
          <w:color w:val="4BACC6" w:themeColor="accent5"/>
          <w:szCs w:val="22"/>
        </w:rPr>
        <w:t xml:space="preserve"> _______________________________________________________</w:t>
      </w:r>
      <w:r>
        <w:rPr>
          <w:rFonts w:cs="Arial"/>
          <w:noProof w:val="0"/>
          <w:color w:val="4BACC6" w:themeColor="accent5"/>
          <w:szCs w:val="22"/>
        </w:rPr>
        <w:t>___</w:t>
      </w:r>
    </w:p>
    <w:p w:rsidR="000F1526" w:rsidRPr="00DF4D09" w:rsidRDefault="000F1526" w:rsidP="000F1526">
      <w:pPr>
        <w:pStyle w:val="GOVDE"/>
        <w:spacing w:before="0" w:after="0"/>
        <w:rPr>
          <w:rFonts w:cs="Arial"/>
          <w:noProof w:val="0"/>
          <w:color w:val="4BACC6" w:themeColor="accent5"/>
          <w:szCs w:val="22"/>
        </w:rPr>
      </w:pPr>
      <w:r w:rsidRPr="00DF4D09">
        <w:rPr>
          <w:rFonts w:cs="Arial"/>
          <w:noProof w:val="0"/>
          <w:color w:val="4BACC6" w:themeColor="accent5"/>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52A84">
        <w:rPr>
          <w:rFonts w:cs="Arial"/>
          <w:noProof w:val="0"/>
          <w:color w:val="4BACC6" w:themeColor="accent5"/>
          <w:szCs w:val="22"/>
        </w:rPr>
        <w:t>______________________</w:t>
      </w:r>
      <w:r w:rsidRPr="00DF4D09">
        <w:rPr>
          <w:rFonts w:cs="Arial"/>
          <w:noProof w:val="0"/>
          <w:color w:val="4BACC6" w:themeColor="accent5"/>
          <w:szCs w:val="22"/>
        </w:rPr>
        <w:t>.</w:t>
      </w:r>
    </w:p>
    <w:p w:rsidR="00D94813" w:rsidRDefault="00DB426F" w:rsidP="00AF05B2">
      <w:pPr>
        <w:pStyle w:val="Balk2"/>
        <w:numPr>
          <w:ilvl w:val="1"/>
          <w:numId w:val="22"/>
        </w:numPr>
      </w:pPr>
      <w:bookmarkStart w:id="29" w:name="_Toc11844689"/>
      <w:r>
        <w:t>İkinci Derece Başlık</w:t>
      </w:r>
      <w:bookmarkEnd w:id="29"/>
    </w:p>
    <w:p w:rsidR="0024521B" w:rsidRDefault="00B47E15" w:rsidP="00E82DF5">
      <w:pPr>
        <w:rPr>
          <w:u w:val="single"/>
        </w:rPr>
      </w:pPr>
      <w:r>
        <mc:AlternateContent>
          <mc:Choice Requires="wps">
            <w:drawing>
              <wp:inline distT="0" distB="0" distL="0" distR="0">
                <wp:extent cx="5184140" cy="1080135"/>
                <wp:effectExtent l="20955" t="20320" r="14605" b="13970"/>
                <wp:docPr id="5"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4140" cy="1080135"/>
                        </a:xfrm>
                        <a:prstGeom prst="roundRect">
                          <a:avLst>
                            <a:gd name="adj" fmla="val 13032"/>
                          </a:avLst>
                        </a:prstGeom>
                        <a:solidFill>
                          <a:schemeClr val="lt1">
                            <a:lumMod val="100000"/>
                            <a:lumOff val="0"/>
                          </a:schemeClr>
                        </a:solidFill>
                        <a:ln w="25400">
                          <a:solidFill>
                            <a:schemeClr val="accent5">
                              <a:lumMod val="100000"/>
                              <a:lumOff val="0"/>
                            </a:schemeClr>
                          </a:solidFill>
                          <a:round/>
                          <a:headEnd/>
                          <a:tailEnd/>
                        </a:ln>
                      </wps:spPr>
                      <wps:txbx>
                        <w:txbxContent>
                          <w:p w:rsidR="00027F2B" w:rsidRPr="009D600D" w:rsidRDefault="00027F2B" w:rsidP="00C967E5">
                            <w:pPr>
                              <w:pStyle w:val="Kutu"/>
                            </w:pPr>
                            <w:r w:rsidRPr="009D600D">
                              <w:t>İkinci dereceden başlıklar koyu harflerle ve kelimelerin ilk harfleri büyük olacak ş</w:t>
                            </w:r>
                            <w:r>
                              <w:t>ekilde, girintisiz yazılmalıdır. Başlıklandırmada ‘S</w:t>
                            </w:r>
                            <w:r w:rsidRPr="009D600D">
                              <w:t>til’ menüsünden ‘Başlık 2’ sekmesi seçilerek, tez formatında öngörülen font ve paragraf ayarlamaları, ‘Değiştir’ sekmesi aracılığıyla yapılmalıdır.</w:t>
                            </w:r>
                          </w:p>
                          <w:p w:rsidR="00027F2B" w:rsidRPr="000F1526" w:rsidRDefault="00027F2B" w:rsidP="001D0274">
                            <w:pPr>
                              <w:pStyle w:val="GOVDE"/>
                              <w:spacing w:line="240" w:lineRule="auto"/>
                              <w:rPr>
                                <w:rFonts w:eastAsiaTheme="majorEastAsia" w:cs="Arial"/>
                                <w:i/>
                                <w:iCs/>
                                <w:color w:val="4BACC6" w:themeColor="accent5"/>
                                <w:szCs w:val="22"/>
                              </w:rPr>
                            </w:pPr>
                            <w:r w:rsidRPr="000F1526">
                              <w:rPr>
                                <w:rFonts w:cs="Arial"/>
                                <w:b/>
                                <w:color w:val="4BACC6" w:themeColor="accent5"/>
                                <w:szCs w:val="22"/>
                              </w:rPr>
                              <w:t>Örnek: 1.1 Problem</w:t>
                            </w:r>
                          </w:p>
                        </w:txbxContent>
                      </wps:txbx>
                      <wps:bodyPr rot="0" vert="horz" wrap="square" lIns="91440" tIns="45720" rIns="91440" bIns="45720" anchor="ctr" anchorCtr="0" upright="1">
                        <a:noAutofit/>
                      </wps:bodyPr>
                    </wps:wsp>
                  </a:graphicData>
                </a:graphic>
              </wp:inline>
            </w:drawing>
          </mc:Choice>
          <mc:Fallback>
            <w:pict>
              <v:roundrect id="AutoShape 68" o:spid="_x0000_s1053" style="width:408.2pt;height:85.05pt;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NbWAIAAOoEAAAOAAAAZHJzL2Uyb0RvYy54bWysVF9v0zAQf0fiO1h+Z0m6divR0mnaGEIa&#10;MDH4AFfbaQyObc5u0/HpOTtZKfCAhJYHy3fn+92f310uLve9YTuFQTvb8Oqk5ExZ4aS2m4Z/+Xz7&#10;aslZiGAlGGdVwx9V4Jerly8uBl+rmeuckQoZgdhQD77hXYy+LoogOtVDOHFeWTK2DnuIJOKmkAgD&#10;ofemmJXlWTE4lB6dUCGQ9mY08lXGb1sl4se2DSoy03DKLeYT87lOZ7G6gHqD4DstpjTgP7LoQVsK&#10;eoC6gQhsi/ovqF4LdMG18US4vnBtq4XKNVA1VflHNQ8deJVroeYEf2hTeD5Y8WF3j0zLhi84s9AT&#10;RVfb6HJkdrZM/Rl8qOnZg7/HVGHwd058C8y66w7sRl0huqFTICmrKr0vfnNIQiBXth7eO0nwQPC5&#10;VfsW+wRITWD7zMjjgRG1j0yQclEt59WciBNkq8plWZ0ucgyon9w9hvhWuZ6lS8PRba38RLznGLC7&#10;CzHzIqfqQH7lrO0NsbwDw6rT8nQ2IU6PC6ifMHO9zmh5q43JQppLdW2QkXPDTaxyGLPtqbhRV5Xp&#10;S5BQk57Gb9RnFWHn0U4Q1CmSjtGNZUPDZ4s5+f8rNAihbFw8Z/jcupx3ovONlfkeQZvxTukaO/Gb&#10;KB1HI+7X+zxAs/NUdOJ77eQjMY5uXDf6PdClc/iDs4FWreHh+xZQcWbeWZqa19U8URyzMF+cz0jA&#10;Y8v62AJWEFTDRUTORuE6jhu99ag3HcUaWbEujXKrI6WVh3LMaxJooTID0/KnjT2W86tfv6jVTwAA&#10;AP//AwBQSwMEFAAGAAgAAAAhAGYbFHjZAAAABQEAAA8AAABkcnMvZG93bnJldi54bWxMj0FPg0AQ&#10;he8m/ofNmHizC8ZUpCxNY6J3WhPT2wIjUNlZwk4B/fVOvehlksl7ee972XZxvZpwDJ0nA/EqAoVU&#10;+bqjxsDb4eUuARXYUm17T2jgCwNs8+urzKa1n6nAac+NkhAKqTXQMg+p1qFq0dmw8gOSaB9+dJbl&#10;HRtdj3aWcNfr+yhaa2c7kobWDvjcYvW5P7tLr386FMfi+PpOO57sfEpK/jbm9mbZbUAxLvxnhgu+&#10;oEMuTKU/Ux1Ub0CG8O8VLYnXD6BKMT1GMeg80//p8x8AAAD//wMAUEsBAi0AFAAGAAgAAAAhALaD&#10;OJL+AAAA4QEAABMAAAAAAAAAAAAAAAAAAAAAAFtDb250ZW50X1R5cGVzXS54bWxQSwECLQAUAAYA&#10;CAAAACEAOP0h/9YAAACUAQAACwAAAAAAAAAAAAAAAAAvAQAAX3JlbHMvLnJlbHNQSwECLQAUAAYA&#10;CAAAACEAUlPjW1gCAADqBAAADgAAAAAAAAAAAAAAAAAuAgAAZHJzL2Uyb0RvYy54bWxQSwECLQAU&#10;AAYACAAAACEAZhsUeNkAAAAFAQAADwAAAAAAAAAAAAAAAACyBAAAZHJzL2Rvd25yZXYueG1sUEsF&#10;BgAAAAAEAAQA8wAAALgFAAAAAA==&#10;" fillcolor="white [3201]" strokecolor="#4bacc6 [3208]" strokeweight="2pt">
                <v:textbox>
                  <w:txbxContent>
                    <w:p w:rsidR="00027F2B" w:rsidRPr="009D600D" w:rsidRDefault="00027F2B" w:rsidP="00C967E5">
                      <w:pPr>
                        <w:pStyle w:val="Kutu"/>
                      </w:pPr>
                      <w:r w:rsidRPr="009D600D">
                        <w:t>İkinci dereceden başlıklar koyu harflerle ve kelimelerin ilk harfleri büyük olacak ş</w:t>
                      </w:r>
                      <w:r>
                        <w:t>ekilde, girintisiz yazılmalıdır. Başlıklandırmada ‘S</w:t>
                      </w:r>
                      <w:r w:rsidRPr="009D600D">
                        <w:t>til’ menüsünden ‘Başlık 2’ sekmesi seçilerek, tez formatında öngörülen font ve paragraf ayarlamaları, ‘Değiştir’ sekmesi aracılığıyla yapılmalıdır.</w:t>
                      </w:r>
                    </w:p>
                    <w:p w:rsidR="00027F2B" w:rsidRPr="000F1526" w:rsidRDefault="00027F2B" w:rsidP="001D0274">
                      <w:pPr>
                        <w:pStyle w:val="GOVDE"/>
                        <w:spacing w:line="240" w:lineRule="auto"/>
                        <w:rPr>
                          <w:rFonts w:eastAsiaTheme="majorEastAsia" w:cs="Arial"/>
                          <w:i/>
                          <w:iCs/>
                          <w:color w:val="4BACC6" w:themeColor="accent5"/>
                          <w:szCs w:val="22"/>
                        </w:rPr>
                      </w:pPr>
                      <w:r w:rsidRPr="000F1526">
                        <w:rPr>
                          <w:rFonts w:cs="Arial"/>
                          <w:b/>
                          <w:color w:val="4BACC6" w:themeColor="accent5"/>
                          <w:szCs w:val="22"/>
                        </w:rPr>
                        <w:t>Örnek: 1.1 Problem</w:t>
                      </w:r>
                    </w:p>
                  </w:txbxContent>
                </v:textbox>
                <w10:anchorlock/>
              </v:roundrect>
            </w:pict>
          </mc:Fallback>
        </mc:AlternateContent>
      </w:r>
    </w:p>
    <w:p w:rsidR="00A52A84" w:rsidRDefault="00A52A84" w:rsidP="00A52A84">
      <w:pPr>
        <w:pStyle w:val="GOVDE"/>
        <w:spacing w:before="0" w:after="0"/>
        <w:rPr>
          <w:rFonts w:cs="Arial"/>
          <w:noProof w:val="0"/>
          <w:color w:val="4BACC6" w:themeColor="accent5"/>
          <w:szCs w:val="22"/>
        </w:rPr>
      </w:pPr>
      <w:r>
        <w:rPr>
          <w:rFonts w:cs="Arial"/>
          <w:noProof w:val="0"/>
          <w:color w:val="4BACC6" w:themeColor="accent5"/>
          <w:szCs w:val="22"/>
        </w:rPr>
        <w:t>[</w:t>
      </w:r>
      <w:r w:rsidRPr="00DF4D09">
        <w:rPr>
          <w:rFonts w:cs="Arial"/>
          <w:noProof w:val="0"/>
          <w:color w:val="4BACC6" w:themeColor="accent5"/>
          <w:szCs w:val="22"/>
        </w:rPr>
        <w:t>Paragraf</w:t>
      </w:r>
      <w:r>
        <w:rPr>
          <w:rFonts w:cs="Arial"/>
          <w:noProof w:val="0"/>
          <w:color w:val="4BACC6" w:themeColor="accent5"/>
          <w:szCs w:val="22"/>
        </w:rPr>
        <w:t>]</w:t>
      </w:r>
      <w:r w:rsidRPr="00DF4D09">
        <w:rPr>
          <w:rFonts w:cs="Arial"/>
          <w:noProof w:val="0"/>
          <w:color w:val="4BACC6" w:themeColor="accent5"/>
          <w:szCs w:val="22"/>
        </w:rPr>
        <w:t xml:space="preserve"> _______________________________________________________</w:t>
      </w:r>
      <w:r>
        <w:rPr>
          <w:rFonts w:cs="Arial"/>
          <w:noProof w:val="0"/>
          <w:color w:val="4BACC6" w:themeColor="accent5"/>
          <w:szCs w:val="22"/>
        </w:rPr>
        <w:t>___</w:t>
      </w:r>
    </w:p>
    <w:p w:rsidR="00A52A84" w:rsidRDefault="00A52A84" w:rsidP="00A52A84">
      <w:pPr>
        <w:pStyle w:val="GOVDE"/>
        <w:spacing w:before="0" w:after="0"/>
        <w:rPr>
          <w:rFonts w:cs="Arial"/>
          <w:noProof w:val="0"/>
          <w:color w:val="4BACC6" w:themeColor="accent5"/>
          <w:szCs w:val="22"/>
        </w:rPr>
      </w:pPr>
      <w:r w:rsidRPr="00DF4D09">
        <w:rPr>
          <w:rFonts w:cs="Arial"/>
          <w:noProof w:val="0"/>
          <w:color w:val="4BACC6" w:themeColor="accent5"/>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52A84" w:rsidRDefault="00A52A84" w:rsidP="00A52A84">
      <w:pPr>
        <w:pStyle w:val="GOVDE"/>
        <w:spacing w:before="0" w:after="0"/>
        <w:rPr>
          <w:rFonts w:cs="Arial"/>
          <w:noProof w:val="0"/>
          <w:color w:val="4BACC6" w:themeColor="accent5"/>
          <w:szCs w:val="22"/>
        </w:rPr>
      </w:pPr>
      <w:r>
        <w:rPr>
          <w:rFonts w:cs="Arial"/>
          <w:noProof w:val="0"/>
          <w:color w:val="4BACC6" w:themeColor="accent5"/>
          <w:szCs w:val="22"/>
        </w:rPr>
        <w:lastRenderedPageBreak/>
        <w:t>[</w:t>
      </w:r>
      <w:r w:rsidRPr="00DF4D09">
        <w:rPr>
          <w:rFonts w:cs="Arial"/>
          <w:noProof w:val="0"/>
          <w:color w:val="4BACC6" w:themeColor="accent5"/>
          <w:szCs w:val="22"/>
        </w:rPr>
        <w:t>Paragraf</w:t>
      </w:r>
      <w:r>
        <w:rPr>
          <w:rFonts w:cs="Arial"/>
          <w:noProof w:val="0"/>
          <w:color w:val="4BACC6" w:themeColor="accent5"/>
          <w:szCs w:val="22"/>
        </w:rPr>
        <w:t>]</w:t>
      </w:r>
      <w:r w:rsidRPr="00DF4D09">
        <w:rPr>
          <w:rFonts w:cs="Arial"/>
          <w:noProof w:val="0"/>
          <w:color w:val="4BACC6" w:themeColor="accent5"/>
          <w:szCs w:val="22"/>
        </w:rPr>
        <w:t xml:space="preserve"> _______________________________________________________</w:t>
      </w:r>
      <w:r>
        <w:rPr>
          <w:rFonts w:cs="Arial"/>
          <w:noProof w:val="0"/>
          <w:color w:val="4BACC6" w:themeColor="accent5"/>
          <w:szCs w:val="22"/>
        </w:rPr>
        <w:t>___</w:t>
      </w:r>
    </w:p>
    <w:p w:rsidR="00A52A84" w:rsidRPr="00AF05B2" w:rsidRDefault="00A52A84" w:rsidP="00A52A84">
      <w:pPr>
        <w:pStyle w:val="GOVDE"/>
        <w:spacing w:before="0" w:after="0"/>
        <w:rPr>
          <w:rFonts w:cs="Arial"/>
          <w:noProof w:val="0"/>
          <w:szCs w:val="22"/>
        </w:rPr>
      </w:pPr>
      <w:r w:rsidRPr="00DF4D09">
        <w:rPr>
          <w:rFonts w:cs="Arial"/>
          <w:noProof w:val="0"/>
          <w:color w:val="4BACC6" w:themeColor="accent5"/>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cs="Arial"/>
          <w:noProof w:val="0"/>
          <w:color w:val="4BACC6" w:themeColor="accent5"/>
          <w:szCs w:val="22"/>
        </w:rPr>
        <w:t>___________________</w:t>
      </w:r>
      <w:r w:rsidRPr="00DF4D09">
        <w:rPr>
          <w:rFonts w:cs="Arial"/>
          <w:noProof w:val="0"/>
          <w:color w:val="4BACC6" w:themeColor="accent5"/>
          <w:szCs w:val="22"/>
        </w:rPr>
        <w:t>___.</w:t>
      </w:r>
    </w:p>
    <w:p w:rsidR="0024521B" w:rsidRDefault="008627FF" w:rsidP="00AF05B2">
      <w:pPr>
        <w:pStyle w:val="Balk3a"/>
        <w:numPr>
          <w:ilvl w:val="2"/>
          <w:numId w:val="31"/>
        </w:numPr>
        <w:rPr>
          <w:color w:val="4BACC6" w:themeColor="accent5"/>
        </w:rPr>
      </w:pPr>
      <w:bookmarkStart w:id="30" w:name="_Toc11844690"/>
      <w:r w:rsidRPr="00592D09">
        <w:t>Üçüncü derece başlık</w:t>
      </w:r>
      <w:bookmarkEnd w:id="30"/>
      <w:r w:rsidR="00E048E9">
        <w:t xml:space="preserve"> </w:t>
      </w:r>
    </w:p>
    <w:p w:rsidR="00DB426F" w:rsidRPr="00DB426F" w:rsidRDefault="00B47E15" w:rsidP="00E82DF5">
      <w:pPr>
        <w:rPr>
          <w:lang w:eastAsia="en-US"/>
        </w:rPr>
      </w:pPr>
      <w:r>
        <mc:AlternateContent>
          <mc:Choice Requires="wps">
            <w:drawing>
              <wp:inline distT="0" distB="0" distL="0" distR="0">
                <wp:extent cx="5184140" cy="1296035"/>
                <wp:effectExtent l="14605" t="15240" r="20955" b="22225"/>
                <wp:docPr id="4"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4140" cy="1296035"/>
                        </a:xfrm>
                        <a:prstGeom prst="roundRect">
                          <a:avLst>
                            <a:gd name="adj" fmla="val 13032"/>
                          </a:avLst>
                        </a:prstGeom>
                        <a:solidFill>
                          <a:schemeClr val="lt1">
                            <a:lumMod val="100000"/>
                            <a:lumOff val="0"/>
                          </a:schemeClr>
                        </a:solidFill>
                        <a:ln w="25400">
                          <a:solidFill>
                            <a:schemeClr val="accent5">
                              <a:lumMod val="100000"/>
                              <a:lumOff val="0"/>
                            </a:schemeClr>
                          </a:solidFill>
                          <a:round/>
                          <a:headEnd/>
                          <a:tailEnd/>
                        </a:ln>
                      </wps:spPr>
                      <wps:txbx>
                        <w:txbxContent>
                          <w:p w:rsidR="00027F2B" w:rsidRPr="009D600D" w:rsidRDefault="00027F2B" w:rsidP="00E9567F">
                            <w:pPr>
                              <w:pStyle w:val="Kutu"/>
                            </w:pPr>
                            <w:r w:rsidRPr="009D600D">
                              <w:t>Üçüncü dereceden başlıklar koyu harflerle</w:t>
                            </w:r>
                            <w:r>
                              <w:t>,</w:t>
                            </w:r>
                            <w:r w:rsidRPr="009D600D">
                              <w:t xml:space="preserve"> sadece satır başı büyük olacak şekilde</w:t>
                            </w:r>
                            <w:r>
                              <w:t>, girinti olmaksızın ve mutlaka numaralandırılmak suretiyle</w:t>
                            </w:r>
                            <w:r w:rsidRPr="009D600D">
                              <w:t xml:space="preserve"> yazılır. İlgili font ve paragraf ayarlamaları için ‘stil’ menüsünden ‘Başlık 3’  sekme</w:t>
                            </w:r>
                            <w:r>
                              <w:t>s</w:t>
                            </w:r>
                            <w:r w:rsidRPr="009D600D">
                              <w:t>i, gerekli değişimler yapılarak kullanılmalıdır.</w:t>
                            </w:r>
                          </w:p>
                          <w:p w:rsidR="00027F2B" w:rsidRPr="00EE6394" w:rsidRDefault="00027F2B" w:rsidP="00E82DF5">
                            <w:pPr>
                              <w:pStyle w:val="GOVDE"/>
                              <w:spacing w:line="240" w:lineRule="auto"/>
                              <w:rPr>
                                <w:rFonts w:cs="Arial"/>
                                <w:b/>
                                <w:color w:val="4BACC6" w:themeColor="accent5"/>
                                <w:szCs w:val="22"/>
                              </w:rPr>
                            </w:pPr>
                            <w:r w:rsidRPr="00A52A84">
                              <w:rPr>
                                <w:rFonts w:cs="Arial"/>
                                <w:b/>
                                <w:color w:val="4BACC6" w:themeColor="accent5"/>
                                <w:szCs w:val="22"/>
                              </w:rPr>
                              <w:t>Ö</w:t>
                            </w:r>
                            <w:r>
                              <w:rPr>
                                <w:rFonts w:cs="Arial"/>
                                <w:b/>
                                <w:color w:val="4BACC6" w:themeColor="accent5"/>
                                <w:szCs w:val="22"/>
                              </w:rPr>
                              <w:t>rnek: 1.1.1 Birinci alt problem</w:t>
                            </w:r>
                          </w:p>
                        </w:txbxContent>
                      </wps:txbx>
                      <wps:bodyPr rot="0" vert="horz" wrap="square" lIns="91440" tIns="45720" rIns="91440" bIns="45720" anchor="ctr" anchorCtr="0" upright="1">
                        <a:noAutofit/>
                      </wps:bodyPr>
                    </wps:wsp>
                  </a:graphicData>
                </a:graphic>
              </wp:inline>
            </w:drawing>
          </mc:Choice>
          <mc:Fallback>
            <w:pict>
              <v:roundrect id="AutoShape 67" o:spid="_x0000_s1054" style="width:408.2pt;height:102.05pt;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a93WAIAAOoEAAAOAAAAZHJzL2Uyb0RvYy54bWysVNtu1DAQfUfiHyy/01y6W9qo2apqKUIq&#10;UFH4gFnb2Rgcj7G9my1fz9hJywIPSKh5sDwznjOXM5Pzi/1g2E75oNG2vDoqOVNWoNR20/Ivn29e&#10;nXIWIlgJBq1q+YMK/GL18sX56BpVY49GKs8IxIZmdC3vY3RNUQTRqwHCETplydihHyCS6DeF9DAS&#10;+mCKuixPihG9dB6FCoG015ORrzJ+1ykRP3ZdUJGZllNuMZ8+n+t0FqtzaDYeXK/FnAb8RxYDaEtB&#10;n6CuIQLbev0X1KCFx4BdPBI4FNh1WqhcA1VTlX9Uc9+DU7kWak5wT20KzwcrPuzuPNOy5QvOLAxE&#10;0eU2Yo7MTl6n/owuNPTs3t35VGFwtyi+BWbxqge7UZfe49grkJRVld4XvzkkIZArW4/vURI8EHxu&#10;1b7zQwKkJrB9ZuThiRG1j0yQclmdLqoFESfIVtVnJ+XxMseA5tHd+RDfKhxYurTc49bKT8R7jgG7&#10;2xAzL3KuDuRXzrrBEMs7MKw6Lo/rGXF+XEDziJnrRaPljTYmC2ku1ZXxjJxbbmKVw5jtQMVNuqpM&#10;X4KEhvQ0fpM+qwg7j3aCoE6RdIhuLBtbXi8X5P+v0CCEsnH5nOFz63Leic43VuZ7BG2mO6Vr7Mxv&#10;onQajbhf7/MA1aep6MT3GuUDMe5xWjf6PdClR/+Ds5FWreXh+xa84sy8szQ1Z9UiURyzsFi+rknw&#10;h5b1oQWsIKiWi+g5m4SrOG301nm96SnWxIrFNMqdjpRWHsopr1mghcoMzMufNvZQzq9+/aJWPwEA&#10;AP//AwBQSwMEFAAGAAgAAAAhACfbZmbZAAAABQEAAA8AAABkcnMvZG93bnJldi54bWxMj0FLw0AQ&#10;he+C/2EZwZvdpJSSxmxKEfSeVpDeJsmYRLOzITtNor/erRe9PBje8N73sv1iezXR6DvHBuJVBIq4&#10;cnXHjYHX0/NDAsoLco29YzLwRR72+e1NhmntZi5oOkqjQgj7FA20IkOqta9asuhXbiAO3rsbLUo4&#10;x0bXI84h3PZ6HUVbbbHj0NDiQE8tVZ/Hi732ut2pOBfnlzc+yITzR1LKtzH3d8vhEZTQIn/PcMUP&#10;6JAHptJduPaqNxCGyK8GL4m3G1ClgXW0iUHnmf5Pn/8AAAD//wMAUEsBAi0AFAAGAAgAAAAhALaD&#10;OJL+AAAA4QEAABMAAAAAAAAAAAAAAAAAAAAAAFtDb250ZW50X1R5cGVzXS54bWxQSwECLQAUAAYA&#10;CAAAACEAOP0h/9YAAACUAQAACwAAAAAAAAAAAAAAAAAvAQAAX3JlbHMvLnJlbHNQSwECLQAUAAYA&#10;CAAAACEAnC2vd1gCAADqBAAADgAAAAAAAAAAAAAAAAAuAgAAZHJzL2Uyb0RvYy54bWxQSwECLQAU&#10;AAYACAAAACEAJ9tmZtkAAAAFAQAADwAAAAAAAAAAAAAAAACyBAAAZHJzL2Rvd25yZXYueG1sUEsF&#10;BgAAAAAEAAQA8wAAALgFAAAAAA==&#10;" fillcolor="white [3201]" strokecolor="#4bacc6 [3208]" strokeweight="2pt">
                <v:textbox>
                  <w:txbxContent>
                    <w:p w:rsidR="00027F2B" w:rsidRPr="009D600D" w:rsidRDefault="00027F2B" w:rsidP="00E9567F">
                      <w:pPr>
                        <w:pStyle w:val="Kutu"/>
                      </w:pPr>
                      <w:r w:rsidRPr="009D600D">
                        <w:t>Üçüncü dereceden başlıklar koyu harflerle</w:t>
                      </w:r>
                      <w:r>
                        <w:t>,</w:t>
                      </w:r>
                      <w:r w:rsidRPr="009D600D">
                        <w:t xml:space="preserve"> sadece satır başı büyük olacak şekilde</w:t>
                      </w:r>
                      <w:r>
                        <w:t>, girinti olmaksızın ve mutlaka numaralandırılmak suretiyle</w:t>
                      </w:r>
                      <w:r w:rsidRPr="009D600D">
                        <w:t xml:space="preserve"> yazılır. İlgili font ve paragraf ayarlamaları için ‘stil’ menüsünden ‘Başlık 3’  sekme</w:t>
                      </w:r>
                      <w:r>
                        <w:t>s</w:t>
                      </w:r>
                      <w:r w:rsidRPr="009D600D">
                        <w:t>i, gerekli değişimler yapılarak kullanılmalıdır.</w:t>
                      </w:r>
                    </w:p>
                    <w:p w:rsidR="00027F2B" w:rsidRPr="00EE6394" w:rsidRDefault="00027F2B" w:rsidP="00E82DF5">
                      <w:pPr>
                        <w:pStyle w:val="GOVDE"/>
                        <w:spacing w:line="240" w:lineRule="auto"/>
                        <w:rPr>
                          <w:rFonts w:cs="Arial"/>
                          <w:b/>
                          <w:color w:val="4BACC6" w:themeColor="accent5"/>
                          <w:szCs w:val="22"/>
                        </w:rPr>
                      </w:pPr>
                      <w:r w:rsidRPr="00A52A84">
                        <w:rPr>
                          <w:rFonts w:cs="Arial"/>
                          <w:b/>
                          <w:color w:val="4BACC6" w:themeColor="accent5"/>
                          <w:szCs w:val="22"/>
                        </w:rPr>
                        <w:t>Ö</w:t>
                      </w:r>
                      <w:r>
                        <w:rPr>
                          <w:rFonts w:cs="Arial"/>
                          <w:b/>
                          <w:color w:val="4BACC6" w:themeColor="accent5"/>
                          <w:szCs w:val="22"/>
                        </w:rPr>
                        <w:t>rnek: 1.1.1 Birinci alt problem</w:t>
                      </w:r>
                    </w:p>
                  </w:txbxContent>
                </v:textbox>
                <w10:anchorlock/>
              </v:roundrect>
            </w:pict>
          </mc:Fallback>
        </mc:AlternateContent>
      </w:r>
    </w:p>
    <w:p w:rsidR="00A52A84" w:rsidRDefault="00A52A84" w:rsidP="00A52A84">
      <w:pPr>
        <w:pStyle w:val="GOVDE"/>
        <w:spacing w:before="0" w:after="0"/>
        <w:rPr>
          <w:rFonts w:cs="Arial"/>
          <w:noProof w:val="0"/>
          <w:color w:val="4BACC6" w:themeColor="accent5"/>
          <w:szCs w:val="22"/>
        </w:rPr>
      </w:pPr>
      <w:bookmarkStart w:id="31" w:name="_Toc286759132"/>
      <w:r>
        <w:rPr>
          <w:rFonts w:cs="Arial"/>
          <w:noProof w:val="0"/>
          <w:color w:val="4BACC6" w:themeColor="accent5"/>
          <w:szCs w:val="22"/>
        </w:rPr>
        <w:t>[</w:t>
      </w:r>
      <w:r w:rsidRPr="00DF4D09">
        <w:rPr>
          <w:rFonts w:cs="Arial"/>
          <w:noProof w:val="0"/>
          <w:color w:val="4BACC6" w:themeColor="accent5"/>
          <w:szCs w:val="22"/>
        </w:rPr>
        <w:t>Paragraf</w:t>
      </w:r>
      <w:r>
        <w:rPr>
          <w:rFonts w:cs="Arial"/>
          <w:noProof w:val="0"/>
          <w:color w:val="4BACC6" w:themeColor="accent5"/>
          <w:szCs w:val="22"/>
        </w:rPr>
        <w:t>]</w:t>
      </w:r>
      <w:r w:rsidRPr="00DF4D09">
        <w:rPr>
          <w:rFonts w:cs="Arial"/>
          <w:noProof w:val="0"/>
          <w:color w:val="4BACC6" w:themeColor="accent5"/>
          <w:szCs w:val="22"/>
        </w:rPr>
        <w:t xml:space="preserve"> _______________________________________________________</w:t>
      </w:r>
      <w:r>
        <w:rPr>
          <w:rFonts w:cs="Arial"/>
          <w:noProof w:val="0"/>
          <w:color w:val="4BACC6" w:themeColor="accent5"/>
          <w:szCs w:val="22"/>
        </w:rPr>
        <w:t>___</w:t>
      </w:r>
    </w:p>
    <w:p w:rsidR="00A52A84" w:rsidRDefault="00A52A84" w:rsidP="00A52A84">
      <w:pPr>
        <w:pStyle w:val="GOVDE"/>
        <w:spacing w:before="0" w:after="0"/>
        <w:rPr>
          <w:rFonts w:cs="Arial"/>
          <w:noProof w:val="0"/>
          <w:color w:val="4BACC6" w:themeColor="accent5"/>
          <w:szCs w:val="22"/>
        </w:rPr>
      </w:pPr>
      <w:r w:rsidRPr="00DF4D09">
        <w:rPr>
          <w:rFonts w:cs="Arial"/>
          <w:noProof w:val="0"/>
          <w:color w:val="4BACC6" w:themeColor="accent5"/>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52A84" w:rsidRDefault="00A52A84" w:rsidP="00A52A84">
      <w:pPr>
        <w:pStyle w:val="GOVDE"/>
        <w:spacing w:before="0" w:after="0"/>
        <w:rPr>
          <w:rFonts w:cs="Arial"/>
          <w:noProof w:val="0"/>
          <w:color w:val="4BACC6" w:themeColor="accent5"/>
          <w:szCs w:val="22"/>
        </w:rPr>
      </w:pPr>
      <w:r>
        <w:rPr>
          <w:rFonts w:cs="Arial"/>
          <w:noProof w:val="0"/>
          <w:color w:val="4BACC6" w:themeColor="accent5"/>
          <w:szCs w:val="22"/>
        </w:rPr>
        <w:t>[</w:t>
      </w:r>
      <w:r w:rsidRPr="00DF4D09">
        <w:rPr>
          <w:rFonts w:cs="Arial"/>
          <w:noProof w:val="0"/>
          <w:color w:val="4BACC6" w:themeColor="accent5"/>
          <w:szCs w:val="22"/>
        </w:rPr>
        <w:t>Paragraf</w:t>
      </w:r>
      <w:r>
        <w:rPr>
          <w:rFonts w:cs="Arial"/>
          <w:noProof w:val="0"/>
          <w:color w:val="4BACC6" w:themeColor="accent5"/>
          <w:szCs w:val="22"/>
        </w:rPr>
        <w:t>]</w:t>
      </w:r>
      <w:r w:rsidRPr="00DF4D09">
        <w:rPr>
          <w:rFonts w:cs="Arial"/>
          <w:noProof w:val="0"/>
          <w:color w:val="4BACC6" w:themeColor="accent5"/>
          <w:szCs w:val="22"/>
        </w:rPr>
        <w:t xml:space="preserve"> _______________________________________________________</w:t>
      </w:r>
      <w:r>
        <w:rPr>
          <w:rFonts w:cs="Arial"/>
          <w:noProof w:val="0"/>
          <w:color w:val="4BACC6" w:themeColor="accent5"/>
          <w:szCs w:val="22"/>
        </w:rPr>
        <w:t>___</w:t>
      </w:r>
    </w:p>
    <w:p w:rsidR="00A52A84" w:rsidRDefault="00A52A84" w:rsidP="00A52A84">
      <w:pPr>
        <w:pStyle w:val="GOVDE"/>
        <w:spacing w:before="0" w:after="0"/>
        <w:rPr>
          <w:rFonts w:cs="Arial"/>
          <w:noProof w:val="0"/>
          <w:color w:val="4BACC6" w:themeColor="accent5"/>
          <w:szCs w:val="22"/>
        </w:rPr>
      </w:pPr>
      <w:r w:rsidRPr="00DF4D09">
        <w:rPr>
          <w:rFonts w:cs="Arial"/>
          <w:noProof w:val="0"/>
          <w:color w:val="4BACC6" w:themeColor="accent5"/>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cs="Arial"/>
          <w:noProof w:val="0"/>
          <w:color w:val="4BACC6" w:themeColor="accent5"/>
          <w:szCs w:val="22"/>
        </w:rPr>
        <w:t>___________</w:t>
      </w:r>
      <w:r w:rsidRPr="00DF4D09">
        <w:rPr>
          <w:rFonts w:cs="Arial"/>
          <w:noProof w:val="0"/>
          <w:color w:val="4BACC6" w:themeColor="accent5"/>
          <w:szCs w:val="22"/>
        </w:rPr>
        <w:t>____.</w:t>
      </w:r>
    </w:p>
    <w:p w:rsidR="00EE6394" w:rsidRDefault="00EE6394" w:rsidP="0025165E">
      <w:pPr>
        <w:pStyle w:val="Balk4"/>
        <w:numPr>
          <w:ilvl w:val="3"/>
          <w:numId w:val="31"/>
        </w:numPr>
      </w:pPr>
      <w:bookmarkStart w:id="32" w:name="_Toc11844691"/>
      <w:r>
        <w:t>Dördüncü derece başlık</w:t>
      </w:r>
      <w:bookmarkEnd w:id="32"/>
    </w:p>
    <w:p w:rsidR="00EE6394" w:rsidRDefault="00B47E15" w:rsidP="00E82DF5">
      <w:r>
        <mc:AlternateContent>
          <mc:Choice Requires="wps">
            <w:drawing>
              <wp:inline distT="0" distB="0" distL="0" distR="0">
                <wp:extent cx="5184140" cy="1296035"/>
                <wp:effectExtent l="14605" t="18415" r="20955" b="19050"/>
                <wp:docPr id="3"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4140" cy="1296035"/>
                        </a:xfrm>
                        <a:prstGeom prst="roundRect">
                          <a:avLst>
                            <a:gd name="adj" fmla="val 13032"/>
                          </a:avLst>
                        </a:prstGeom>
                        <a:solidFill>
                          <a:schemeClr val="lt1">
                            <a:lumMod val="100000"/>
                            <a:lumOff val="0"/>
                          </a:schemeClr>
                        </a:solidFill>
                        <a:ln w="25400">
                          <a:solidFill>
                            <a:schemeClr val="accent5">
                              <a:lumMod val="100000"/>
                              <a:lumOff val="0"/>
                            </a:schemeClr>
                          </a:solidFill>
                          <a:round/>
                          <a:headEnd/>
                          <a:tailEnd/>
                        </a:ln>
                      </wps:spPr>
                      <wps:txbx>
                        <w:txbxContent>
                          <w:p w:rsidR="00027F2B" w:rsidRPr="009D600D" w:rsidRDefault="00027F2B" w:rsidP="00C967E5">
                            <w:pPr>
                              <w:pStyle w:val="Kutu"/>
                            </w:pPr>
                            <w:r>
                              <w:t>D</w:t>
                            </w:r>
                            <w:r w:rsidRPr="009D600D">
                              <w:t>ördüncü derece başlıklar</w:t>
                            </w:r>
                            <w:r>
                              <w:t>, tamamen, -üçüncü derece başlıklarda olduğu gibi-</w:t>
                            </w:r>
                            <w:r w:rsidRPr="009D600D">
                              <w:t xml:space="preserve"> koyu harflerle</w:t>
                            </w:r>
                            <w:r>
                              <w:t>,</w:t>
                            </w:r>
                            <w:r w:rsidRPr="009D600D">
                              <w:t xml:space="preserve"> sadece satır başı büyük</w:t>
                            </w:r>
                            <w:r>
                              <w:t>, girintisiz</w:t>
                            </w:r>
                            <w:r w:rsidRPr="009D600D">
                              <w:t xml:space="preserve"> </w:t>
                            </w:r>
                            <w:r>
                              <w:t xml:space="preserve">ve numaralandırılmış </w:t>
                            </w:r>
                            <w:r w:rsidRPr="009D600D">
                              <w:t xml:space="preserve">şekilde yazılır. İlgili font ve paragraf ayarlamaları için </w:t>
                            </w:r>
                            <w:r>
                              <w:t xml:space="preserve">yine </w:t>
                            </w:r>
                            <w:r w:rsidRPr="009D600D">
                              <w:t>‘</w:t>
                            </w:r>
                            <w:r>
                              <w:t>S</w:t>
                            </w:r>
                            <w:r w:rsidRPr="009D600D">
                              <w:t xml:space="preserve">til’ menüsünden </w:t>
                            </w:r>
                            <w:r>
                              <w:t>‘</w:t>
                            </w:r>
                            <w:r w:rsidRPr="009D600D">
                              <w:t xml:space="preserve">Başlık 4 </w:t>
                            </w:r>
                            <w:r>
                              <w:t>‘</w:t>
                            </w:r>
                            <w:r w:rsidRPr="009D600D">
                              <w:t>sekme</w:t>
                            </w:r>
                            <w:r>
                              <w:t>s</w:t>
                            </w:r>
                            <w:r w:rsidRPr="009D600D">
                              <w:t>i, gerekli değişimler yapılarak kullanılmalıdır.</w:t>
                            </w:r>
                          </w:p>
                          <w:p w:rsidR="00027F2B" w:rsidRPr="00A52A84" w:rsidRDefault="00027F2B" w:rsidP="00EE6394">
                            <w:pPr>
                              <w:pStyle w:val="GOVDE"/>
                              <w:spacing w:line="240" w:lineRule="auto"/>
                              <w:rPr>
                                <w:rFonts w:eastAsiaTheme="majorEastAsia" w:cs="Arial"/>
                                <w:i/>
                                <w:iCs/>
                                <w:color w:val="4BACC6" w:themeColor="accent5"/>
                                <w:szCs w:val="22"/>
                              </w:rPr>
                            </w:pPr>
                            <w:r w:rsidRPr="00A52A84">
                              <w:rPr>
                                <w:rFonts w:cs="Arial"/>
                                <w:b/>
                                <w:color w:val="4BACC6" w:themeColor="accent5"/>
                                <w:szCs w:val="22"/>
                              </w:rPr>
                              <w:t>Örnek: 2.1.1.1 İlgili alan-yazında karşılaşılan başlıca sorunlar</w:t>
                            </w:r>
                          </w:p>
                        </w:txbxContent>
                      </wps:txbx>
                      <wps:bodyPr rot="0" vert="horz" wrap="square" lIns="91440" tIns="45720" rIns="91440" bIns="45720" anchor="ctr" anchorCtr="0" upright="1">
                        <a:noAutofit/>
                      </wps:bodyPr>
                    </wps:wsp>
                  </a:graphicData>
                </a:graphic>
              </wp:inline>
            </w:drawing>
          </mc:Choice>
          <mc:Fallback>
            <w:pict>
              <v:roundrect id="AutoShape 66" o:spid="_x0000_s1055" style="width:408.2pt;height:102.05pt;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VtiWAIAAOoEAAAOAAAAZHJzL2Uyb0RvYy54bWysVNuO0zAQfUfiHyy/01x6YRs1Xa26LEJa&#10;YMXCB0xtpzE4trHdpuXrGTvZUuABCW0eLM+M58zlzGR1fewUOQjnpdE1LSY5JUIzw6Xe1fTL57tX&#10;V5T4AJqDMlrU9CQ8vV6/fLHqbSVK0xrFhSMIon3V25q2IdgqyzxrRQd+YqzQaGyM6yCg6HYZd9Aj&#10;eqeyMs8XWW8ct84w4T1qbwcjXSf8phEsfGwaLwJRNcXcQjpdOrfxzNYrqHYObCvZmAb8RxYdSI1B&#10;z1C3EIDsnfwLqpPMGW+aMGGmy0zTSCZSDVhNkf9RzWMLVqRasDnentvknw+WfTg8OCJ5TaeUaOiQ&#10;opt9MCkyWSxif3rrK3z2aB9crNDbe8O+eaLNpgW9EzfOmb4VwDGrIr7PfnOIgkdXsu3fG47wgPCp&#10;VcfGdREQm0COiZHTmRFxDIShcl5czYoZEsfQVpTLRT6dpxhQPblb58NbYToSLzV1Zq/5J+Q9xYDD&#10;vQ+JFz5WB/wrJU2nkOUDKFJM82k5Io6PM6ieMFO9Rkl+J5VKQpxLsVGOoHNNVShSGLXvsLhBV+Tx&#10;i5BQoR7Hb9AnFWKn0Y4Q2CmULtGVJn1Ny/kM/f8VGhgTOsyfM3xqXco70vlG83QPINVwx3SVHvmN&#10;lA6jEY7bYxqgchmLjnxvDT8h484M64a/B7y0xv2gpMdVq6n/vgcnKFHvNE7NsphFikMSZvPXJQru&#10;0rK9tIBmCFVTFhwlg7AJw0bvrZO7FmMNrGgTR7mRAdNKQznkNQq4UImBcfnjxl7K6dWvX9T6JwAA&#10;AP//AwBQSwMEFAAGAAgAAAAhACfbZmbZAAAABQEAAA8AAABkcnMvZG93bnJldi54bWxMj0FLw0AQ&#10;he+C/2EZwZvdpJSSxmxKEfSeVpDeJsmYRLOzITtNor/erRe9PBje8N73sv1iezXR6DvHBuJVBIq4&#10;cnXHjYHX0/NDAsoLco29YzLwRR72+e1NhmntZi5oOkqjQgj7FA20IkOqta9asuhXbiAO3rsbLUo4&#10;x0bXI84h3PZ6HUVbbbHj0NDiQE8tVZ/Hi732ut2pOBfnlzc+yITzR1LKtzH3d8vhEZTQIn/PcMUP&#10;6JAHptJduPaqNxCGyK8GL4m3G1ClgXW0iUHnmf5Pn/8AAAD//wMAUEsBAi0AFAAGAAgAAAAhALaD&#10;OJL+AAAA4QEAABMAAAAAAAAAAAAAAAAAAAAAAFtDb250ZW50X1R5cGVzXS54bWxQSwECLQAUAAYA&#10;CAAAACEAOP0h/9YAAACUAQAACwAAAAAAAAAAAAAAAAAvAQAAX3JlbHMvLnJlbHNQSwECLQAUAAYA&#10;CAAAACEADKFbYlgCAADqBAAADgAAAAAAAAAAAAAAAAAuAgAAZHJzL2Uyb0RvYy54bWxQSwECLQAU&#10;AAYACAAAACEAJ9tmZtkAAAAFAQAADwAAAAAAAAAAAAAAAACyBAAAZHJzL2Rvd25yZXYueG1sUEsF&#10;BgAAAAAEAAQA8wAAALgFAAAAAA==&#10;" fillcolor="white [3201]" strokecolor="#4bacc6 [3208]" strokeweight="2pt">
                <v:textbox>
                  <w:txbxContent>
                    <w:p w:rsidR="00027F2B" w:rsidRPr="009D600D" w:rsidRDefault="00027F2B" w:rsidP="00C967E5">
                      <w:pPr>
                        <w:pStyle w:val="Kutu"/>
                      </w:pPr>
                      <w:r>
                        <w:t>D</w:t>
                      </w:r>
                      <w:r w:rsidRPr="009D600D">
                        <w:t>ördüncü derece başlıklar</w:t>
                      </w:r>
                      <w:r>
                        <w:t>, tamamen, -üçüncü derece başlıklarda olduğu gibi-</w:t>
                      </w:r>
                      <w:r w:rsidRPr="009D600D">
                        <w:t xml:space="preserve"> koyu harflerle</w:t>
                      </w:r>
                      <w:r>
                        <w:t>,</w:t>
                      </w:r>
                      <w:r w:rsidRPr="009D600D">
                        <w:t xml:space="preserve"> sadece satır başı büyük</w:t>
                      </w:r>
                      <w:r>
                        <w:t>, girintisiz</w:t>
                      </w:r>
                      <w:r w:rsidRPr="009D600D">
                        <w:t xml:space="preserve"> </w:t>
                      </w:r>
                      <w:r>
                        <w:t xml:space="preserve">ve numaralandırılmış </w:t>
                      </w:r>
                      <w:r w:rsidRPr="009D600D">
                        <w:t xml:space="preserve">şekilde yazılır. İlgili font ve paragraf ayarlamaları için </w:t>
                      </w:r>
                      <w:r>
                        <w:t xml:space="preserve">yine </w:t>
                      </w:r>
                      <w:r w:rsidRPr="009D600D">
                        <w:t>‘</w:t>
                      </w:r>
                      <w:r>
                        <w:t>S</w:t>
                      </w:r>
                      <w:r w:rsidRPr="009D600D">
                        <w:t xml:space="preserve">til’ menüsünden </w:t>
                      </w:r>
                      <w:r>
                        <w:t>‘</w:t>
                      </w:r>
                      <w:r w:rsidRPr="009D600D">
                        <w:t xml:space="preserve">Başlık 4 </w:t>
                      </w:r>
                      <w:r>
                        <w:t>‘</w:t>
                      </w:r>
                      <w:r w:rsidRPr="009D600D">
                        <w:t>sekme</w:t>
                      </w:r>
                      <w:r>
                        <w:t>s</w:t>
                      </w:r>
                      <w:r w:rsidRPr="009D600D">
                        <w:t>i, gerekli değişimler yapılarak kullanılmalıdır.</w:t>
                      </w:r>
                    </w:p>
                    <w:p w:rsidR="00027F2B" w:rsidRPr="00A52A84" w:rsidRDefault="00027F2B" w:rsidP="00EE6394">
                      <w:pPr>
                        <w:pStyle w:val="GOVDE"/>
                        <w:spacing w:line="240" w:lineRule="auto"/>
                        <w:rPr>
                          <w:rFonts w:eastAsiaTheme="majorEastAsia" w:cs="Arial"/>
                          <w:i/>
                          <w:iCs/>
                          <w:color w:val="4BACC6" w:themeColor="accent5"/>
                          <w:szCs w:val="22"/>
                        </w:rPr>
                      </w:pPr>
                      <w:r w:rsidRPr="00A52A84">
                        <w:rPr>
                          <w:rFonts w:cs="Arial"/>
                          <w:b/>
                          <w:color w:val="4BACC6" w:themeColor="accent5"/>
                          <w:szCs w:val="22"/>
                        </w:rPr>
                        <w:t>Örnek: 2.1.1.1 İlgili alan-yazında karşılaşılan başlıca sorunlar</w:t>
                      </w:r>
                    </w:p>
                  </w:txbxContent>
                </v:textbox>
                <w10:anchorlock/>
              </v:roundrect>
            </w:pict>
          </mc:Fallback>
        </mc:AlternateContent>
      </w:r>
    </w:p>
    <w:p w:rsidR="00EE6394" w:rsidRDefault="00EE6394" w:rsidP="00EE6394">
      <w:pPr>
        <w:pStyle w:val="GOVDE"/>
        <w:spacing w:before="0" w:after="0"/>
        <w:rPr>
          <w:rFonts w:cs="Arial"/>
          <w:noProof w:val="0"/>
          <w:color w:val="4BACC6" w:themeColor="accent5"/>
          <w:szCs w:val="22"/>
        </w:rPr>
      </w:pPr>
      <w:r>
        <w:rPr>
          <w:rFonts w:cs="Arial"/>
          <w:noProof w:val="0"/>
          <w:color w:val="4BACC6" w:themeColor="accent5"/>
          <w:szCs w:val="22"/>
        </w:rPr>
        <w:t>[</w:t>
      </w:r>
      <w:r w:rsidRPr="00DF4D09">
        <w:rPr>
          <w:rFonts w:cs="Arial"/>
          <w:noProof w:val="0"/>
          <w:color w:val="4BACC6" w:themeColor="accent5"/>
          <w:szCs w:val="22"/>
        </w:rPr>
        <w:t>Paragraf</w:t>
      </w:r>
      <w:r>
        <w:rPr>
          <w:rFonts w:cs="Arial"/>
          <w:noProof w:val="0"/>
          <w:color w:val="4BACC6" w:themeColor="accent5"/>
          <w:szCs w:val="22"/>
        </w:rPr>
        <w:t>]</w:t>
      </w:r>
      <w:r w:rsidRPr="00DF4D09">
        <w:rPr>
          <w:rFonts w:cs="Arial"/>
          <w:noProof w:val="0"/>
          <w:color w:val="4BACC6" w:themeColor="accent5"/>
          <w:szCs w:val="22"/>
        </w:rPr>
        <w:t xml:space="preserve"> _______________________________________________________</w:t>
      </w:r>
      <w:r>
        <w:rPr>
          <w:rFonts w:cs="Arial"/>
          <w:noProof w:val="0"/>
          <w:color w:val="4BACC6" w:themeColor="accent5"/>
          <w:szCs w:val="22"/>
        </w:rPr>
        <w:t>___</w:t>
      </w:r>
    </w:p>
    <w:p w:rsidR="00EE6394" w:rsidRDefault="00EE6394" w:rsidP="00E82DF5">
      <w:pPr>
        <w:pStyle w:val="GOVDE"/>
        <w:spacing w:before="0" w:after="0"/>
        <w:rPr>
          <w:rFonts w:cs="Arial"/>
          <w:noProof w:val="0"/>
          <w:color w:val="4BACC6" w:themeColor="accent5"/>
          <w:szCs w:val="22"/>
        </w:rPr>
      </w:pPr>
      <w:r w:rsidRPr="00DF4D09">
        <w:rPr>
          <w:rFonts w:cs="Arial"/>
          <w:noProof w:val="0"/>
          <w:color w:val="4BACC6" w:themeColor="accent5"/>
          <w:szCs w:val="22"/>
        </w:rPr>
        <w:lastRenderedPageBreak/>
        <w:t>________________________________________________________________________________________________________________________________________________________________________________________________________</w:t>
      </w:r>
      <w:r>
        <w:rPr>
          <w:rFonts w:cs="Arial"/>
          <w:noProof w:val="0"/>
          <w:color w:val="4BACC6" w:themeColor="accent5"/>
          <w:szCs w:val="22"/>
        </w:rPr>
        <w:t>_______________</w:t>
      </w:r>
      <w:r w:rsidRPr="00DF4D09">
        <w:rPr>
          <w:rFonts w:cs="Arial"/>
          <w:noProof w:val="0"/>
          <w:color w:val="4BACC6" w:themeColor="accent5"/>
          <w:szCs w:val="22"/>
        </w:rPr>
        <w:t>_______</w:t>
      </w:r>
      <w:r>
        <w:rPr>
          <w:rFonts w:cs="Arial"/>
          <w:noProof w:val="0"/>
          <w:color w:val="4BACC6" w:themeColor="accent5"/>
          <w:szCs w:val="22"/>
        </w:rPr>
        <w:t>______________________________</w:t>
      </w:r>
      <w:r w:rsidRPr="00DF4D09">
        <w:rPr>
          <w:rFonts w:cs="Arial"/>
          <w:noProof w:val="0"/>
          <w:color w:val="4BACC6" w:themeColor="accent5"/>
          <w:szCs w:val="22"/>
        </w:rPr>
        <w:t>.</w:t>
      </w:r>
    </w:p>
    <w:p w:rsidR="00EE6394" w:rsidRDefault="00EE6394" w:rsidP="00EE6394">
      <w:pPr>
        <w:pStyle w:val="GOVDE"/>
        <w:spacing w:before="0" w:after="0"/>
        <w:rPr>
          <w:rFonts w:cs="Arial"/>
          <w:noProof w:val="0"/>
          <w:color w:val="4BACC6" w:themeColor="accent5"/>
          <w:szCs w:val="22"/>
        </w:rPr>
      </w:pPr>
      <w:r>
        <w:rPr>
          <w:rFonts w:cs="Arial"/>
          <w:noProof w:val="0"/>
          <w:color w:val="4BACC6" w:themeColor="accent5"/>
          <w:szCs w:val="22"/>
        </w:rPr>
        <w:t>[</w:t>
      </w:r>
      <w:r w:rsidRPr="00DF4D09">
        <w:rPr>
          <w:rFonts w:cs="Arial"/>
          <w:noProof w:val="0"/>
          <w:color w:val="4BACC6" w:themeColor="accent5"/>
          <w:szCs w:val="22"/>
        </w:rPr>
        <w:t>Paragraf</w:t>
      </w:r>
      <w:r>
        <w:rPr>
          <w:rFonts w:cs="Arial"/>
          <w:noProof w:val="0"/>
          <w:color w:val="4BACC6" w:themeColor="accent5"/>
          <w:szCs w:val="22"/>
        </w:rPr>
        <w:t>]</w:t>
      </w:r>
      <w:r w:rsidRPr="00DF4D09">
        <w:rPr>
          <w:rFonts w:cs="Arial"/>
          <w:noProof w:val="0"/>
          <w:color w:val="4BACC6" w:themeColor="accent5"/>
          <w:szCs w:val="22"/>
        </w:rPr>
        <w:t xml:space="preserve"> _______________________________________________________</w:t>
      </w:r>
      <w:r>
        <w:rPr>
          <w:rFonts w:cs="Arial"/>
          <w:noProof w:val="0"/>
          <w:color w:val="4BACC6" w:themeColor="accent5"/>
          <w:szCs w:val="22"/>
        </w:rPr>
        <w:t>___</w:t>
      </w:r>
    </w:p>
    <w:p w:rsidR="00EE6394" w:rsidRDefault="00EE6394" w:rsidP="00E82DF5">
      <w:pPr>
        <w:pStyle w:val="GOVDE"/>
        <w:spacing w:before="0" w:after="0"/>
        <w:rPr>
          <w:rFonts w:cs="Arial"/>
          <w:noProof w:val="0"/>
          <w:color w:val="4BACC6" w:themeColor="accent5"/>
          <w:szCs w:val="22"/>
        </w:rPr>
      </w:pPr>
      <w:r w:rsidRPr="00DF4D09">
        <w:rPr>
          <w:rFonts w:cs="Arial"/>
          <w:noProof w:val="0"/>
          <w:color w:val="4BACC6" w:themeColor="accent5"/>
          <w:szCs w:val="22"/>
        </w:rPr>
        <w:t>________________________________________________________________________________________________________________________________________________________________________________________________________________________________.</w:t>
      </w:r>
    </w:p>
    <w:p w:rsidR="004A4879" w:rsidRPr="006D6C70" w:rsidRDefault="004A4879" w:rsidP="006D6C70">
      <w:pPr>
        <w:pStyle w:val="Balk5"/>
      </w:pPr>
      <w:bookmarkStart w:id="33" w:name="_Toc11844692"/>
      <w:r w:rsidRPr="006D6C70">
        <w:t>Beşinci derece başlık</w:t>
      </w:r>
      <w:bookmarkEnd w:id="31"/>
      <w:bookmarkEnd w:id="33"/>
    </w:p>
    <w:p w:rsidR="001104F5" w:rsidRDefault="00B47E15" w:rsidP="005370B7">
      <w:pPr>
        <w:pStyle w:val="GOVDE"/>
        <w:rPr>
          <w:lang w:val="en-US"/>
        </w:rPr>
      </w:pPr>
      <w:r>
        <mc:AlternateContent>
          <mc:Choice Requires="wps">
            <w:drawing>
              <wp:inline distT="0" distB="0" distL="0" distR="0">
                <wp:extent cx="5184140" cy="1080135"/>
                <wp:effectExtent l="20955" t="14605" r="14605" b="19685"/>
                <wp:docPr id="1"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4140" cy="1080135"/>
                        </a:xfrm>
                        <a:prstGeom prst="roundRect">
                          <a:avLst>
                            <a:gd name="adj" fmla="val 13032"/>
                          </a:avLst>
                        </a:prstGeom>
                        <a:solidFill>
                          <a:schemeClr val="lt1">
                            <a:lumMod val="100000"/>
                            <a:lumOff val="0"/>
                          </a:schemeClr>
                        </a:solidFill>
                        <a:ln w="25400">
                          <a:solidFill>
                            <a:schemeClr val="accent5">
                              <a:lumMod val="100000"/>
                              <a:lumOff val="0"/>
                            </a:schemeClr>
                          </a:solidFill>
                          <a:round/>
                          <a:headEnd/>
                          <a:tailEnd/>
                        </a:ln>
                      </wps:spPr>
                      <wps:txbx>
                        <w:txbxContent>
                          <w:p w:rsidR="00027F2B" w:rsidRPr="009D600D" w:rsidRDefault="00027F2B" w:rsidP="00E9567F">
                            <w:pPr>
                              <w:pStyle w:val="Kutu"/>
                            </w:pPr>
                            <w:r w:rsidRPr="009D600D">
                              <w:t>Beşinci dereceden itibaren başlık kullanılması gerektiğinde</w:t>
                            </w:r>
                            <w:r>
                              <w:t>,</w:t>
                            </w:r>
                            <w:r w:rsidRPr="009D600D">
                              <w:t xml:space="preserve"> artık numaralandırılma</w:t>
                            </w:r>
                            <w:r>
                              <w:t xml:space="preserve"> yapılma</w:t>
                            </w:r>
                            <w:r w:rsidRPr="009D600D">
                              <w:t xml:space="preserve">z ve </w:t>
                            </w:r>
                            <w:r>
                              <w:t xml:space="preserve">bu tür başlıklar, </w:t>
                            </w:r>
                            <w:r w:rsidRPr="009D600D">
                              <w:t>sadece satır başı büyük harfle başlaya</w:t>
                            </w:r>
                            <w:r>
                              <w:t>cak şekilde,</w:t>
                            </w:r>
                            <w:r w:rsidRPr="009D600D">
                              <w:t xml:space="preserve"> </w:t>
                            </w:r>
                            <w:r>
                              <w:t>düz karakterle</w:t>
                            </w:r>
                            <w:r w:rsidRPr="009D600D">
                              <w:t xml:space="preserve"> yazılır. İlgili ayarlamalar, belirtilen menü içindeki Başlık 5 sekmesi </w:t>
                            </w:r>
                            <w:r>
                              <w:t>kullanılarak</w:t>
                            </w:r>
                            <w:r w:rsidRPr="009D600D">
                              <w:t xml:space="preserve"> yapılmalıdır.</w:t>
                            </w:r>
                          </w:p>
                          <w:p w:rsidR="00027F2B" w:rsidRPr="00A52A84" w:rsidRDefault="00027F2B" w:rsidP="001104F5">
                            <w:pPr>
                              <w:pStyle w:val="GOVDE"/>
                              <w:spacing w:line="240" w:lineRule="auto"/>
                              <w:rPr>
                                <w:rFonts w:eastAsiaTheme="majorEastAsia" w:cs="Arial"/>
                                <w:i/>
                                <w:iCs/>
                                <w:color w:val="4BACC6" w:themeColor="accent5"/>
                                <w:szCs w:val="22"/>
                              </w:rPr>
                            </w:pPr>
                            <w:r w:rsidRPr="00A52A84">
                              <w:rPr>
                                <w:rFonts w:cs="Arial"/>
                                <w:b/>
                                <w:color w:val="4BACC6" w:themeColor="accent5"/>
                                <w:szCs w:val="22"/>
                              </w:rPr>
                              <w:t>Örnek: Notalamada karşılaşılan temel güçlükler</w:t>
                            </w:r>
                          </w:p>
                        </w:txbxContent>
                      </wps:txbx>
                      <wps:bodyPr rot="0" vert="horz" wrap="square" lIns="91440" tIns="45720" rIns="91440" bIns="45720" anchor="ctr" anchorCtr="0" upright="1">
                        <a:noAutofit/>
                      </wps:bodyPr>
                    </wps:wsp>
                  </a:graphicData>
                </a:graphic>
              </wp:inline>
            </w:drawing>
          </mc:Choice>
          <mc:Fallback>
            <w:pict>
              <v:roundrect id="AutoShape 65" o:spid="_x0000_s1056" style="width:408.2pt;height:85.05pt;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8ZMVgIAAOoEAAAOAAAAZHJzL2Uyb0RvYy54bWysVG1v0zAQ/o7Ef7D8nSXpyyhR02nqGEIa&#10;MDH4AVfbaQyObc5u0+3Xc3a6UeADElo+WL4733Mvz12WF4fesL3CoJ1teHVWcqascFLbbcO/frl+&#10;teAsRLASjLOq4fcq8IvVyxfLwddq4jpnpEJGIDbUg294F6OviyKITvUQzpxXloytwx4iibgtJMJA&#10;6L0pJmV5XgwOpUcnVAikvRqNfJXx21aJ+Kltg4rMNJxyi/nEfG7SWayWUG8RfKfFMQ34jyx60JaC&#10;PkFdQQS2Q/0XVK8FuuDaeCZcX7i21ULlGqiaqvyjmrsOvMq1UHOCf2pTeD5Y8XF/i0xL4o4zCz1R&#10;dLmLLkdm5/PUn8GHmp7d+VtMFQZ/48T3wKxbd2C36hLRDZ0CSVlV6X3xm0MSArmyzfDBSYIHgs+t&#10;OrTYJ0BqAjtkRu6fGFGHyAQp59ViVs2IOEG2qlyU1TTnVED96O4xxHfK9SxdGo5uZ+Vn4j3HgP1N&#10;iJkXeawO5DfO2t4Qy3swrJqW00nOGurjY8J+xMz1OqPltTYmC2ku1dogI+eGm1jlMGbXU3GjrirT&#10;Nw4W6Wn8Rn1WEXYe7QRBnSLpFN1YNjR8Mp+R/79CgxDKxvlzhs+tywuR6HxrZb5H0Ga8U7rGHvlN&#10;lI6jEQ+bQx6gaa4w8b1x8p4YRzeuG/0e6NI5fOBsoFVrePixA1ScmfeWpuZNNUsUxyzM5q8nJOCp&#10;ZXNqASsIquEiImejsI7jRu886m1HsUZWrEuj3Or4OJRjXscKaKEyA8flTxt7KudXv35Rq58AAAD/&#10;/wMAUEsDBBQABgAIAAAAIQBmGxR42QAAAAUBAAAPAAAAZHJzL2Rvd25yZXYueG1sTI9BT4NAEIXv&#10;Jv6HzZh4swvGVKQsTWOid1oT09sCI1DZWcJOAf31Tr3oZZLJe3nve9l2cb2acAydJwPxKgKFVPm6&#10;o8bA2+HlLgEV2FJte09o4AsDbPPrq8ymtZ+pwGnPjZIQCqk10DIPqdahatHZsPIDkmgffnSW5R0b&#10;XY92lnDX6/soWmtnO5KG1g743GL1uT+7S69/OhTH4vj6Tjue7HxKSv425vZm2W1AMS78Z4YLvqBD&#10;LkylP1MdVG9AhvDvFS2J1w+gSjE9RjHoPNP/6fMfAAAA//8DAFBLAQItABQABgAIAAAAIQC2gziS&#10;/gAAAOEBAAATAAAAAAAAAAAAAAAAAAAAAABbQ29udGVudF9UeXBlc10ueG1sUEsBAi0AFAAGAAgA&#10;AAAhADj9If/WAAAAlAEAAAsAAAAAAAAAAAAAAAAALwEAAF9yZWxzLy5yZWxzUEsBAi0AFAAGAAgA&#10;AAAhAGnvxkxWAgAA6gQAAA4AAAAAAAAAAAAAAAAALgIAAGRycy9lMm9Eb2MueG1sUEsBAi0AFAAG&#10;AAgAAAAhAGYbFHjZAAAABQEAAA8AAAAAAAAAAAAAAAAAsAQAAGRycy9kb3ducmV2LnhtbFBLBQYA&#10;AAAABAAEAPMAAAC2BQAAAAA=&#10;" fillcolor="white [3201]" strokecolor="#4bacc6 [3208]" strokeweight="2pt">
                <v:textbox>
                  <w:txbxContent>
                    <w:p w:rsidR="00027F2B" w:rsidRPr="009D600D" w:rsidRDefault="00027F2B" w:rsidP="00E9567F">
                      <w:pPr>
                        <w:pStyle w:val="Kutu"/>
                      </w:pPr>
                      <w:r w:rsidRPr="009D600D">
                        <w:t>Beşinci dereceden itibaren başlık kullanılması gerektiğinde</w:t>
                      </w:r>
                      <w:r>
                        <w:t>,</w:t>
                      </w:r>
                      <w:r w:rsidRPr="009D600D">
                        <w:t xml:space="preserve"> artık numaralandırılma</w:t>
                      </w:r>
                      <w:r>
                        <w:t xml:space="preserve"> yapılma</w:t>
                      </w:r>
                      <w:r w:rsidRPr="009D600D">
                        <w:t xml:space="preserve">z ve </w:t>
                      </w:r>
                      <w:r>
                        <w:t xml:space="preserve">bu tür başlıklar, </w:t>
                      </w:r>
                      <w:r w:rsidRPr="009D600D">
                        <w:t>sadece satır başı büyük harfle başlaya</w:t>
                      </w:r>
                      <w:r>
                        <w:t>cak şekilde,</w:t>
                      </w:r>
                      <w:r w:rsidRPr="009D600D">
                        <w:t xml:space="preserve"> </w:t>
                      </w:r>
                      <w:r>
                        <w:t>düz karakterle</w:t>
                      </w:r>
                      <w:r w:rsidRPr="009D600D">
                        <w:t xml:space="preserve"> yazılır. İlgili ayarlamalar, belirtilen menü içindeki Başlık 5 sekmesi </w:t>
                      </w:r>
                      <w:r>
                        <w:t>kullanılarak</w:t>
                      </w:r>
                      <w:r w:rsidRPr="009D600D">
                        <w:t xml:space="preserve"> yapılmalıdır.</w:t>
                      </w:r>
                    </w:p>
                    <w:p w:rsidR="00027F2B" w:rsidRPr="00A52A84" w:rsidRDefault="00027F2B" w:rsidP="001104F5">
                      <w:pPr>
                        <w:pStyle w:val="GOVDE"/>
                        <w:spacing w:line="240" w:lineRule="auto"/>
                        <w:rPr>
                          <w:rFonts w:eastAsiaTheme="majorEastAsia" w:cs="Arial"/>
                          <w:i/>
                          <w:iCs/>
                          <w:color w:val="4BACC6" w:themeColor="accent5"/>
                          <w:szCs w:val="22"/>
                        </w:rPr>
                      </w:pPr>
                      <w:r w:rsidRPr="00A52A84">
                        <w:rPr>
                          <w:rFonts w:cs="Arial"/>
                          <w:b/>
                          <w:color w:val="4BACC6" w:themeColor="accent5"/>
                          <w:szCs w:val="22"/>
                        </w:rPr>
                        <w:t>Örnek: Notalamada karşılaşılan temel güçlükler</w:t>
                      </w:r>
                    </w:p>
                  </w:txbxContent>
                </v:textbox>
                <w10:anchorlock/>
              </v:roundrect>
            </w:pict>
          </mc:Fallback>
        </mc:AlternateContent>
      </w:r>
    </w:p>
    <w:p w:rsidR="00A52A84" w:rsidRDefault="00A52A84" w:rsidP="00A52A84">
      <w:pPr>
        <w:pStyle w:val="GOVDE"/>
        <w:spacing w:before="0" w:after="0"/>
        <w:rPr>
          <w:rFonts w:cs="Arial"/>
          <w:noProof w:val="0"/>
          <w:color w:val="4BACC6" w:themeColor="accent5"/>
          <w:szCs w:val="22"/>
        </w:rPr>
      </w:pPr>
      <w:r>
        <w:rPr>
          <w:rFonts w:cs="Arial"/>
          <w:noProof w:val="0"/>
          <w:color w:val="4BACC6" w:themeColor="accent5"/>
          <w:szCs w:val="22"/>
        </w:rPr>
        <w:t>[</w:t>
      </w:r>
      <w:r w:rsidRPr="00DF4D09">
        <w:rPr>
          <w:rFonts w:cs="Arial"/>
          <w:noProof w:val="0"/>
          <w:color w:val="4BACC6" w:themeColor="accent5"/>
          <w:szCs w:val="22"/>
        </w:rPr>
        <w:t>Paragraf</w:t>
      </w:r>
      <w:r>
        <w:rPr>
          <w:rFonts w:cs="Arial"/>
          <w:noProof w:val="0"/>
          <w:color w:val="4BACC6" w:themeColor="accent5"/>
          <w:szCs w:val="22"/>
        </w:rPr>
        <w:t>]</w:t>
      </w:r>
      <w:r w:rsidRPr="00DF4D09">
        <w:rPr>
          <w:rFonts w:cs="Arial"/>
          <w:noProof w:val="0"/>
          <w:color w:val="4BACC6" w:themeColor="accent5"/>
          <w:szCs w:val="22"/>
        </w:rPr>
        <w:t xml:space="preserve"> _______________________________________________________</w:t>
      </w:r>
      <w:r>
        <w:rPr>
          <w:rFonts w:cs="Arial"/>
          <w:noProof w:val="0"/>
          <w:color w:val="4BACC6" w:themeColor="accent5"/>
          <w:szCs w:val="22"/>
        </w:rPr>
        <w:t>___</w:t>
      </w:r>
    </w:p>
    <w:p w:rsidR="00A52A84" w:rsidRDefault="00A52A84" w:rsidP="00EE6394">
      <w:pPr>
        <w:pStyle w:val="GOVDE"/>
        <w:spacing w:before="0" w:after="0"/>
        <w:rPr>
          <w:rFonts w:cs="Arial"/>
          <w:noProof w:val="0"/>
          <w:color w:val="4BACC6" w:themeColor="accent5"/>
          <w:szCs w:val="22"/>
        </w:rPr>
      </w:pPr>
      <w:r w:rsidRPr="00DF4D09">
        <w:rPr>
          <w:rFonts w:cs="Arial"/>
          <w:noProof w:val="0"/>
          <w:color w:val="4BACC6" w:themeColor="accent5"/>
          <w:szCs w:val="22"/>
        </w:rPr>
        <w:t>________________________________________________________________________________</w:t>
      </w:r>
      <w:r w:rsidR="00E82DF5">
        <w:rPr>
          <w:rFonts w:cs="Arial"/>
          <w:noProof w:val="0"/>
          <w:color w:val="4BACC6" w:themeColor="accent5"/>
          <w:szCs w:val="22"/>
        </w:rPr>
        <w:t>________________________</w:t>
      </w:r>
      <w:r w:rsidRPr="00DF4D09">
        <w:rPr>
          <w:rFonts w:cs="Arial"/>
          <w:noProof w:val="0"/>
          <w:color w:val="4BACC6" w:themeColor="accent5"/>
          <w:szCs w:val="22"/>
        </w:rPr>
        <w:t>_____________________________________________________________</w:t>
      </w:r>
      <w:r>
        <w:rPr>
          <w:rFonts w:cs="Arial"/>
          <w:noProof w:val="0"/>
          <w:color w:val="4BACC6" w:themeColor="accent5"/>
          <w:szCs w:val="22"/>
        </w:rPr>
        <w:t>_______________</w:t>
      </w:r>
      <w:r w:rsidRPr="00DF4D09">
        <w:rPr>
          <w:rFonts w:cs="Arial"/>
          <w:noProof w:val="0"/>
          <w:color w:val="4BACC6" w:themeColor="accent5"/>
          <w:szCs w:val="22"/>
        </w:rPr>
        <w:t>_______.</w:t>
      </w:r>
    </w:p>
    <w:p w:rsidR="00A52A84" w:rsidRDefault="00A52A84" w:rsidP="00A52A84">
      <w:pPr>
        <w:pStyle w:val="GOVDE"/>
        <w:spacing w:before="0" w:after="0"/>
        <w:rPr>
          <w:rFonts w:cs="Arial"/>
          <w:noProof w:val="0"/>
          <w:color w:val="4BACC6" w:themeColor="accent5"/>
          <w:szCs w:val="22"/>
        </w:rPr>
      </w:pPr>
      <w:r>
        <w:rPr>
          <w:rFonts w:cs="Arial"/>
          <w:noProof w:val="0"/>
          <w:color w:val="4BACC6" w:themeColor="accent5"/>
          <w:szCs w:val="22"/>
        </w:rPr>
        <w:t>[</w:t>
      </w:r>
      <w:r w:rsidRPr="00DF4D09">
        <w:rPr>
          <w:rFonts w:cs="Arial"/>
          <w:noProof w:val="0"/>
          <w:color w:val="4BACC6" w:themeColor="accent5"/>
          <w:szCs w:val="22"/>
        </w:rPr>
        <w:t>Paragraf</w:t>
      </w:r>
      <w:r>
        <w:rPr>
          <w:rFonts w:cs="Arial"/>
          <w:noProof w:val="0"/>
          <w:color w:val="4BACC6" w:themeColor="accent5"/>
          <w:szCs w:val="22"/>
        </w:rPr>
        <w:t>]</w:t>
      </w:r>
      <w:r w:rsidRPr="00DF4D09">
        <w:rPr>
          <w:rFonts w:cs="Arial"/>
          <w:noProof w:val="0"/>
          <w:color w:val="4BACC6" w:themeColor="accent5"/>
          <w:szCs w:val="22"/>
        </w:rPr>
        <w:t xml:space="preserve"> _______________________________________________________</w:t>
      </w:r>
      <w:r>
        <w:rPr>
          <w:rFonts w:cs="Arial"/>
          <w:noProof w:val="0"/>
          <w:color w:val="4BACC6" w:themeColor="accent5"/>
          <w:szCs w:val="22"/>
        </w:rPr>
        <w:t>___</w:t>
      </w:r>
    </w:p>
    <w:p w:rsidR="00A52A84" w:rsidRDefault="00A52A84" w:rsidP="00EE6394">
      <w:pPr>
        <w:pStyle w:val="GOVDE"/>
        <w:spacing w:before="0" w:after="0"/>
        <w:rPr>
          <w:rFonts w:cs="Arial"/>
          <w:noProof w:val="0"/>
          <w:color w:val="4BACC6" w:themeColor="accent5"/>
          <w:szCs w:val="22"/>
        </w:rPr>
      </w:pPr>
      <w:r w:rsidRPr="00DF4D09">
        <w:rPr>
          <w:rFonts w:cs="Arial"/>
          <w:noProof w:val="0"/>
          <w:color w:val="4BACC6" w:themeColor="accent5"/>
          <w:szCs w:val="22"/>
        </w:rPr>
        <w:t>______________________________________________________________________</w:t>
      </w:r>
      <w:r w:rsidR="00E82DF5">
        <w:rPr>
          <w:rFonts w:cs="Arial"/>
          <w:noProof w:val="0"/>
          <w:color w:val="4BACC6" w:themeColor="accent5"/>
          <w:szCs w:val="22"/>
        </w:rPr>
        <w:t>________________</w:t>
      </w:r>
      <w:r w:rsidRPr="00DF4D09">
        <w:rPr>
          <w:rFonts w:cs="Arial"/>
          <w:noProof w:val="0"/>
          <w:color w:val="4BACC6" w:themeColor="accent5"/>
          <w:szCs w:val="22"/>
        </w:rPr>
        <w:t>___________________________________________________________________________________________________________________________________________________.</w:t>
      </w:r>
    </w:p>
    <w:p w:rsidR="00AC1E7D" w:rsidRDefault="00CE58CE" w:rsidP="00EE6394">
      <w:pPr>
        <w:rPr>
          <w:rFonts w:eastAsia="Batang"/>
          <w:lang w:val="en-US"/>
        </w:rPr>
      </w:pPr>
      <w:r w:rsidRPr="00E9219D">
        <w:rPr>
          <w:noProof w:val="0"/>
          <w:lang w:val="en-US"/>
        </w:rPr>
        <w:t xml:space="preserve"> </w:t>
      </w:r>
    </w:p>
    <w:p w:rsidR="00C64529" w:rsidRDefault="00C64529" w:rsidP="00C64529">
      <w:pPr>
        <w:rPr>
          <w:rFonts w:eastAsia="Batang"/>
          <w:b/>
          <w:bCs/>
          <w:kern w:val="32"/>
          <w:lang w:eastAsia="en-US"/>
        </w:rPr>
      </w:pPr>
      <w:bookmarkStart w:id="34" w:name="_Toc190755320"/>
      <w:bookmarkStart w:id="35" w:name="_Toc190755898"/>
      <w:bookmarkStart w:id="36" w:name="_Toc224357598"/>
      <w:r>
        <w:rPr>
          <w:rFonts w:eastAsia="Batang"/>
          <w:b/>
          <w:bCs/>
          <w:kern w:val="32"/>
          <w:lang w:eastAsia="en-US"/>
        </w:rPr>
        <w:br w:type="page"/>
      </w:r>
    </w:p>
    <w:p w:rsidR="00D94813" w:rsidRPr="00D8258C" w:rsidRDefault="00E82DF5" w:rsidP="00E56490">
      <w:pPr>
        <w:pStyle w:val="Balk1"/>
        <w:numPr>
          <w:ilvl w:val="0"/>
          <w:numId w:val="31"/>
        </w:numPr>
      </w:pPr>
      <w:r>
        <w:rPr>
          <w:lang w:val="en-US"/>
        </w:rPr>
        <w:lastRenderedPageBreak/>
        <w:br w:type="page"/>
      </w:r>
      <w:bookmarkStart w:id="37" w:name="_Toc11844693"/>
      <w:r w:rsidR="00F11288">
        <w:rPr>
          <w:lang w:val="en-US"/>
        </w:rPr>
        <w:lastRenderedPageBreak/>
        <w:t>ÇİZELGE</w:t>
      </w:r>
      <w:r w:rsidR="009D600D">
        <w:rPr>
          <w:lang w:val="en-US"/>
        </w:rPr>
        <w:t xml:space="preserve"> ve ŞEKİL</w:t>
      </w:r>
      <w:r w:rsidR="00F11288">
        <w:rPr>
          <w:lang w:val="en-US"/>
        </w:rPr>
        <w:t>LER</w:t>
      </w:r>
      <w:bookmarkEnd w:id="34"/>
      <w:bookmarkEnd w:id="35"/>
      <w:bookmarkEnd w:id="36"/>
      <w:bookmarkEnd w:id="37"/>
    </w:p>
    <w:p w:rsidR="00772B3A" w:rsidRDefault="00A52A84" w:rsidP="004C2B3E">
      <w:pPr>
        <w:pStyle w:val="GOVDE"/>
        <w:rPr>
          <w:rFonts w:cs="Arial"/>
          <w:szCs w:val="22"/>
        </w:rPr>
      </w:pPr>
      <w:r>
        <w:rPr>
          <w:rFonts w:cs="Arial"/>
          <w:szCs w:val="22"/>
        </w:rPr>
        <w:t>Tezde yer verilen t</w:t>
      </w:r>
      <w:r w:rsidR="003E1F88">
        <w:rPr>
          <w:rFonts w:cs="Arial"/>
          <w:szCs w:val="22"/>
        </w:rPr>
        <w:t>üm ç</w:t>
      </w:r>
      <w:r w:rsidR="0099061B" w:rsidRPr="00A10B25">
        <w:rPr>
          <w:rFonts w:cs="Arial"/>
          <w:szCs w:val="22"/>
        </w:rPr>
        <w:t>izelge</w:t>
      </w:r>
      <w:r w:rsidR="003E1F88">
        <w:rPr>
          <w:rFonts w:cs="Arial"/>
          <w:szCs w:val="22"/>
        </w:rPr>
        <w:t xml:space="preserve"> ve şekillerin numaralandırılması ve il</w:t>
      </w:r>
      <w:r>
        <w:rPr>
          <w:rFonts w:cs="Arial"/>
          <w:szCs w:val="22"/>
        </w:rPr>
        <w:t>gili açıklama satırlarının yazımın</w:t>
      </w:r>
      <w:r w:rsidR="003E1F88">
        <w:rPr>
          <w:rFonts w:cs="Arial"/>
          <w:szCs w:val="22"/>
        </w:rPr>
        <w:t xml:space="preserve">da, </w:t>
      </w:r>
      <w:r w:rsidR="0099061B" w:rsidRPr="00A10B25">
        <w:rPr>
          <w:rFonts w:cs="Arial"/>
          <w:szCs w:val="22"/>
        </w:rPr>
        <w:t>tezde kullanılan yazı karakteri</w:t>
      </w:r>
      <w:r w:rsidR="003E1F88">
        <w:rPr>
          <w:rFonts w:cs="Arial"/>
          <w:szCs w:val="22"/>
        </w:rPr>
        <w:t xml:space="preserve"> geçerlidir</w:t>
      </w:r>
      <w:r w:rsidR="0099061B" w:rsidRPr="00A10B25">
        <w:rPr>
          <w:rFonts w:cs="Arial"/>
          <w:szCs w:val="22"/>
        </w:rPr>
        <w:t xml:space="preserve">. </w:t>
      </w:r>
      <w:r>
        <w:rPr>
          <w:rFonts w:cs="Arial"/>
          <w:szCs w:val="22"/>
        </w:rPr>
        <w:t>Ç</w:t>
      </w:r>
      <w:r w:rsidR="003E1F88">
        <w:rPr>
          <w:rFonts w:cs="Arial"/>
          <w:szCs w:val="22"/>
        </w:rPr>
        <w:t>izelge ve şekiller için, kelime-işlemci programın ilgili ‘Stil’ menüsü kullanılmalı; tüm numaralandırmalar, bu menü üzerinden (tablo ve</w:t>
      </w:r>
      <w:r>
        <w:rPr>
          <w:rFonts w:cs="Arial"/>
          <w:szCs w:val="22"/>
        </w:rPr>
        <w:t>ya</w:t>
      </w:r>
      <w:r w:rsidR="003E1F88">
        <w:rPr>
          <w:rFonts w:cs="Arial"/>
          <w:szCs w:val="22"/>
        </w:rPr>
        <w:t xml:space="preserve"> şekil </w:t>
      </w:r>
      <w:r>
        <w:rPr>
          <w:rFonts w:cs="Arial"/>
          <w:szCs w:val="22"/>
        </w:rPr>
        <w:t>atamalar</w:t>
      </w:r>
      <w:r w:rsidR="003E1F88">
        <w:rPr>
          <w:rFonts w:cs="Arial"/>
          <w:szCs w:val="22"/>
        </w:rPr>
        <w:t>ıyla) gerçekleştirilmelidir. Bu işlem, aynı zamanda, tezin başlangıcında yer verilecek çizelge ve şekil listelerinin otomatik olarak oluşturulmasını da sağlayacağından, hiçbir çizelge veya şekle, el ile numara verilmemelidir.</w:t>
      </w:r>
      <w:r w:rsidR="004C2B3E">
        <w:rPr>
          <w:rFonts w:cs="Arial"/>
          <w:szCs w:val="22"/>
        </w:rPr>
        <w:t xml:space="preserve"> </w:t>
      </w:r>
      <w:r w:rsidR="00CE58CE" w:rsidRPr="00A10B25">
        <w:rPr>
          <w:rFonts w:cs="Arial"/>
          <w:szCs w:val="22"/>
        </w:rPr>
        <w:t xml:space="preserve">Çizelge ve şekiller </w:t>
      </w:r>
      <w:r w:rsidR="0099061B" w:rsidRPr="00A10B25">
        <w:rPr>
          <w:rFonts w:cs="Arial"/>
          <w:szCs w:val="22"/>
        </w:rPr>
        <w:t>–</w:t>
      </w:r>
      <w:r w:rsidR="00CE58CE" w:rsidRPr="00A10B25">
        <w:rPr>
          <w:rFonts w:cs="Arial"/>
          <w:szCs w:val="22"/>
        </w:rPr>
        <w:t>sayfa d</w:t>
      </w:r>
      <w:r w:rsidR="0099061B" w:rsidRPr="00A10B25">
        <w:rPr>
          <w:rFonts w:cs="Arial"/>
          <w:szCs w:val="22"/>
        </w:rPr>
        <w:t>üzeni esaslarına uyulması kaydıyla–</w:t>
      </w:r>
      <w:r w:rsidR="00CE58CE" w:rsidRPr="00A10B25">
        <w:rPr>
          <w:rFonts w:cs="Arial"/>
          <w:szCs w:val="22"/>
        </w:rPr>
        <w:t xml:space="preserve"> metinde ilk söz edildikleri </w:t>
      </w:r>
      <w:r w:rsidR="0099061B" w:rsidRPr="00A10B25">
        <w:rPr>
          <w:rFonts w:cs="Arial"/>
          <w:szCs w:val="22"/>
        </w:rPr>
        <w:t>paragrafın mümkün olduğunca yakınına</w:t>
      </w:r>
      <w:r w:rsidR="00CE58CE" w:rsidRPr="00A10B25">
        <w:rPr>
          <w:rFonts w:cs="Arial"/>
          <w:szCs w:val="22"/>
        </w:rPr>
        <w:t xml:space="preserve"> yerleştirilmelidir (</w:t>
      </w:r>
      <w:r w:rsidR="003E1F88">
        <w:rPr>
          <w:rFonts w:cs="Arial"/>
          <w:szCs w:val="22"/>
        </w:rPr>
        <w:t xml:space="preserve">Örnek: </w:t>
      </w:r>
      <w:r w:rsidR="00CE58CE" w:rsidRPr="008535C6">
        <w:rPr>
          <w:rFonts w:cs="Arial"/>
          <w:b/>
          <w:szCs w:val="22"/>
        </w:rPr>
        <w:t>Şekil 2.1</w:t>
      </w:r>
      <w:r w:rsidR="00CE58CE" w:rsidRPr="00A10B25">
        <w:rPr>
          <w:rFonts w:cs="Arial"/>
          <w:szCs w:val="22"/>
        </w:rPr>
        <w:t>)</w:t>
      </w:r>
      <w:r w:rsidR="0099061B" w:rsidRPr="00A10B25">
        <w:rPr>
          <w:rFonts w:cs="Arial"/>
          <w:szCs w:val="22"/>
        </w:rPr>
        <w:t>. Çizelge ve şekilleri</w:t>
      </w:r>
      <w:r w:rsidR="00CE58CE" w:rsidRPr="00A10B25">
        <w:rPr>
          <w:rFonts w:cs="Arial"/>
          <w:szCs w:val="22"/>
        </w:rPr>
        <w:t>n önce</w:t>
      </w:r>
      <w:r w:rsidR="0099061B" w:rsidRPr="00A10B25">
        <w:rPr>
          <w:rFonts w:cs="Arial"/>
          <w:szCs w:val="22"/>
        </w:rPr>
        <w:t>sinde</w:t>
      </w:r>
      <w:r w:rsidR="00CE58CE" w:rsidRPr="00A10B25">
        <w:rPr>
          <w:rFonts w:cs="Arial"/>
          <w:szCs w:val="22"/>
        </w:rPr>
        <w:t xml:space="preserve">, </w:t>
      </w:r>
      <w:r w:rsidR="0099061B" w:rsidRPr="00A10B25">
        <w:rPr>
          <w:rFonts w:cs="Arial"/>
          <w:szCs w:val="22"/>
        </w:rPr>
        <w:t xml:space="preserve">tez metni içinde, ilgili </w:t>
      </w:r>
      <w:r w:rsidR="00CE58CE" w:rsidRPr="00A10B25">
        <w:rPr>
          <w:rFonts w:cs="Arial"/>
          <w:szCs w:val="22"/>
        </w:rPr>
        <w:t xml:space="preserve">çizelge </w:t>
      </w:r>
      <w:r w:rsidR="0099061B" w:rsidRPr="00A10B25">
        <w:rPr>
          <w:rFonts w:cs="Arial"/>
          <w:szCs w:val="22"/>
        </w:rPr>
        <w:t>veya</w:t>
      </w:r>
      <w:r w:rsidR="00CE58CE" w:rsidRPr="00A10B25">
        <w:rPr>
          <w:rFonts w:cs="Arial"/>
          <w:szCs w:val="22"/>
        </w:rPr>
        <w:t xml:space="preserve"> şekile</w:t>
      </w:r>
      <w:r w:rsidR="004C2B3E">
        <w:rPr>
          <w:rFonts w:cs="Arial"/>
          <w:szCs w:val="22"/>
        </w:rPr>
        <w:t xml:space="preserve"> </w:t>
      </w:r>
      <w:r w:rsidR="00772B3A">
        <w:rPr>
          <w:rFonts w:cs="Arial"/>
          <w:szCs w:val="22"/>
        </w:rPr>
        <w:t>mutlak surette</w:t>
      </w:r>
      <w:r w:rsidR="00CE58CE" w:rsidRPr="00A10B25">
        <w:rPr>
          <w:rFonts w:cs="Arial"/>
          <w:szCs w:val="22"/>
        </w:rPr>
        <w:t xml:space="preserve"> </w:t>
      </w:r>
      <w:r w:rsidR="0099061B" w:rsidRPr="00A10B25">
        <w:rPr>
          <w:rFonts w:cs="Arial"/>
          <w:szCs w:val="22"/>
        </w:rPr>
        <w:t xml:space="preserve">göndermede </w:t>
      </w:r>
      <w:r w:rsidR="00CE58CE" w:rsidRPr="00A10B25">
        <w:rPr>
          <w:rFonts w:cs="Arial"/>
          <w:szCs w:val="22"/>
        </w:rPr>
        <w:t>bulunulmalıdır (</w:t>
      </w:r>
      <w:r w:rsidR="003E1F88">
        <w:rPr>
          <w:rFonts w:cs="Arial"/>
          <w:szCs w:val="22"/>
        </w:rPr>
        <w:t xml:space="preserve">Örnek: </w:t>
      </w:r>
      <w:r w:rsidR="00CE58CE" w:rsidRPr="00E56490">
        <w:rPr>
          <w:rFonts w:cs="Arial"/>
          <w:b/>
          <w:szCs w:val="22"/>
        </w:rPr>
        <w:t>Çizelge 1.1</w:t>
      </w:r>
      <w:r w:rsidR="00CE58CE" w:rsidRPr="00A10B25">
        <w:rPr>
          <w:rFonts w:cs="Arial"/>
          <w:szCs w:val="22"/>
        </w:rPr>
        <w:t>).</w:t>
      </w:r>
      <w:r w:rsidR="004C2B3E">
        <w:rPr>
          <w:rFonts w:cs="Arial"/>
          <w:szCs w:val="22"/>
        </w:rPr>
        <w:t xml:space="preserve"> </w:t>
      </w:r>
      <w:r w:rsidR="00A10B25" w:rsidRPr="0035577F">
        <w:t>Çizelge ve şekiller</w:t>
      </w:r>
      <w:r w:rsidR="00A10B25">
        <w:t>in numaralandırılması</w:t>
      </w:r>
      <w:r w:rsidR="003E1F88">
        <w:t>;</w:t>
      </w:r>
      <w:r w:rsidR="00A10B25">
        <w:t xml:space="preserve"> ilgili bölüm ve sıralarını belirtecek şekilde olmalıdır. Bunlarda</w:t>
      </w:r>
      <w:r w:rsidR="00A10B25" w:rsidRPr="0035577F">
        <w:t xml:space="preserve"> ilk rakam bölüm numarası</w:t>
      </w:r>
      <w:r w:rsidR="00A10B25">
        <w:t>nı</w:t>
      </w:r>
      <w:r w:rsidR="00A10B25" w:rsidRPr="0035577F">
        <w:t xml:space="preserve"> (eklerde harf), ikinci rakam </w:t>
      </w:r>
      <w:r w:rsidR="00A10B25">
        <w:t xml:space="preserve">ise </w:t>
      </w:r>
      <w:r w:rsidR="00A10B25" w:rsidRPr="0035577F">
        <w:t>çizelge</w:t>
      </w:r>
      <w:r w:rsidR="00A10B25">
        <w:t xml:space="preserve"> veya şekle ait </w:t>
      </w:r>
      <w:r w:rsidR="00A10B25" w:rsidRPr="0035577F">
        <w:t>sıra numarası</w:t>
      </w:r>
      <w:r w:rsidR="00A10B25">
        <w:t>nı gösterir</w:t>
      </w:r>
      <w:r w:rsidR="00A10B25" w:rsidRPr="0035577F">
        <w:t xml:space="preserve"> (Örnek:  </w:t>
      </w:r>
      <w:r w:rsidR="00A10B25" w:rsidRPr="0035577F">
        <w:rPr>
          <w:b/>
        </w:rPr>
        <w:t>Çizelge 1.2, Şekil 3.5, Çizelge A.1, Şekil B.5</w:t>
      </w:r>
      <w:r w:rsidR="00A10B25">
        <w:t xml:space="preserve">). </w:t>
      </w:r>
      <w:r w:rsidR="00267B52">
        <w:t>Çizelge/ş</w:t>
      </w:r>
      <w:r w:rsidR="00267B52" w:rsidRPr="00FB1370">
        <w:t xml:space="preserve">ekil numara ve </w:t>
      </w:r>
      <w:r w:rsidR="00267B52">
        <w:t>açıklamaları</w:t>
      </w:r>
      <w:r w:rsidR="00267B52" w:rsidRPr="00FB1370">
        <w:t xml:space="preserve"> </w:t>
      </w:r>
      <w:r w:rsidR="00267B52">
        <w:t xml:space="preserve">arasında </w:t>
      </w:r>
      <w:r w:rsidR="00267B52" w:rsidRPr="00FB1370">
        <w:t>bir boşluk</w:t>
      </w:r>
      <w:r w:rsidR="00267B52">
        <w:t xml:space="preserve"> bırakılmalıd</w:t>
      </w:r>
      <w:r w:rsidR="00267B52" w:rsidRPr="00FB1370">
        <w:t xml:space="preserve">ır. </w:t>
      </w:r>
      <w:r w:rsidR="00CE58CE" w:rsidRPr="00A10B25">
        <w:rPr>
          <w:rFonts w:cs="Arial"/>
          <w:szCs w:val="22"/>
        </w:rPr>
        <w:t>Tüm çizelge</w:t>
      </w:r>
      <w:r w:rsidR="00A10B25" w:rsidRPr="00A10B25">
        <w:rPr>
          <w:rFonts w:cs="Arial"/>
          <w:szCs w:val="22"/>
        </w:rPr>
        <w:t xml:space="preserve"> ve şekil</w:t>
      </w:r>
      <w:r w:rsidR="00CE58CE" w:rsidRPr="00A10B25">
        <w:rPr>
          <w:rFonts w:cs="Arial"/>
          <w:szCs w:val="22"/>
        </w:rPr>
        <w:t>ler ile bunlar</w:t>
      </w:r>
      <w:r w:rsidR="00A10B25" w:rsidRPr="00A10B25">
        <w:rPr>
          <w:rFonts w:cs="Arial"/>
          <w:szCs w:val="22"/>
        </w:rPr>
        <w:t>a ait</w:t>
      </w:r>
      <w:r w:rsidR="00CE58CE" w:rsidRPr="00A10B25">
        <w:rPr>
          <w:rFonts w:cs="Arial"/>
          <w:szCs w:val="22"/>
        </w:rPr>
        <w:t xml:space="preserve"> açıklama</w:t>
      </w:r>
      <w:r w:rsidR="00A10B25" w:rsidRPr="00A10B25">
        <w:rPr>
          <w:rFonts w:cs="Arial"/>
          <w:szCs w:val="22"/>
        </w:rPr>
        <w:t xml:space="preserve"> satır</w:t>
      </w:r>
      <w:r w:rsidR="00CE58CE" w:rsidRPr="00A10B25">
        <w:rPr>
          <w:rFonts w:cs="Arial"/>
          <w:szCs w:val="22"/>
        </w:rPr>
        <w:t>ları</w:t>
      </w:r>
      <w:r w:rsidR="00A10B25" w:rsidRPr="00A10B25">
        <w:rPr>
          <w:rFonts w:cs="Arial"/>
          <w:szCs w:val="22"/>
        </w:rPr>
        <w:t>,</w:t>
      </w:r>
      <w:r w:rsidR="00CE58CE" w:rsidRPr="00A10B25">
        <w:rPr>
          <w:rFonts w:cs="Arial"/>
          <w:szCs w:val="22"/>
        </w:rPr>
        <w:t xml:space="preserve"> </w:t>
      </w:r>
      <w:r w:rsidR="00A10B25" w:rsidRPr="00A10B25">
        <w:rPr>
          <w:rFonts w:cs="Arial"/>
          <w:szCs w:val="22"/>
        </w:rPr>
        <w:t>sayfaya</w:t>
      </w:r>
      <w:r w:rsidR="00CE58CE" w:rsidRPr="00A10B25">
        <w:rPr>
          <w:rFonts w:cs="Arial"/>
          <w:szCs w:val="22"/>
        </w:rPr>
        <w:t xml:space="preserve"> ortalı olarak yerleştirilmeli</w:t>
      </w:r>
      <w:r w:rsidR="00A10B25">
        <w:rPr>
          <w:rFonts w:cs="Arial"/>
          <w:szCs w:val="22"/>
        </w:rPr>
        <w:t>; çizelge ve başlık satırları koyu, açıklama satırları düz karakterle yazılmalıdı</w:t>
      </w:r>
      <w:r w:rsidR="00CE58CE" w:rsidRPr="00A10B25">
        <w:rPr>
          <w:rFonts w:cs="Arial"/>
          <w:szCs w:val="22"/>
        </w:rPr>
        <w:t>r.</w:t>
      </w:r>
    </w:p>
    <w:p w:rsidR="00901AB8" w:rsidRDefault="0027073E" w:rsidP="004C2B3E">
      <w:pPr>
        <w:jc w:val="both"/>
        <w:rPr>
          <w:szCs w:val="20"/>
        </w:rPr>
      </w:pPr>
      <w:r>
        <w:t>Çizelge ve şekillere ait başlık ve açıklama satırlarının konumlandırılmasında iki farklı yol izlenir. Ç</w:t>
      </w:r>
      <w:r w:rsidRPr="0035577F">
        <w:t>izelge</w:t>
      </w:r>
      <w:r>
        <w:t>lerde</w:t>
      </w:r>
      <w:r w:rsidRPr="0035577F">
        <w:t xml:space="preserve"> numara ve açıklama üst satırda</w:t>
      </w:r>
      <w:r>
        <w:t xml:space="preserve"> ve </w:t>
      </w:r>
      <w:r w:rsidRPr="0035577F">
        <w:t xml:space="preserve">ortalı </w:t>
      </w:r>
      <w:r>
        <w:t xml:space="preserve">olarak </w:t>
      </w:r>
      <w:r w:rsidRPr="0035577F">
        <w:t>yazılır</w:t>
      </w:r>
      <w:r>
        <w:t xml:space="preserve">ken, </w:t>
      </w:r>
      <w:r w:rsidRPr="0035577F">
        <w:t>şek</w:t>
      </w:r>
      <w:r>
        <w:t>i</w:t>
      </w:r>
      <w:r w:rsidRPr="0035577F">
        <w:t>l</w:t>
      </w:r>
      <w:r>
        <w:t>lerde</w:t>
      </w:r>
      <w:r w:rsidRPr="0035577F">
        <w:t xml:space="preserve"> </w:t>
      </w:r>
      <w:r>
        <w:t xml:space="preserve">alt satırda ve ortalı olur. </w:t>
      </w:r>
      <w:r w:rsidRPr="0035577F">
        <w:t xml:space="preserve">Çizelge numarası ve üst yazısı, </w:t>
      </w:r>
      <w:r>
        <w:t>tek</w:t>
      </w:r>
      <w:r w:rsidRPr="0035577F">
        <w:t xml:space="preserve"> satır aralığı kullanılarak ve yazıdan önce 12, sonra 6 punto aralık</w:t>
      </w:r>
      <w:r>
        <w:t>lı</w:t>
      </w:r>
      <w:r w:rsidRPr="0035577F">
        <w:t xml:space="preserve"> yazılmalı ve </w:t>
      </w:r>
      <w:r>
        <w:t>sonuna</w:t>
      </w:r>
      <w:r w:rsidRPr="0035577F">
        <w:t xml:space="preserve"> nokta </w:t>
      </w:r>
      <w:r>
        <w:t>konulmalıdır</w:t>
      </w:r>
      <w:r w:rsidRPr="0035577F">
        <w:t xml:space="preserve">. Çizelge </w:t>
      </w:r>
      <w:r>
        <w:t>açıklaması</w:t>
      </w:r>
      <w:r w:rsidRPr="0035577F">
        <w:t xml:space="preserve"> ile çizelgenin tamamı aynı sayfad</w:t>
      </w:r>
      <w:r>
        <w:t>a</w:t>
      </w:r>
      <w:r w:rsidRPr="0035577F">
        <w:t xml:space="preserve"> yer almalıdır.</w:t>
      </w:r>
      <w:r>
        <w:t xml:space="preserve"> </w:t>
      </w:r>
      <w:r w:rsidRPr="00713778">
        <w:t>Çizelgeden sonra gelen metin bölümündeki ilk paragraf üstten 12</w:t>
      </w:r>
      <w:r>
        <w:t>,</w:t>
      </w:r>
      <w:r w:rsidRPr="00713778">
        <w:t xml:space="preserve"> alttan 6 punto </w:t>
      </w:r>
      <w:r>
        <w:t>aralıkla</w:t>
      </w:r>
      <w:r w:rsidRPr="00713778">
        <w:t xml:space="preserve"> yazılmalıdır. Çizelgelerden hemen sonra gelecek başlıklar, </w:t>
      </w:r>
      <w:r>
        <w:t>kendi ‘Stil’ ayarlarıyla kullanılır</w:t>
      </w:r>
      <w:r w:rsidR="00901AB8">
        <w:t>.</w:t>
      </w:r>
      <w:r w:rsidR="004C2B3E">
        <w:t xml:space="preserve"> </w:t>
      </w:r>
      <w:r w:rsidR="00901AB8" w:rsidRPr="00FB1370">
        <w:t xml:space="preserve">Şekil </w:t>
      </w:r>
      <w:r w:rsidR="00901AB8">
        <w:t>açıklamasının</w:t>
      </w:r>
      <w:r w:rsidR="00901AB8" w:rsidRPr="00FB1370">
        <w:t xml:space="preserve"> aralık ayarı </w:t>
      </w:r>
      <w:r w:rsidR="00901AB8">
        <w:t xml:space="preserve">–çizelgedekinden farklı olarak– </w:t>
      </w:r>
      <w:r w:rsidR="00901AB8" w:rsidRPr="00FB1370">
        <w:t>önce 6, sonra 12 punto olmalı ve açıklama</w:t>
      </w:r>
      <w:r w:rsidR="00901AB8">
        <w:t xml:space="preserve"> satırının sonuna</w:t>
      </w:r>
      <w:r w:rsidR="00901AB8" w:rsidRPr="00FB1370">
        <w:t xml:space="preserve"> nokta </w:t>
      </w:r>
      <w:r w:rsidR="00901AB8">
        <w:t>konulmalıdı</w:t>
      </w:r>
      <w:r w:rsidR="00901AB8" w:rsidRPr="00FB1370">
        <w:t xml:space="preserve">r. </w:t>
      </w:r>
      <w:r w:rsidR="00901AB8">
        <w:t xml:space="preserve">İlgili çizelge ve şekiller ile bunlara ait açıklama satırları, mutlak surette, aynı sayfada </w:t>
      </w:r>
      <w:r w:rsidR="00901AB8" w:rsidRPr="00FB1370">
        <w:t xml:space="preserve">yer almalıdır. </w:t>
      </w:r>
      <w:r w:rsidR="00901AB8" w:rsidRPr="00FB1370">
        <w:rPr>
          <w:szCs w:val="20"/>
        </w:rPr>
        <w:t>Şekilden önce</w:t>
      </w:r>
      <w:r w:rsidR="00901AB8">
        <w:rPr>
          <w:szCs w:val="20"/>
        </w:rPr>
        <w:t>ki met</w:t>
      </w:r>
      <w:r w:rsidR="00901AB8" w:rsidRPr="00FB1370">
        <w:rPr>
          <w:szCs w:val="20"/>
        </w:rPr>
        <w:t>n</w:t>
      </w:r>
      <w:r w:rsidR="00901AB8">
        <w:rPr>
          <w:szCs w:val="20"/>
        </w:rPr>
        <w:t>in</w:t>
      </w:r>
      <w:r w:rsidR="00901AB8" w:rsidRPr="00FB1370">
        <w:rPr>
          <w:szCs w:val="20"/>
        </w:rPr>
        <w:t xml:space="preserve"> son paragraf</w:t>
      </w:r>
      <w:r w:rsidR="00901AB8">
        <w:rPr>
          <w:szCs w:val="20"/>
        </w:rPr>
        <w:t>ı</w:t>
      </w:r>
      <w:r w:rsidR="00901AB8" w:rsidRPr="00FB1370">
        <w:rPr>
          <w:szCs w:val="20"/>
        </w:rPr>
        <w:t xml:space="preserve"> üstten 6</w:t>
      </w:r>
      <w:r w:rsidR="00901AB8" w:rsidRPr="00FB1370">
        <w:t>,</w:t>
      </w:r>
      <w:r w:rsidR="00901AB8" w:rsidRPr="00FB1370">
        <w:rPr>
          <w:szCs w:val="20"/>
        </w:rPr>
        <w:t xml:space="preserve"> alttan 12 punto aralık</w:t>
      </w:r>
      <w:r w:rsidR="00901AB8">
        <w:rPr>
          <w:szCs w:val="20"/>
        </w:rPr>
        <w:t>la</w:t>
      </w:r>
      <w:r w:rsidR="00901AB8" w:rsidRPr="00FB1370">
        <w:rPr>
          <w:szCs w:val="20"/>
        </w:rPr>
        <w:t xml:space="preserve"> yazılmalıdır.</w:t>
      </w:r>
    </w:p>
    <w:p w:rsidR="0027073E" w:rsidRDefault="00A52A84" w:rsidP="0027073E">
      <w:pPr>
        <w:keepNext/>
        <w:jc w:val="center"/>
      </w:pPr>
      <w:r>
        <w:lastRenderedPageBreak/>
        <w:drawing>
          <wp:inline distT="0" distB="0" distL="0" distR="0" wp14:anchorId="311276A9" wp14:editId="2C5EF3EF">
            <wp:extent cx="5132070" cy="2915805"/>
            <wp:effectExtent l="19050" t="0" r="0" b="0"/>
            <wp:docPr id="46" name="Resi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1" cstate="print"/>
                    <a:srcRect/>
                    <a:stretch>
                      <a:fillRect/>
                    </a:stretch>
                  </pic:blipFill>
                  <pic:spPr bwMode="auto">
                    <a:xfrm>
                      <a:off x="0" y="0"/>
                      <a:ext cx="5140279" cy="2920469"/>
                    </a:xfrm>
                    <a:prstGeom prst="rect">
                      <a:avLst/>
                    </a:prstGeom>
                    <a:noFill/>
                  </pic:spPr>
                </pic:pic>
              </a:graphicData>
            </a:graphic>
          </wp:inline>
        </w:drawing>
      </w:r>
    </w:p>
    <w:p w:rsidR="0027073E" w:rsidRPr="00772B3A" w:rsidRDefault="0027073E" w:rsidP="0027073E">
      <w:pPr>
        <w:pStyle w:val="ResimYazs"/>
      </w:pPr>
      <w:bookmarkStart w:id="38" w:name="_Toc8440335"/>
      <w:r>
        <w:t xml:space="preserve">Şekil </w:t>
      </w:r>
      <w:r w:rsidR="00BF358C">
        <w:fldChar w:fldCharType="begin"/>
      </w:r>
      <w:r w:rsidR="00BF358C">
        <w:instrText xml:space="preserve"> STYLEREF 1 \s </w:instrText>
      </w:r>
      <w:r w:rsidR="00BF358C">
        <w:fldChar w:fldCharType="separate"/>
      </w:r>
      <w:r w:rsidR="00C64529">
        <w:t>2</w:t>
      </w:r>
      <w:r w:rsidR="00BF358C">
        <w:fldChar w:fldCharType="end"/>
      </w:r>
      <w:r w:rsidR="00A76204">
        <w:t>.</w:t>
      </w:r>
      <w:r w:rsidR="00BF358C">
        <w:fldChar w:fldCharType="begin"/>
      </w:r>
      <w:r w:rsidR="00BF358C">
        <w:instrText xml:space="preserve"> SEQ Şekil \* ARABIC \s 1 </w:instrText>
      </w:r>
      <w:r w:rsidR="00BF358C">
        <w:fldChar w:fldCharType="separate"/>
      </w:r>
      <w:r w:rsidR="00C64529">
        <w:t>1</w:t>
      </w:r>
      <w:r w:rsidR="00BF358C">
        <w:fldChar w:fldCharType="end"/>
      </w:r>
      <w:r w:rsidRPr="00A52A84">
        <w:rPr>
          <w:b w:val="0"/>
          <w:bCs w:val="0"/>
        </w:rPr>
        <w:t xml:space="preserve"> A</w:t>
      </w:r>
      <w:r w:rsidRPr="00772B3A">
        <w:rPr>
          <w:b w:val="0"/>
        </w:rPr>
        <w:t>çıklama satırı</w:t>
      </w:r>
      <w:r>
        <w:rPr>
          <w:b w:val="0"/>
        </w:rPr>
        <w:t xml:space="preserve">, </w:t>
      </w:r>
      <w:r w:rsidRPr="00772B3A">
        <w:rPr>
          <w:b w:val="0"/>
        </w:rPr>
        <w:t>sayfaya ortala</w:t>
      </w:r>
      <w:r>
        <w:rPr>
          <w:b w:val="0"/>
        </w:rPr>
        <w:t>nmış ve tek satır aralıkl</w:t>
      </w:r>
      <w:r w:rsidRPr="00772B3A">
        <w:rPr>
          <w:b w:val="0"/>
        </w:rPr>
        <w:t>a yazıl</w:t>
      </w:r>
      <w:r>
        <w:rPr>
          <w:b w:val="0"/>
        </w:rPr>
        <w:t>ır</w:t>
      </w:r>
      <w:r w:rsidRPr="00772B3A">
        <w:rPr>
          <w:b w:val="0"/>
        </w:rPr>
        <w:t>.</w:t>
      </w:r>
      <w:bookmarkEnd w:id="38"/>
    </w:p>
    <w:p w:rsidR="00CE58CE" w:rsidRDefault="006C2002" w:rsidP="00CE58CE">
      <w:pPr>
        <w:pStyle w:val="GOVDE"/>
      </w:pPr>
      <w:r>
        <w:t xml:space="preserve">Tezde, her tür çizim, nota, </w:t>
      </w:r>
      <w:r w:rsidRPr="00FB1370">
        <w:t>grafik</w:t>
      </w:r>
      <w:r>
        <w:t xml:space="preserve"> ve</w:t>
      </w:r>
      <w:r w:rsidRPr="00FB1370">
        <w:t xml:space="preserve"> resim</w:t>
      </w:r>
      <w:r>
        <w:t>,</w:t>
      </w:r>
      <w:r w:rsidRPr="00FB1370">
        <w:t xml:space="preserve"> </w:t>
      </w:r>
      <w:r>
        <w:t>şekil kategorisinde yer alır</w:t>
      </w:r>
      <w:r w:rsidRPr="00FB1370">
        <w:t xml:space="preserve">. </w:t>
      </w:r>
      <w:r>
        <w:t>Bu nedenle tür farkı gözetilmeksizin tümü, şekil olarak numaralandırılıp ilgili açıklama satırlarıyla verilir.</w:t>
      </w:r>
      <w:r w:rsidR="00267B52">
        <w:t xml:space="preserve"> </w:t>
      </w:r>
      <w:r w:rsidR="00CE58CE" w:rsidRPr="00FB1370">
        <w:t>Bir sayfay</w:t>
      </w:r>
      <w:r w:rsidR="00267B52">
        <w:t>a</w:t>
      </w:r>
      <w:r w:rsidR="00CE58CE" w:rsidRPr="00FB1370">
        <w:t xml:space="preserve"> </w:t>
      </w:r>
      <w:r w:rsidR="00267B52">
        <w:t>sığdırılması mümkün olmayan</w:t>
      </w:r>
      <w:r w:rsidR="00CE58CE" w:rsidRPr="00FB1370">
        <w:t xml:space="preserve"> çizelge ve şekillerde</w:t>
      </w:r>
      <w:r w:rsidR="00267B52">
        <w:t xml:space="preserve"> yerleşim izleyen sayfaları da kapsayacak şekilde yapılmalı; adlandırma</w:t>
      </w:r>
      <w:r w:rsidR="00CE58CE" w:rsidRPr="00FB1370">
        <w:t xml:space="preserve"> aynı çizelge/şekil numarası ve açıklaması</w:t>
      </w:r>
      <w:r w:rsidR="00267B52">
        <w:t>yla</w:t>
      </w:r>
      <w:r w:rsidR="00CE58CE" w:rsidRPr="00FB1370">
        <w:t xml:space="preserve"> yazıl</w:t>
      </w:r>
      <w:r w:rsidR="00267B52">
        <w:t>ırken, sadece,</w:t>
      </w:r>
      <w:r w:rsidR="00CE58CE" w:rsidRPr="00FB1370">
        <w:t xml:space="preserve"> ara</w:t>
      </w:r>
      <w:r w:rsidR="00267B52">
        <w:t>lar</w:t>
      </w:r>
      <w:r w:rsidR="00CE58CE" w:rsidRPr="00FB1370">
        <w:t xml:space="preserve">ına, parantez içinde </w:t>
      </w:r>
      <w:r w:rsidR="00267B52">
        <w:t>yazılmak kaydıyla ‘</w:t>
      </w:r>
      <w:r w:rsidR="00CE58CE" w:rsidRPr="00FB1370">
        <w:t>devam</w:t>
      </w:r>
      <w:r w:rsidR="00267B52">
        <w:t>’</w:t>
      </w:r>
      <w:r w:rsidR="00CE58CE" w:rsidRPr="00FB1370">
        <w:t xml:space="preserve"> </w:t>
      </w:r>
      <w:r w:rsidR="00980874">
        <w:t>ibaresi eklenmelidir</w:t>
      </w:r>
      <w:r w:rsidR="00CE58CE" w:rsidRPr="00FB1370">
        <w:t xml:space="preserve"> (Örne</w:t>
      </w:r>
      <w:r w:rsidR="00980874">
        <w:t>k:</w:t>
      </w:r>
      <w:r w:rsidR="00CE58CE" w:rsidRPr="00FB1370">
        <w:t xml:space="preserve"> </w:t>
      </w:r>
      <w:r w:rsidR="00CE58CE" w:rsidRPr="00FB1370">
        <w:rPr>
          <w:b/>
        </w:rPr>
        <w:t xml:space="preserve">Çizelge 1.1 (devam): </w:t>
      </w:r>
      <w:r w:rsidR="00980874">
        <w:t>Açıklama satırı</w:t>
      </w:r>
      <w:r w:rsidR="00CE58CE" w:rsidRPr="00FB1370">
        <w:t>,</w:t>
      </w:r>
      <w:r w:rsidR="00CE58CE" w:rsidRPr="00FB1370">
        <w:rPr>
          <w:b/>
        </w:rPr>
        <w:t xml:space="preserve"> Şekil 1.1 (devam):  </w:t>
      </w:r>
      <w:r w:rsidR="00980874">
        <w:t>Açıklama satırı</w:t>
      </w:r>
      <w:r w:rsidR="00CE58CE" w:rsidRPr="00FB1370">
        <w:t>).</w:t>
      </w:r>
    </w:p>
    <w:p w:rsidR="009E288E" w:rsidRPr="009E288E" w:rsidRDefault="006C2002" w:rsidP="004C2B3E">
      <w:pPr>
        <w:pStyle w:val="GOVDE"/>
        <w:rPr>
          <w:rFonts w:cs="Arial"/>
          <w:b/>
          <w:bCs/>
          <w:iCs/>
          <w:noProof w:val="0"/>
          <w:vanish/>
          <w:szCs w:val="28"/>
          <w:lang w:eastAsia="en-US"/>
        </w:rPr>
      </w:pPr>
      <w:r>
        <w:t>Aynı sayfada b</w:t>
      </w:r>
      <w:r w:rsidRPr="0035577F">
        <w:t>irden fazla çizelge veya şekl</w:t>
      </w:r>
      <w:r>
        <w:t>e</w:t>
      </w:r>
      <w:r w:rsidRPr="0035577F">
        <w:t xml:space="preserve"> yer</w:t>
      </w:r>
      <w:r>
        <w:t xml:space="preserve"> verilmesi mümkündür</w:t>
      </w:r>
      <w:r w:rsidRPr="0035577F">
        <w:t>. Ancak 4 sayfa</w:t>
      </w:r>
      <w:r>
        <w:t xml:space="preserve">yı geçen </w:t>
      </w:r>
      <w:r w:rsidRPr="0035577F">
        <w:t>çizelge veya şekiller</w:t>
      </w:r>
      <w:r>
        <w:t>,</w:t>
      </w:r>
      <w:r w:rsidRPr="0035577F">
        <w:t xml:space="preserve"> ek</w:t>
      </w:r>
      <w:r>
        <w:t>ler</w:t>
      </w:r>
      <w:r w:rsidRPr="0035577F">
        <w:t xml:space="preserve"> </w:t>
      </w:r>
      <w:r>
        <w:t xml:space="preserve">halinde </w:t>
      </w:r>
      <w:r w:rsidRPr="0035577F">
        <w:t xml:space="preserve">verilmelidir. </w:t>
      </w:r>
      <w:r w:rsidR="00E664E6">
        <w:t xml:space="preserve">Ek </w:t>
      </w:r>
      <w:r w:rsidR="00980874">
        <w:t>halinde</w:t>
      </w:r>
      <w:r w:rsidR="00E664E6">
        <w:t xml:space="preserve"> verilmesi gereken</w:t>
      </w:r>
      <w:r w:rsidR="00E664E6" w:rsidRPr="0035577F">
        <w:t xml:space="preserve"> çizelge ve şekiller</w:t>
      </w:r>
      <w:r w:rsidR="00E664E6">
        <w:t xml:space="preserve"> için –gerektiğinde– bölümlendirme yapılabilir. Bu tür uygulamalarda ilgili çizelge ve şekiller</w:t>
      </w:r>
      <w:r w:rsidR="00E664E6" w:rsidRPr="0035577F">
        <w:t>, bulundukları bölümün adı altında numaralandırıl</w:t>
      </w:r>
      <w:r w:rsidR="00980874">
        <w:t>malıd</w:t>
      </w:r>
      <w:r w:rsidR="00E664E6" w:rsidRPr="0035577F">
        <w:t xml:space="preserve">ır (Örnek: </w:t>
      </w:r>
      <w:r w:rsidR="00E664E6" w:rsidRPr="0035577F">
        <w:rPr>
          <w:b/>
        </w:rPr>
        <w:t>Çizelge A.1, Çizelge A.2, Şekil A.1, Şekil A.2</w:t>
      </w:r>
      <w:r w:rsidR="00E664E6" w:rsidRPr="0035577F">
        <w:t>)</w:t>
      </w:r>
      <w:r w:rsidR="00E664E6">
        <w:t>.</w:t>
      </w:r>
      <w:r>
        <w:t xml:space="preserve"> </w:t>
      </w:r>
      <w:r w:rsidR="00980874">
        <w:rPr>
          <w:rFonts w:cs="Helvetica"/>
        </w:rPr>
        <w:t>Tezin yazımında kullanılan kağıt boyutu dışında kalabilecek tüm sayfa tür, boyut ve uygulamaları</w:t>
      </w:r>
      <w:r>
        <w:rPr>
          <w:rFonts w:cs="Helvetica"/>
        </w:rPr>
        <w:t xml:space="preserve"> da</w:t>
      </w:r>
      <w:r w:rsidR="00980874">
        <w:rPr>
          <w:rFonts w:cs="Helvetica"/>
        </w:rPr>
        <w:t xml:space="preserve"> </w:t>
      </w:r>
      <w:r w:rsidR="00CE58CE" w:rsidRPr="00FB1370">
        <w:rPr>
          <w:rFonts w:cs="Helvetica"/>
        </w:rPr>
        <w:t xml:space="preserve">ek </w:t>
      </w:r>
      <w:r>
        <w:rPr>
          <w:rFonts w:cs="Helvetica"/>
        </w:rPr>
        <w:t>olarak</w:t>
      </w:r>
      <w:r w:rsidR="00CE58CE" w:rsidRPr="00FB1370">
        <w:rPr>
          <w:rFonts w:cs="Helvetica"/>
        </w:rPr>
        <w:t xml:space="preserve"> verilir.</w:t>
      </w:r>
      <w:bookmarkStart w:id="39" w:name="_Toc8440056"/>
      <w:bookmarkStart w:id="40" w:name="_Toc416266088"/>
      <w:bookmarkStart w:id="41" w:name="_Toc445133371"/>
      <w:bookmarkStart w:id="42" w:name="_Toc190755324"/>
      <w:bookmarkStart w:id="43" w:name="_Toc190755902"/>
      <w:bookmarkStart w:id="44" w:name="_Toc224357602"/>
      <w:r w:rsidR="004C2B3E">
        <w:rPr>
          <w:rFonts w:cs="Helvetica"/>
        </w:rPr>
        <w:t xml:space="preserve"> </w:t>
      </w:r>
    </w:p>
    <w:bookmarkEnd w:id="39"/>
    <w:p w:rsidR="00562D42" w:rsidRPr="00562D42" w:rsidRDefault="00562D42" w:rsidP="00562D42">
      <w:pPr>
        <w:pStyle w:val="GOVDE"/>
        <w:rPr>
          <w:lang w:eastAsia="en-US"/>
        </w:rPr>
      </w:pPr>
      <w:r>
        <w:rPr>
          <w:lang w:eastAsia="en-US"/>
        </w:rPr>
        <w:t xml:space="preserve">Tezde yer verilen çeşitli çizelge ve şekillerin, yerleşimleri gereği, yatay sayfa yönlendirlmesiyle kullanılmaları mümkündür. Bu tür durumlarda tez metninin ilgili kesimine ‘Sayfa Düzeni’ menüsü altındaki ‘Kesmeler’ sekmesinden gerekli şık seçilerek ilgili sayfa(lar) yatay şekilde yönlendirilmeli ve çizelge/şekil yerleşiminden sonra aynı menü aracılığıyla yeniden dikey yönelndirmeye geçilmelidir (Örnek: </w:t>
      </w:r>
      <w:r w:rsidR="0008352B" w:rsidRPr="008535C6">
        <w:rPr>
          <w:b/>
          <w:lang w:eastAsia="en-US"/>
        </w:rPr>
        <w:t>Çizelge 2.1</w:t>
      </w:r>
      <w:r w:rsidR="0008352B">
        <w:rPr>
          <w:lang w:eastAsia="en-US"/>
        </w:rPr>
        <w:t xml:space="preserve">, </w:t>
      </w:r>
      <w:r w:rsidRPr="008535C6">
        <w:rPr>
          <w:b/>
          <w:lang w:eastAsia="en-US"/>
        </w:rPr>
        <w:t xml:space="preserve">Şekil </w:t>
      </w:r>
      <w:r w:rsidR="0008352B" w:rsidRPr="008535C6">
        <w:rPr>
          <w:b/>
          <w:lang w:eastAsia="en-US"/>
        </w:rPr>
        <w:t>2.2</w:t>
      </w:r>
      <w:r>
        <w:rPr>
          <w:lang w:eastAsia="en-US"/>
        </w:rPr>
        <w:t>)</w:t>
      </w:r>
      <w:r w:rsidR="0008352B">
        <w:rPr>
          <w:lang w:eastAsia="en-US"/>
        </w:rPr>
        <w:t>.</w:t>
      </w:r>
    </w:p>
    <w:p w:rsidR="00562D42" w:rsidRDefault="00562D42" w:rsidP="00562D42">
      <w:pPr>
        <w:pStyle w:val="GOVDE"/>
        <w:sectPr w:rsidR="00562D42" w:rsidSect="007E000A">
          <w:footerReference w:type="even" r:id="rId12"/>
          <w:footerReference w:type="default" r:id="rId13"/>
          <w:pgSz w:w="11906" w:h="16838"/>
          <w:pgMar w:top="1418" w:right="1418" w:bottom="1418" w:left="2268" w:header="709" w:footer="709" w:gutter="0"/>
          <w:pgNumType w:start="1"/>
          <w:cols w:space="708"/>
          <w:docGrid w:linePitch="360"/>
        </w:sectPr>
      </w:pPr>
    </w:p>
    <w:p w:rsidR="0008352B" w:rsidRPr="0008352B" w:rsidRDefault="0008352B" w:rsidP="00BE192A">
      <w:pPr>
        <w:pStyle w:val="ResimYazs"/>
        <w:keepNext/>
        <w:spacing w:before="240" w:after="120"/>
        <w:rPr>
          <w:b w:val="0"/>
        </w:rPr>
      </w:pPr>
      <w:bookmarkStart w:id="45" w:name="_Toc8442388"/>
      <w:r>
        <w:lastRenderedPageBreak/>
        <w:t xml:space="preserve">Çizelge </w:t>
      </w:r>
      <w:r w:rsidR="00BF358C">
        <w:fldChar w:fldCharType="begin"/>
      </w:r>
      <w:r w:rsidR="00BF358C">
        <w:instrText xml:space="preserve"> STYLEREF 1 \s </w:instrText>
      </w:r>
      <w:r w:rsidR="00BF358C">
        <w:fldChar w:fldCharType="separate"/>
      </w:r>
      <w:r w:rsidR="00C64529">
        <w:t>2</w:t>
      </w:r>
      <w:r w:rsidR="00BF358C">
        <w:fldChar w:fldCharType="end"/>
      </w:r>
      <w:r w:rsidR="0084703D">
        <w:t>.</w:t>
      </w:r>
      <w:r w:rsidR="00BF358C">
        <w:fldChar w:fldCharType="begin"/>
      </w:r>
      <w:r w:rsidR="00BF358C">
        <w:instrText xml:space="preserve"> SEQ Çizelge \* ARABIC \s 1 </w:instrText>
      </w:r>
      <w:r w:rsidR="00BF358C">
        <w:fldChar w:fldCharType="separate"/>
      </w:r>
      <w:r w:rsidR="00C64529">
        <w:t>1</w:t>
      </w:r>
      <w:r w:rsidR="00BF358C">
        <w:fldChar w:fldCharType="end"/>
      </w:r>
      <w:r>
        <w:t xml:space="preserve"> </w:t>
      </w:r>
      <w:r w:rsidRPr="0008352B">
        <w:rPr>
          <w:b w:val="0"/>
        </w:rPr>
        <w:t>Yatay sayfa yönlendirmesi</w:t>
      </w:r>
      <w:r w:rsidR="0027073E">
        <w:rPr>
          <w:b w:val="0"/>
        </w:rPr>
        <w:t>n</w:t>
      </w:r>
      <w:r w:rsidRPr="0008352B">
        <w:rPr>
          <w:b w:val="0"/>
        </w:rPr>
        <w:t>e</w:t>
      </w:r>
      <w:r w:rsidR="0027073E">
        <w:rPr>
          <w:b w:val="0"/>
        </w:rPr>
        <w:t xml:space="preserve"> göre </w:t>
      </w:r>
      <w:r w:rsidRPr="0008352B">
        <w:rPr>
          <w:b w:val="0"/>
        </w:rPr>
        <w:t>yerleştirilmiş çizelge</w:t>
      </w:r>
      <w:r w:rsidR="00BE192A">
        <w:rPr>
          <w:b w:val="0"/>
        </w:rPr>
        <w:t>nin açıklama satırı</w:t>
      </w:r>
      <w:r>
        <w:rPr>
          <w:b w:val="0"/>
        </w:rPr>
        <w:t>.</w:t>
      </w:r>
      <w:bookmarkEnd w:id="45"/>
    </w:p>
    <w:tbl>
      <w:tblPr>
        <w:tblStyle w:val="ListeTablo2-Vurgu11"/>
        <w:tblW w:w="5000" w:type="pct"/>
        <w:jc w:val="center"/>
        <w:tblLook w:val="0620" w:firstRow="1" w:lastRow="0" w:firstColumn="0" w:lastColumn="0" w:noHBand="1" w:noVBand="1"/>
      </w:tblPr>
      <w:tblGrid>
        <w:gridCol w:w="3500"/>
        <w:gridCol w:w="3500"/>
        <w:gridCol w:w="3501"/>
        <w:gridCol w:w="3501"/>
      </w:tblGrid>
      <w:tr w:rsidR="0008352B" w:rsidTr="0008352B">
        <w:trPr>
          <w:cnfStyle w:val="100000000000" w:firstRow="1" w:lastRow="0" w:firstColumn="0" w:lastColumn="0" w:oddVBand="0" w:evenVBand="0" w:oddHBand="0" w:evenHBand="0" w:firstRowFirstColumn="0" w:firstRowLastColumn="0" w:lastRowFirstColumn="0" w:lastRowLastColumn="0"/>
          <w:trHeight w:val="567"/>
          <w:jc w:val="center"/>
        </w:trPr>
        <w:tc>
          <w:tcPr>
            <w:tcW w:w="1250" w:type="pct"/>
            <w:tcBorders>
              <w:top w:val="single" w:sz="12" w:space="0" w:color="auto"/>
              <w:bottom w:val="double" w:sz="4" w:space="0" w:color="auto"/>
            </w:tcBorders>
            <w:noWrap/>
            <w:vAlign w:val="center"/>
          </w:tcPr>
          <w:p w:rsidR="00D83429" w:rsidRPr="000B5FF7" w:rsidRDefault="00D83429" w:rsidP="0008352B">
            <w:pPr>
              <w:jc w:val="center"/>
              <w:rPr>
                <w:sz w:val="20"/>
                <w:szCs w:val="20"/>
              </w:rPr>
            </w:pPr>
          </w:p>
        </w:tc>
        <w:tc>
          <w:tcPr>
            <w:tcW w:w="1250" w:type="pct"/>
            <w:tcBorders>
              <w:top w:val="single" w:sz="12" w:space="0" w:color="auto"/>
              <w:bottom w:val="double" w:sz="4" w:space="0" w:color="auto"/>
            </w:tcBorders>
            <w:vAlign w:val="center"/>
          </w:tcPr>
          <w:p w:rsidR="00D83429" w:rsidRPr="000B5FF7" w:rsidRDefault="00D83429" w:rsidP="0008352B">
            <w:pPr>
              <w:jc w:val="center"/>
              <w:rPr>
                <w:sz w:val="20"/>
                <w:szCs w:val="20"/>
              </w:rPr>
            </w:pPr>
            <w:r w:rsidRPr="000B5FF7">
              <w:rPr>
                <w:sz w:val="20"/>
                <w:szCs w:val="20"/>
              </w:rPr>
              <w:t>Sütun 1</w:t>
            </w:r>
          </w:p>
        </w:tc>
        <w:tc>
          <w:tcPr>
            <w:tcW w:w="1250" w:type="pct"/>
            <w:tcBorders>
              <w:top w:val="single" w:sz="12" w:space="0" w:color="auto"/>
              <w:bottom w:val="double" w:sz="4" w:space="0" w:color="auto"/>
            </w:tcBorders>
            <w:vAlign w:val="center"/>
          </w:tcPr>
          <w:p w:rsidR="00D83429" w:rsidRPr="000B5FF7" w:rsidRDefault="00D83429" w:rsidP="0008352B">
            <w:pPr>
              <w:jc w:val="center"/>
              <w:rPr>
                <w:sz w:val="20"/>
                <w:szCs w:val="20"/>
              </w:rPr>
            </w:pPr>
            <w:r w:rsidRPr="000B5FF7">
              <w:rPr>
                <w:sz w:val="20"/>
                <w:szCs w:val="20"/>
              </w:rPr>
              <w:t>Sütun 2</w:t>
            </w:r>
          </w:p>
        </w:tc>
        <w:tc>
          <w:tcPr>
            <w:tcW w:w="1250" w:type="pct"/>
            <w:tcBorders>
              <w:top w:val="single" w:sz="12" w:space="0" w:color="auto"/>
              <w:bottom w:val="double" w:sz="4" w:space="0" w:color="auto"/>
            </w:tcBorders>
            <w:vAlign w:val="center"/>
          </w:tcPr>
          <w:p w:rsidR="00D83429" w:rsidRPr="000B5FF7" w:rsidRDefault="00D83429" w:rsidP="0008352B">
            <w:pPr>
              <w:jc w:val="center"/>
              <w:rPr>
                <w:sz w:val="20"/>
                <w:szCs w:val="20"/>
              </w:rPr>
            </w:pPr>
            <w:r w:rsidRPr="000B5FF7">
              <w:rPr>
                <w:sz w:val="20"/>
                <w:szCs w:val="20"/>
              </w:rPr>
              <w:t>Sütun 3</w:t>
            </w:r>
          </w:p>
        </w:tc>
      </w:tr>
      <w:tr w:rsidR="00D83429" w:rsidTr="000B5FF7">
        <w:trPr>
          <w:trHeight w:val="567"/>
          <w:jc w:val="center"/>
        </w:trPr>
        <w:tc>
          <w:tcPr>
            <w:tcW w:w="1250" w:type="pct"/>
            <w:tcBorders>
              <w:top w:val="double" w:sz="4" w:space="0" w:color="auto"/>
              <w:bottom w:val="nil"/>
            </w:tcBorders>
            <w:noWrap/>
            <w:vAlign w:val="center"/>
          </w:tcPr>
          <w:p w:rsidR="00D83429" w:rsidRPr="000B5FF7" w:rsidRDefault="00D83429" w:rsidP="000B5FF7">
            <w:pPr>
              <w:rPr>
                <w:b/>
                <w:sz w:val="20"/>
                <w:szCs w:val="20"/>
              </w:rPr>
            </w:pPr>
            <w:r w:rsidRPr="000B5FF7">
              <w:rPr>
                <w:b/>
                <w:sz w:val="20"/>
                <w:szCs w:val="20"/>
              </w:rPr>
              <w:t>Satır 1</w:t>
            </w:r>
          </w:p>
        </w:tc>
        <w:tc>
          <w:tcPr>
            <w:tcW w:w="1250" w:type="pct"/>
            <w:tcBorders>
              <w:top w:val="double" w:sz="4" w:space="0" w:color="auto"/>
              <w:bottom w:val="nil"/>
            </w:tcBorders>
            <w:vAlign w:val="center"/>
          </w:tcPr>
          <w:p w:rsidR="00D83429" w:rsidRPr="000B5FF7" w:rsidRDefault="00D83429" w:rsidP="0008352B">
            <w:pPr>
              <w:pStyle w:val="DecimalAligned"/>
              <w:jc w:val="center"/>
              <w:rPr>
                <w:sz w:val="20"/>
                <w:szCs w:val="20"/>
              </w:rPr>
            </w:pPr>
          </w:p>
        </w:tc>
        <w:tc>
          <w:tcPr>
            <w:tcW w:w="1250" w:type="pct"/>
            <w:tcBorders>
              <w:top w:val="double" w:sz="4" w:space="0" w:color="auto"/>
              <w:bottom w:val="nil"/>
            </w:tcBorders>
            <w:vAlign w:val="center"/>
          </w:tcPr>
          <w:p w:rsidR="00D83429" w:rsidRPr="000B5FF7" w:rsidRDefault="00D83429" w:rsidP="0008352B">
            <w:pPr>
              <w:pStyle w:val="DecimalAligned"/>
              <w:jc w:val="center"/>
              <w:rPr>
                <w:sz w:val="20"/>
                <w:szCs w:val="20"/>
              </w:rPr>
            </w:pPr>
          </w:p>
        </w:tc>
        <w:tc>
          <w:tcPr>
            <w:tcW w:w="1250" w:type="pct"/>
            <w:tcBorders>
              <w:top w:val="double" w:sz="4" w:space="0" w:color="auto"/>
              <w:bottom w:val="nil"/>
            </w:tcBorders>
            <w:vAlign w:val="center"/>
          </w:tcPr>
          <w:p w:rsidR="00D83429" w:rsidRPr="000B5FF7" w:rsidRDefault="00D83429" w:rsidP="0008352B">
            <w:pPr>
              <w:pStyle w:val="DecimalAligned"/>
              <w:jc w:val="center"/>
              <w:rPr>
                <w:sz w:val="20"/>
                <w:szCs w:val="20"/>
              </w:rPr>
            </w:pPr>
          </w:p>
        </w:tc>
      </w:tr>
      <w:tr w:rsidR="00D83429" w:rsidTr="000B5FF7">
        <w:trPr>
          <w:trHeight w:val="567"/>
          <w:jc w:val="center"/>
        </w:trPr>
        <w:tc>
          <w:tcPr>
            <w:tcW w:w="1250" w:type="pct"/>
            <w:tcBorders>
              <w:top w:val="nil"/>
              <w:bottom w:val="nil"/>
            </w:tcBorders>
            <w:noWrap/>
            <w:vAlign w:val="center"/>
          </w:tcPr>
          <w:p w:rsidR="00D83429" w:rsidRPr="000B5FF7" w:rsidRDefault="00D83429" w:rsidP="000B5FF7">
            <w:pPr>
              <w:rPr>
                <w:b/>
                <w:sz w:val="20"/>
                <w:szCs w:val="20"/>
              </w:rPr>
            </w:pPr>
            <w:r w:rsidRPr="000B5FF7">
              <w:rPr>
                <w:b/>
                <w:sz w:val="20"/>
                <w:szCs w:val="20"/>
              </w:rPr>
              <w:t>Satır 2</w:t>
            </w:r>
          </w:p>
        </w:tc>
        <w:tc>
          <w:tcPr>
            <w:tcW w:w="1250" w:type="pct"/>
            <w:tcBorders>
              <w:top w:val="nil"/>
              <w:bottom w:val="nil"/>
            </w:tcBorders>
            <w:vAlign w:val="center"/>
          </w:tcPr>
          <w:p w:rsidR="00D83429" w:rsidRPr="000B5FF7" w:rsidRDefault="00D83429" w:rsidP="0008352B">
            <w:pPr>
              <w:pStyle w:val="DecimalAligned"/>
              <w:jc w:val="center"/>
              <w:rPr>
                <w:sz w:val="20"/>
                <w:szCs w:val="20"/>
              </w:rPr>
            </w:pPr>
          </w:p>
        </w:tc>
        <w:tc>
          <w:tcPr>
            <w:tcW w:w="1250" w:type="pct"/>
            <w:tcBorders>
              <w:top w:val="nil"/>
              <w:bottom w:val="nil"/>
            </w:tcBorders>
            <w:vAlign w:val="center"/>
          </w:tcPr>
          <w:p w:rsidR="00D83429" w:rsidRPr="000B5FF7" w:rsidRDefault="00D83429" w:rsidP="0008352B">
            <w:pPr>
              <w:pStyle w:val="DecimalAligned"/>
              <w:jc w:val="center"/>
              <w:rPr>
                <w:sz w:val="20"/>
                <w:szCs w:val="20"/>
              </w:rPr>
            </w:pPr>
          </w:p>
        </w:tc>
        <w:tc>
          <w:tcPr>
            <w:tcW w:w="1250" w:type="pct"/>
            <w:tcBorders>
              <w:top w:val="nil"/>
              <w:bottom w:val="nil"/>
            </w:tcBorders>
            <w:vAlign w:val="center"/>
          </w:tcPr>
          <w:p w:rsidR="00D83429" w:rsidRPr="000B5FF7" w:rsidRDefault="00D83429" w:rsidP="0008352B">
            <w:pPr>
              <w:pStyle w:val="DecimalAligned"/>
              <w:jc w:val="center"/>
              <w:rPr>
                <w:sz w:val="20"/>
                <w:szCs w:val="20"/>
              </w:rPr>
            </w:pPr>
          </w:p>
        </w:tc>
      </w:tr>
      <w:tr w:rsidR="00D83429" w:rsidTr="000B5FF7">
        <w:trPr>
          <w:trHeight w:val="567"/>
          <w:jc w:val="center"/>
        </w:trPr>
        <w:tc>
          <w:tcPr>
            <w:tcW w:w="1250" w:type="pct"/>
            <w:tcBorders>
              <w:top w:val="nil"/>
              <w:bottom w:val="nil"/>
            </w:tcBorders>
            <w:noWrap/>
            <w:vAlign w:val="center"/>
          </w:tcPr>
          <w:p w:rsidR="00D83429" w:rsidRPr="000B5FF7" w:rsidRDefault="00D83429" w:rsidP="000B5FF7">
            <w:pPr>
              <w:rPr>
                <w:b/>
                <w:sz w:val="20"/>
                <w:szCs w:val="20"/>
              </w:rPr>
            </w:pPr>
            <w:r w:rsidRPr="000B5FF7">
              <w:rPr>
                <w:b/>
                <w:sz w:val="20"/>
                <w:szCs w:val="20"/>
              </w:rPr>
              <w:t>Satır 3</w:t>
            </w:r>
          </w:p>
        </w:tc>
        <w:tc>
          <w:tcPr>
            <w:tcW w:w="1250" w:type="pct"/>
            <w:tcBorders>
              <w:top w:val="nil"/>
              <w:bottom w:val="nil"/>
            </w:tcBorders>
            <w:vAlign w:val="center"/>
          </w:tcPr>
          <w:p w:rsidR="00D83429" w:rsidRPr="000B5FF7" w:rsidRDefault="00D83429" w:rsidP="0008352B">
            <w:pPr>
              <w:pStyle w:val="DecimalAligned"/>
              <w:jc w:val="center"/>
              <w:rPr>
                <w:sz w:val="20"/>
                <w:szCs w:val="20"/>
              </w:rPr>
            </w:pPr>
          </w:p>
        </w:tc>
        <w:tc>
          <w:tcPr>
            <w:tcW w:w="1250" w:type="pct"/>
            <w:tcBorders>
              <w:top w:val="nil"/>
              <w:bottom w:val="nil"/>
            </w:tcBorders>
            <w:vAlign w:val="center"/>
          </w:tcPr>
          <w:p w:rsidR="00D83429" w:rsidRPr="000B5FF7" w:rsidRDefault="00D83429" w:rsidP="0008352B">
            <w:pPr>
              <w:pStyle w:val="DecimalAligned"/>
              <w:jc w:val="center"/>
              <w:rPr>
                <w:sz w:val="20"/>
                <w:szCs w:val="20"/>
              </w:rPr>
            </w:pPr>
          </w:p>
        </w:tc>
        <w:tc>
          <w:tcPr>
            <w:tcW w:w="1250" w:type="pct"/>
            <w:tcBorders>
              <w:top w:val="nil"/>
              <w:bottom w:val="nil"/>
            </w:tcBorders>
            <w:vAlign w:val="center"/>
          </w:tcPr>
          <w:p w:rsidR="00D83429" w:rsidRPr="000B5FF7" w:rsidRDefault="00D83429" w:rsidP="0008352B">
            <w:pPr>
              <w:pStyle w:val="DecimalAligned"/>
              <w:jc w:val="center"/>
              <w:rPr>
                <w:sz w:val="20"/>
                <w:szCs w:val="20"/>
              </w:rPr>
            </w:pPr>
          </w:p>
        </w:tc>
      </w:tr>
      <w:tr w:rsidR="00D83429" w:rsidTr="000B5FF7">
        <w:trPr>
          <w:trHeight w:val="567"/>
          <w:jc w:val="center"/>
        </w:trPr>
        <w:tc>
          <w:tcPr>
            <w:tcW w:w="1250" w:type="pct"/>
            <w:tcBorders>
              <w:top w:val="nil"/>
              <w:bottom w:val="nil"/>
            </w:tcBorders>
            <w:noWrap/>
            <w:vAlign w:val="center"/>
          </w:tcPr>
          <w:p w:rsidR="00D83429" w:rsidRPr="000B5FF7" w:rsidRDefault="00D83429" w:rsidP="000B5FF7">
            <w:pPr>
              <w:rPr>
                <w:b/>
                <w:sz w:val="20"/>
                <w:szCs w:val="20"/>
              </w:rPr>
            </w:pPr>
            <w:r w:rsidRPr="000B5FF7">
              <w:rPr>
                <w:b/>
                <w:sz w:val="20"/>
                <w:szCs w:val="20"/>
              </w:rPr>
              <w:t>Satır 4</w:t>
            </w:r>
          </w:p>
        </w:tc>
        <w:tc>
          <w:tcPr>
            <w:tcW w:w="1250" w:type="pct"/>
            <w:tcBorders>
              <w:top w:val="nil"/>
              <w:bottom w:val="nil"/>
            </w:tcBorders>
            <w:vAlign w:val="center"/>
          </w:tcPr>
          <w:p w:rsidR="00D83429" w:rsidRPr="000B5FF7" w:rsidRDefault="00D83429" w:rsidP="0008352B">
            <w:pPr>
              <w:pStyle w:val="DecimalAligned"/>
              <w:jc w:val="center"/>
              <w:rPr>
                <w:sz w:val="20"/>
                <w:szCs w:val="20"/>
              </w:rPr>
            </w:pPr>
          </w:p>
        </w:tc>
        <w:tc>
          <w:tcPr>
            <w:tcW w:w="1250" w:type="pct"/>
            <w:tcBorders>
              <w:top w:val="nil"/>
              <w:bottom w:val="nil"/>
            </w:tcBorders>
            <w:vAlign w:val="center"/>
          </w:tcPr>
          <w:p w:rsidR="00D83429" w:rsidRPr="000B5FF7" w:rsidRDefault="00D83429" w:rsidP="0008352B">
            <w:pPr>
              <w:pStyle w:val="DecimalAligned"/>
              <w:jc w:val="center"/>
              <w:rPr>
                <w:sz w:val="20"/>
                <w:szCs w:val="20"/>
              </w:rPr>
            </w:pPr>
          </w:p>
        </w:tc>
        <w:tc>
          <w:tcPr>
            <w:tcW w:w="1250" w:type="pct"/>
            <w:tcBorders>
              <w:top w:val="nil"/>
              <w:bottom w:val="nil"/>
            </w:tcBorders>
            <w:vAlign w:val="center"/>
          </w:tcPr>
          <w:p w:rsidR="00D83429" w:rsidRPr="000B5FF7" w:rsidRDefault="00D83429" w:rsidP="0008352B">
            <w:pPr>
              <w:pStyle w:val="DecimalAligned"/>
              <w:jc w:val="center"/>
              <w:rPr>
                <w:sz w:val="20"/>
                <w:szCs w:val="20"/>
              </w:rPr>
            </w:pPr>
          </w:p>
        </w:tc>
      </w:tr>
      <w:tr w:rsidR="00D83429" w:rsidTr="000B5FF7">
        <w:trPr>
          <w:trHeight w:val="567"/>
          <w:jc w:val="center"/>
        </w:trPr>
        <w:tc>
          <w:tcPr>
            <w:tcW w:w="1250" w:type="pct"/>
            <w:tcBorders>
              <w:top w:val="nil"/>
              <w:bottom w:val="nil"/>
            </w:tcBorders>
            <w:noWrap/>
            <w:vAlign w:val="center"/>
          </w:tcPr>
          <w:p w:rsidR="00D83429" w:rsidRPr="000B5FF7" w:rsidRDefault="00D83429" w:rsidP="000B5FF7">
            <w:pPr>
              <w:rPr>
                <w:b/>
                <w:sz w:val="20"/>
                <w:szCs w:val="20"/>
              </w:rPr>
            </w:pPr>
            <w:r w:rsidRPr="000B5FF7">
              <w:rPr>
                <w:b/>
                <w:sz w:val="20"/>
                <w:szCs w:val="20"/>
              </w:rPr>
              <w:t>Satır 6</w:t>
            </w:r>
          </w:p>
        </w:tc>
        <w:tc>
          <w:tcPr>
            <w:tcW w:w="1250" w:type="pct"/>
            <w:tcBorders>
              <w:top w:val="nil"/>
              <w:bottom w:val="nil"/>
            </w:tcBorders>
            <w:vAlign w:val="center"/>
          </w:tcPr>
          <w:p w:rsidR="00D83429" w:rsidRPr="000B5FF7" w:rsidRDefault="00D83429" w:rsidP="0008352B">
            <w:pPr>
              <w:pStyle w:val="DecimalAligned"/>
              <w:jc w:val="center"/>
              <w:rPr>
                <w:sz w:val="20"/>
                <w:szCs w:val="20"/>
              </w:rPr>
            </w:pPr>
          </w:p>
        </w:tc>
        <w:tc>
          <w:tcPr>
            <w:tcW w:w="1250" w:type="pct"/>
            <w:tcBorders>
              <w:top w:val="nil"/>
              <w:bottom w:val="nil"/>
            </w:tcBorders>
            <w:vAlign w:val="center"/>
          </w:tcPr>
          <w:p w:rsidR="00D83429" w:rsidRPr="000B5FF7" w:rsidRDefault="00D83429" w:rsidP="0008352B">
            <w:pPr>
              <w:pStyle w:val="DecimalAligned"/>
              <w:jc w:val="center"/>
              <w:rPr>
                <w:sz w:val="20"/>
                <w:szCs w:val="20"/>
              </w:rPr>
            </w:pPr>
          </w:p>
        </w:tc>
        <w:tc>
          <w:tcPr>
            <w:tcW w:w="1250" w:type="pct"/>
            <w:tcBorders>
              <w:top w:val="nil"/>
              <w:bottom w:val="nil"/>
            </w:tcBorders>
            <w:vAlign w:val="center"/>
          </w:tcPr>
          <w:p w:rsidR="00D83429" w:rsidRPr="000B5FF7" w:rsidRDefault="00D83429" w:rsidP="0008352B">
            <w:pPr>
              <w:pStyle w:val="DecimalAligned"/>
              <w:jc w:val="center"/>
              <w:rPr>
                <w:sz w:val="20"/>
                <w:szCs w:val="20"/>
              </w:rPr>
            </w:pPr>
          </w:p>
        </w:tc>
      </w:tr>
      <w:tr w:rsidR="00D83429" w:rsidTr="000B5FF7">
        <w:trPr>
          <w:trHeight w:val="567"/>
          <w:jc w:val="center"/>
        </w:trPr>
        <w:tc>
          <w:tcPr>
            <w:tcW w:w="1250" w:type="pct"/>
            <w:tcBorders>
              <w:top w:val="nil"/>
              <w:bottom w:val="nil"/>
            </w:tcBorders>
            <w:noWrap/>
            <w:vAlign w:val="center"/>
          </w:tcPr>
          <w:p w:rsidR="00D83429" w:rsidRPr="000B5FF7" w:rsidRDefault="00D83429" w:rsidP="000B5FF7">
            <w:pPr>
              <w:rPr>
                <w:b/>
                <w:sz w:val="20"/>
                <w:szCs w:val="20"/>
              </w:rPr>
            </w:pPr>
            <w:r w:rsidRPr="000B5FF7">
              <w:rPr>
                <w:b/>
                <w:sz w:val="20"/>
                <w:szCs w:val="20"/>
              </w:rPr>
              <w:t>Satır 7</w:t>
            </w:r>
          </w:p>
        </w:tc>
        <w:tc>
          <w:tcPr>
            <w:tcW w:w="1250" w:type="pct"/>
            <w:tcBorders>
              <w:top w:val="nil"/>
              <w:bottom w:val="nil"/>
            </w:tcBorders>
            <w:vAlign w:val="center"/>
          </w:tcPr>
          <w:p w:rsidR="00D83429" w:rsidRPr="000B5FF7" w:rsidRDefault="00D83429" w:rsidP="0008352B">
            <w:pPr>
              <w:pStyle w:val="DecimalAligned"/>
              <w:jc w:val="center"/>
              <w:rPr>
                <w:sz w:val="20"/>
                <w:szCs w:val="20"/>
              </w:rPr>
            </w:pPr>
          </w:p>
        </w:tc>
        <w:tc>
          <w:tcPr>
            <w:tcW w:w="1250" w:type="pct"/>
            <w:tcBorders>
              <w:top w:val="nil"/>
              <w:bottom w:val="nil"/>
            </w:tcBorders>
            <w:vAlign w:val="center"/>
          </w:tcPr>
          <w:p w:rsidR="00D83429" w:rsidRPr="000B5FF7" w:rsidRDefault="00D83429" w:rsidP="0008352B">
            <w:pPr>
              <w:pStyle w:val="DecimalAligned"/>
              <w:jc w:val="center"/>
              <w:rPr>
                <w:sz w:val="20"/>
                <w:szCs w:val="20"/>
              </w:rPr>
            </w:pPr>
          </w:p>
        </w:tc>
        <w:tc>
          <w:tcPr>
            <w:tcW w:w="1250" w:type="pct"/>
            <w:tcBorders>
              <w:top w:val="nil"/>
              <w:bottom w:val="nil"/>
            </w:tcBorders>
            <w:vAlign w:val="center"/>
          </w:tcPr>
          <w:p w:rsidR="00D83429" w:rsidRPr="000B5FF7" w:rsidRDefault="00D83429" w:rsidP="0008352B">
            <w:pPr>
              <w:pStyle w:val="DecimalAligned"/>
              <w:jc w:val="center"/>
              <w:rPr>
                <w:sz w:val="20"/>
                <w:szCs w:val="20"/>
              </w:rPr>
            </w:pPr>
          </w:p>
        </w:tc>
      </w:tr>
      <w:tr w:rsidR="00D83429" w:rsidTr="000B5FF7">
        <w:trPr>
          <w:trHeight w:val="567"/>
          <w:jc w:val="center"/>
        </w:trPr>
        <w:tc>
          <w:tcPr>
            <w:tcW w:w="1250" w:type="pct"/>
            <w:tcBorders>
              <w:top w:val="nil"/>
              <w:bottom w:val="nil"/>
            </w:tcBorders>
            <w:noWrap/>
            <w:vAlign w:val="center"/>
          </w:tcPr>
          <w:p w:rsidR="00D83429" w:rsidRPr="000B5FF7" w:rsidRDefault="00D83429" w:rsidP="000B5FF7">
            <w:pPr>
              <w:rPr>
                <w:b/>
                <w:sz w:val="20"/>
                <w:szCs w:val="20"/>
              </w:rPr>
            </w:pPr>
            <w:r w:rsidRPr="000B5FF7">
              <w:rPr>
                <w:b/>
                <w:sz w:val="20"/>
                <w:szCs w:val="20"/>
              </w:rPr>
              <w:t>Satır 8</w:t>
            </w:r>
          </w:p>
        </w:tc>
        <w:tc>
          <w:tcPr>
            <w:tcW w:w="1250" w:type="pct"/>
            <w:tcBorders>
              <w:top w:val="nil"/>
              <w:bottom w:val="nil"/>
            </w:tcBorders>
            <w:vAlign w:val="center"/>
          </w:tcPr>
          <w:p w:rsidR="00D83429" w:rsidRPr="000B5FF7" w:rsidRDefault="00D83429" w:rsidP="0008352B">
            <w:pPr>
              <w:pStyle w:val="DecimalAligned"/>
              <w:jc w:val="center"/>
              <w:rPr>
                <w:sz w:val="20"/>
                <w:szCs w:val="20"/>
              </w:rPr>
            </w:pPr>
          </w:p>
        </w:tc>
        <w:tc>
          <w:tcPr>
            <w:tcW w:w="1250" w:type="pct"/>
            <w:tcBorders>
              <w:top w:val="nil"/>
              <w:bottom w:val="nil"/>
            </w:tcBorders>
            <w:vAlign w:val="center"/>
          </w:tcPr>
          <w:p w:rsidR="00D83429" w:rsidRPr="000B5FF7" w:rsidRDefault="00D83429" w:rsidP="0008352B">
            <w:pPr>
              <w:pStyle w:val="DecimalAligned"/>
              <w:jc w:val="center"/>
              <w:rPr>
                <w:sz w:val="20"/>
                <w:szCs w:val="20"/>
              </w:rPr>
            </w:pPr>
          </w:p>
        </w:tc>
        <w:tc>
          <w:tcPr>
            <w:tcW w:w="1250" w:type="pct"/>
            <w:tcBorders>
              <w:top w:val="nil"/>
              <w:bottom w:val="nil"/>
            </w:tcBorders>
            <w:vAlign w:val="center"/>
          </w:tcPr>
          <w:p w:rsidR="00D83429" w:rsidRPr="000B5FF7" w:rsidRDefault="00D83429" w:rsidP="0008352B">
            <w:pPr>
              <w:pStyle w:val="DecimalAligned"/>
              <w:jc w:val="center"/>
              <w:rPr>
                <w:sz w:val="20"/>
                <w:szCs w:val="20"/>
              </w:rPr>
            </w:pPr>
          </w:p>
        </w:tc>
      </w:tr>
      <w:tr w:rsidR="00D83429" w:rsidTr="000B5FF7">
        <w:trPr>
          <w:trHeight w:val="567"/>
          <w:jc w:val="center"/>
        </w:trPr>
        <w:tc>
          <w:tcPr>
            <w:tcW w:w="1250" w:type="pct"/>
            <w:tcBorders>
              <w:top w:val="nil"/>
              <w:bottom w:val="nil"/>
            </w:tcBorders>
            <w:noWrap/>
            <w:vAlign w:val="center"/>
          </w:tcPr>
          <w:p w:rsidR="00D83429" w:rsidRPr="000B5FF7" w:rsidRDefault="00D83429" w:rsidP="000B5FF7">
            <w:pPr>
              <w:rPr>
                <w:b/>
                <w:sz w:val="20"/>
                <w:szCs w:val="20"/>
              </w:rPr>
            </w:pPr>
            <w:r w:rsidRPr="000B5FF7">
              <w:rPr>
                <w:b/>
                <w:sz w:val="20"/>
                <w:szCs w:val="20"/>
              </w:rPr>
              <w:t>Satır 9</w:t>
            </w:r>
          </w:p>
        </w:tc>
        <w:tc>
          <w:tcPr>
            <w:tcW w:w="1250" w:type="pct"/>
            <w:tcBorders>
              <w:top w:val="nil"/>
              <w:bottom w:val="nil"/>
            </w:tcBorders>
            <w:vAlign w:val="center"/>
          </w:tcPr>
          <w:p w:rsidR="00D83429" w:rsidRPr="000B5FF7" w:rsidRDefault="00D83429" w:rsidP="0008352B">
            <w:pPr>
              <w:pStyle w:val="DecimalAligned"/>
              <w:jc w:val="center"/>
              <w:rPr>
                <w:sz w:val="20"/>
                <w:szCs w:val="20"/>
              </w:rPr>
            </w:pPr>
          </w:p>
        </w:tc>
        <w:tc>
          <w:tcPr>
            <w:tcW w:w="1250" w:type="pct"/>
            <w:tcBorders>
              <w:top w:val="nil"/>
              <w:bottom w:val="nil"/>
            </w:tcBorders>
            <w:vAlign w:val="center"/>
          </w:tcPr>
          <w:p w:rsidR="00D83429" w:rsidRPr="000B5FF7" w:rsidRDefault="00D83429" w:rsidP="0008352B">
            <w:pPr>
              <w:pStyle w:val="DecimalAligned"/>
              <w:jc w:val="center"/>
              <w:rPr>
                <w:sz w:val="20"/>
                <w:szCs w:val="20"/>
              </w:rPr>
            </w:pPr>
          </w:p>
        </w:tc>
        <w:tc>
          <w:tcPr>
            <w:tcW w:w="1250" w:type="pct"/>
            <w:tcBorders>
              <w:top w:val="nil"/>
              <w:bottom w:val="nil"/>
            </w:tcBorders>
            <w:vAlign w:val="center"/>
          </w:tcPr>
          <w:p w:rsidR="00D83429" w:rsidRPr="000B5FF7" w:rsidRDefault="00D83429" w:rsidP="0008352B">
            <w:pPr>
              <w:pStyle w:val="DecimalAligned"/>
              <w:jc w:val="center"/>
              <w:rPr>
                <w:sz w:val="20"/>
                <w:szCs w:val="20"/>
              </w:rPr>
            </w:pPr>
          </w:p>
        </w:tc>
      </w:tr>
      <w:tr w:rsidR="0008352B" w:rsidTr="000B5FF7">
        <w:trPr>
          <w:trHeight w:val="567"/>
          <w:jc w:val="center"/>
        </w:trPr>
        <w:tc>
          <w:tcPr>
            <w:tcW w:w="1250" w:type="pct"/>
            <w:tcBorders>
              <w:top w:val="nil"/>
              <w:bottom w:val="nil"/>
            </w:tcBorders>
            <w:noWrap/>
            <w:vAlign w:val="center"/>
          </w:tcPr>
          <w:p w:rsidR="0008352B" w:rsidRPr="000B5FF7" w:rsidRDefault="0008352B" w:rsidP="000B5FF7">
            <w:pPr>
              <w:rPr>
                <w:b/>
                <w:sz w:val="20"/>
                <w:szCs w:val="20"/>
              </w:rPr>
            </w:pPr>
            <w:r w:rsidRPr="000B5FF7">
              <w:rPr>
                <w:b/>
                <w:sz w:val="20"/>
                <w:szCs w:val="20"/>
              </w:rPr>
              <w:t>Satır 10</w:t>
            </w:r>
          </w:p>
        </w:tc>
        <w:tc>
          <w:tcPr>
            <w:tcW w:w="1250" w:type="pct"/>
            <w:tcBorders>
              <w:top w:val="nil"/>
              <w:bottom w:val="nil"/>
            </w:tcBorders>
            <w:vAlign w:val="center"/>
          </w:tcPr>
          <w:p w:rsidR="0008352B" w:rsidRPr="000B5FF7" w:rsidRDefault="0008352B" w:rsidP="0008352B">
            <w:pPr>
              <w:pStyle w:val="DecimalAligned"/>
              <w:jc w:val="center"/>
              <w:rPr>
                <w:sz w:val="20"/>
                <w:szCs w:val="20"/>
              </w:rPr>
            </w:pPr>
          </w:p>
        </w:tc>
        <w:tc>
          <w:tcPr>
            <w:tcW w:w="1250" w:type="pct"/>
            <w:tcBorders>
              <w:top w:val="nil"/>
              <w:bottom w:val="nil"/>
            </w:tcBorders>
            <w:vAlign w:val="center"/>
          </w:tcPr>
          <w:p w:rsidR="0008352B" w:rsidRPr="000B5FF7" w:rsidRDefault="0008352B" w:rsidP="0008352B">
            <w:pPr>
              <w:pStyle w:val="DecimalAligned"/>
              <w:jc w:val="center"/>
              <w:rPr>
                <w:sz w:val="20"/>
                <w:szCs w:val="20"/>
              </w:rPr>
            </w:pPr>
          </w:p>
        </w:tc>
        <w:tc>
          <w:tcPr>
            <w:tcW w:w="1250" w:type="pct"/>
            <w:tcBorders>
              <w:top w:val="nil"/>
              <w:bottom w:val="nil"/>
            </w:tcBorders>
            <w:vAlign w:val="center"/>
          </w:tcPr>
          <w:p w:rsidR="0008352B" w:rsidRPr="000B5FF7" w:rsidRDefault="0008352B" w:rsidP="0008352B">
            <w:pPr>
              <w:pStyle w:val="DecimalAligned"/>
              <w:jc w:val="center"/>
              <w:rPr>
                <w:sz w:val="20"/>
                <w:szCs w:val="20"/>
              </w:rPr>
            </w:pPr>
          </w:p>
        </w:tc>
      </w:tr>
      <w:tr w:rsidR="0008352B" w:rsidTr="000B5FF7">
        <w:trPr>
          <w:trHeight w:val="567"/>
          <w:jc w:val="center"/>
        </w:trPr>
        <w:tc>
          <w:tcPr>
            <w:tcW w:w="1250" w:type="pct"/>
            <w:tcBorders>
              <w:top w:val="nil"/>
              <w:bottom w:val="nil"/>
            </w:tcBorders>
            <w:noWrap/>
            <w:vAlign w:val="center"/>
          </w:tcPr>
          <w:p w:rsidR="0008352B" w:rsidRPr="000B5FF7" w:rsidRDefault="0008352B" w:rsidP="000B5FF7">
            <w:pPr>
              <w:rPr>
                <w:b/>
                <w:sz w:val="20"/>
                <w:szCs w:val="20"/>
              </w:rPr>
            </w:pPr>
            <w:r w:rsidRPr="000B5FF7">
              <w:rPr>
                <w:b/>
                <w:sz w:val="20"/>
                <w:szCs w:val="20"/>
              </w:rPr>
              <w:t>Satır 11</w:t>
            </w:r>
          </w:p>
        </w:tc>
        <w:tc>
          <w:tcPr>
            <w:tcW w:w="1250" w:type="pct"/>
            <w:tcBorders>
              <w:top w:val="nil"/>
              <w:bottom w:val="nil"/>
            </w:tcBorders>
            <w:vAlign w:val="center"/>
          </w:tcPr>
          <w:p w:rsidR="0008352B" w:rsidRPr="000B5FF7" w:rsidRDefault="0008352B" w:rsidP="0008352B">
            <w:pPr>
              <w:pStyle w:val="DecimalAligned"/>
              <w:jc w:val="center"/>
              <w:rPr>
                <w:sz w:val="20"/>
                <w:szCs w:val="20"/>
              </w:rPr>
            </w:pPr>
          </w:p>
        </w:tc>
        <w:tc>
          <w:tcPr>
            <w:tcW w:w="1250" w:type="pct"/>
            <w:tcBorders>
              <w:top w:val="nil"/>
              <w:bottom w:val="nil"/>
            </w:tcBorders>
            <w:vAlign w:val="center"/>
          </w:tcPr>
          <w:p w:rsidR="0008352B" w:rsidRPr="000B5FF7" w:rsidRDefault="0008352B" w:rsidP="0008352B">
            <w:pPr>
              <w:pStyle w:val="DecimalAligned"/>
              <w:jc w:val="center"/>
              <w:rPr>
                <w:sz w:val="20"/>
                <w:szCs w:val="20"/>
              </w:rPr>
            </w:pPr>
          </w:p>
        </w:tc>
        <w:tc>
          <w:tcPr>
            <w:tcW w:w="1250" w:type="pct"/>
            <w:tcBorders>
              <w:top w:val="nil"/>
              <w:bottom w:val="nil"/>
            </w:tcBorders>
            <w:vAlign w:val="center"/>
          </w:tcPr>
          <w:p w:rsidR="0008352B" w:rsidRPr="000B5FF7" w:rsidRDefault="0008352B" w:rsidP="0008352B">
            <w:pPr>
              <w:pStyle w:val="DecimalAligned"/>
              <w:jc w:val="center"/>
              <w:rPr>
                <w:sz w:val="20"/>
                <w:szCs w:val="20"/>
              </w:rPr>
            </w:pPr>
          </w:p>
        </w:tc>
      </w:tr>
      <w:tr w:rsidR="0008352B" w:rsidTr="000B5FF7">
        <w:trPr>
          <w:trHeight w:val="567"/>
          <w:jc w:val="center"/>
        </w:trPr>
        <w:tc>
          <w:tcPr>
            <w:tcW w:w="1250" w:type="pct"/>
            <w:tcBorders>
              <w:top w:val="nil"/>
              <w:bottom w:val="single" w:sz="12" w:space="0" w:color="auto"/>
            </w:tcBorders>
            <w:noWrap/>
            <w:vAlign w:val="center"/>
          </w:tcPr>
          <w:p w:rsidR="00D83429" w:rsidRPr="000B5FF7" w:rsidRDefault="00D83429" w:rsidP="000B5FF7">
            <w:pPr>
              <w:rPr>
                <w:b/>
                <w:sz w:val="20"/>
                <w:szCs w:val="20"/>
              </w:rPr>
            </w:pPr>
            <w:r w:rsidRPr="000B5FF7">
              <w:rPr>
                <w:b/>
                <w:sz w:val="20"/>
                <w:szCs w:val="20"/>
              </w:rPr>
              <w:t>Satır 1</w:t>
            </w:r>
            <w:r w:rsidR="0008352B" w:rsidRPr="000B5FF7">
              <w:rPr>
                <w:b/>
                <w:sz w:val="20"/>
                <w:szCs w:val="20"/>
              </w:rPr>
              <w:t>2</w:t>
            </w:r>
          </w:p>
        </w:tc>
        <w:tc>
          <w:tcPr>
            <w:tcW w:w="1250" w:type="pct"/>
            <w:tcBorders>
              <w:top w:val="nil"/>
              <w:bottom w:val="single" w:sz="12" w:space="0" w:color="auto"/>
            </w:tcBorders>
            <w:vAlign w:val="center"/>
          </w:tcPr>
          <w:p w:rsidR="00D83429" w:rsidRPr="000B5FF7" w:rsidRDefault="00D83429" w:rsidP="0008352B">
            <w:pPr>
              <w:pStyle w:val="DecimalAligned"/>
              <w:jc w:val="center"/>
              <w:rPr>
                <w:sz w:val="20"/>
                <w:szCs w:val="20"/>
              </w:rPr>
            </w:pPr>
          </w:p>
        </w:tc>
        <w:tc>
          <w:tcPr>
            <w:tcW w:w="1250" w:type="pct"/>
            <w:tcBorders>
              <w:top w:val="nil"/>
              <w:bottom w:val="single" w:sz="12" w:space="0" w:color="auto"/>
            </w:tcBorders>
            <w:vAlign w:val="center"/>
          </w:tcPr>
          <w:p w:rsidR="00D83429" w:rsidRPr="000B5FF7" w:rsidRDefault="00D83429" w:rsidP="0008352B">
            <w:pPr>
              <w:pStyle w:val="DecimalAligned"/>
              <w:jc w:val="center"/>
              <w:rPr>
                <w:sz w:val="20"/>
                <w:szCs w:val="20"/>
              </w:rPr>
            </w:pPr>
          </w:p>
        </w:tc>
        <w:tc>
          <w:tcPr>
            <w:tcW w:w="1250" w:type="pct"/>
            <w:tcBorders>
              <w:top w:val="nil"/>
              <w:bottom w:val="single" w:sz="12" w:space="0" w:color="auto"/>
            </w:tcBorders>
            <w:vAlign w:val="center"/>
          </w:tcPr>
          <w:p w:rsidR="00D83429" w:rsidRPr="000B5FF7" w:rsidRDefault="00D83429" w:rsidP="0008352B">
            <w:pPr>
              <w:pStyle w:val="DecimalAligned"/>
              <w:keepNext/>
              <w:jc w:val="center"/>
              <w:rPr>
                <w:sz w:val="20"/>
                <w:szCs w:val="20"/>
              </w:rPr>
            </w:pPr>
          </w:p>
        </w:tc>
      </w:tr>
    </w:tbl>
    <w:p w:rsidR="00DD6E77" w:rsidRDefault="0027073E" w:rsidP="00DD6E77">
      <w:pPr>
        <w:pStyle w:val="GOVDE"/>
        <w:keepNext/>
        <w:jc w:val="center"/>
      </w:pPr>
      <w:r>
        <w:lastRenderedPageBreak/>
        <w:drawing>
          <wp:inline distT="0" distB="0" distL="0" distR="0" wp14:anchorId="51C0D6B0" wp14:editId="6DF906FC">
            <wp:extent cx="7560000" cy="4431030"/>
            <wp:effectExtent l="19050" t="0" r="21900" b="7620"/>
            <wp:docPr id="2"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76204" w:rsidRDefault="00DD6E77" w:rsidP="004C2B3E">
      <w:pPr>
        <w:pStyle w:val="ResimYazs"/>
        <w:rPr>
          <w:b w:val="0"/>
        </w:rPr>
        <w:sectPr w:rsidR="00A76204" w:rsidSect="009A1363">
          <w:pgSz w:w="16838" w:h="11906" w:orient="landscape"/>
          <w:pgMar w:top="2268" w:right="1418" w:bottom="1418" w:left="1418" w:header="709" w:footer="709" w:gutter="0"/>
          <w:cols w:space="708"/>
          <w:docGrid w:linePitch="360"/>
        </w:sectPr>
      </w:pPr>
      <w:bookmarkStart w:id="46" w:name="_Toc8440336"/>
      <w:r>
        <w:t xml:space="preserve">Şekil </w:t>
      </w:r>
      <w:r w:rsidR="00BF358C">
        <w:fldChar w:fldCharType="begin"/>
      </w:r>
      <w:r w:rsidR="00BF358C">
        <w:instrText xml:space="preserve"> STYLEREF 1 \s </w:instrText>
      </w:r>
      <w:r w:rsidR="00BF358C">
        <w:fldChar w:fldCharType="separate"/>
      </w:r>
      <w:r w:rsidR="00C64529">
        <w:t>2</w:t>
      </w:r>
      <w:r w:rsidR="00BF358C">
        <w:fldChar w:fldCharType="end"/>
      </w:r>
      <w:r w:rsidR="00A76204">
        <w:t>.</w:t>
      </w:r>
      <w:r w:rsidR="00BF358C">
        <w:fldChar w:fldCharType="begin"/>
      </w:r>
      <w:r w:rsidR="00BF358C">
        <w:instrText xml:space="preserve"> SEQ Şekil \* ARABIC \s 1 </w:instrText>
      </w:r>
      <w:r w:rsidR="00BF358C">
        <w:fldChar w:fldCharType="separate"/>
      </w:r>
      <w:r w:rsidR="00C64529">
        <w:t>2</w:t>
      </w:r>
      <w:r w:rsidR="00BF358C">
        <w:fldChar w:fldCharType="end"/>
      </w:r>
      <w:r>
        <w:t xml:space="preserve"> </w:t>
      </w:r>
      <w:r w:rsidR="00BE192A">
        <w:rPr>
          <w:b w:val="0"/>
        </w:rPr>
        <w:t>Yatay sayfa yönlendirilmesin</w:t>
      </w:r>
      <w:r>
        <w:rPr>
          <w:b w:val="0"/>
        </w:rPr>
        <w:t xml:space="preserve">e </w:t>
      </w:r>
      <w:r w:rsidR="00BE192A">
        <w:rPr>
          <w:b w:val="0"/>
        </w:rPr>
        <w:t>göre yerleştirilmiş şeklin açıklama satırı</w:t>
      </w:r>
      <w:r>
        <w:rPr>
          <w:b w:val="0"/>
        </w:rPr>
        <w:t>.</w:t>
      </w:r>
      <w:bookmarkEnd w:id="46"/>
    </w:p>
    <w:p w:rsidR="00732CA8" w:rsidRDefault="00537DF6" w:rsidP="0025165E">
      <w:pPr>
        <w:pStyle w:val="Balk1"/>
        <w:numPr>
          <w:ilvl w:val="0"/>
          <w:numId w:val="31"/>
        </w:numPr>
        <w:rPr>
          <w:lang w:val="en-US"/>
        </w:rPr>
      </w:pPr>
      <w:bookmarkStart w:id="47" w:name="_Toc11844694"/>
      <w:bookmarkEnd w:id="40"/>
      <w:bookmarkEnd w:id="41"/>
      <w:bookmarkEnd w:id="42"/>
      <w:bookmarkEnd w:id="43"/>
      <w:bookmarkEnd w:id="44"/>
      <w:r w:rsidRPr="0025165E">
        <w:lastRenderedPageBreak/>
        <w:t>A</w:t>
      </w:r>
      <w:r>
        <w:rPr>
          <w:lang w:val="en-US"/>
        </w:rPr>
        <w:t xml:space="preserve">LINTI, </w:t>
      </w:r>
      <w:r w:rsidRPr="00940E9B">
        <w:t>ATIF</w:t>
      </w:r>
      <w:r w:rsidR="00017E60">
        <w:rPr>
          <w:lang w:val="en-US"/>
        </w:rPr>
        <w:t xml:space="preserve"> </w:t>
      </w:r>
      <w:r w:rsidR="00F2301B">
        <w:rPr>
          <w:lang w:val="en-US"/>
        </w:rPr>
        <w:t>VE</w:t>
      </w:r>
      <w:r w:rsidR="00017E60">
        <w:rPr>
          <w:lang w:val="en-US"/>
        </w:rPr>
        <w:t xml:space="preserve"> DİPNOTLAR</w:t>
      </w:r>
      <w:bookmarkEnd w:id="47"/>
    </w:p>
    <w:p w:rsidR="00C61758" w:rsidRPr="00C61758" w:rsidRDefault="00C61758" w:rsidP="00C61758">
      <w:pPr>
        <w:pStyle w:val="ListeParagraf"/>
        <w:keepNext/>
        <w:numPr>
          <w:ilvl w:val="0"/>
          <w:numId w:val="35"/>
        </w:numPr>
        <w:spacing w:before="360" w:after="240"/>
        <w:contextualSpacing w:val="0"/>
        <w:outlineLvl w:val="1"/>
        <w:rPr>
          <w:rFonts w:cs="Arial"/>
          <w:b/>
          <w:bCs/>
          <w:iCs/>
          <w:noProof w:val="0"/>
          <w:vanish/>
          <w:szCs w:val="28"/>
          <w:lang w:eastAsia="en-US"/>
        </w:rPr>
      </w:pPr>
      <w:bookmarkStart w:id="48" w:name="_Toc11844233"/>
      <w:bookmarkEnd w:id="48"/>
    </w:p>
    <w:p w:rsidR="00C61758" w:rsidRPr="00C61758" w:rsidRDefault="00C61758" w:rsidP="00C61758">
      <w:pPr>
        <w:pStyle w:val="ListeParagraf"/>
        <w:keepNext/>
        <w:numPr>
          <w:ilvl w:val="0"/>
          <w:numId w:val="35"/>
        </w:numPr>
        <w:spacing w:before="360" w:after="240"/>
        <w:contextualSpacing w:val="0"/>
        <w:outlineLvl w:val="1"/>
        <w:rPr>
          <w:rFonts w:cs="Arial"/>
          <w:b/>
          <w:bCs/>
          <w:iCs/>
          <w:noProof w:val="0"/>
          <w:vanish/>
          <w:szCs w:val="28"/>
          <w:lang w:eastAsia="en-US"/>
        </w:rPr>
      </w:pPr>
      <w:bookmarkStart w:id="49" w:name="_Toc11844234"/>
      <w:bookmarkEnd w:id="49"/>
    </w:p>
    <w:p w:rsidR="00C61758" w:rsidRPr="00C61758" w:rsidRDefault="00C61758" w:rsidP="00C61758">
      <w:pPr>
        <w:pStyle w:val="ListeParagraf"/>
        <w:keepNext/>
        <w:numPr>
          <w:ilvl w:val="0"/>
          <w:numId w:val="35"/>
        </w:numPr>
        <w:spacing w:before="360" w:after="240"/>
        <w:contextualSpacing w:val="0"/>
        <w:outlineLvl w:val="1"/>
        <w:rPr>
          <w:rFonts w:cs="Arial"/>
          <w:b/>
          <w:bCs/>
          <w:iCs/>
          <w:noProof w:val="0"/>
          <w:vanish/>
          <w:szCs w:val="28"/>
          <w:lang w:eastAsia="en-US"/>
        </w:rPr>
      </w:pPr>
      <w:bookmarkStart w:id="50" w:name="_Toc11844235"/>
      <w:bookmarkEnd w:id="50"/>
    </w:p>
    <w:p w:rsidR="0025165E" w:rsidRPr="0025165E" w:rsidRDefault="0025165E" w:rsidP="0025165E">
      <w:pPr>
        <w:pStyle w:val="ListeParagraf"/>
        <w:numPr>
          <w:ilvl w:val="0"/>
          <w:numId w:val="38"/>
        </w:numPr>
        <w:spacing w:before="240"/>
        <w:contextualSpacing w:val="0"/>
        <w:jc w:val="both"/>
        <w:rPr>
          <w:rFonts w:eastAsia="Batang"/>
          <w:b/>
          <w:bCs/>
          <w:vanish/>
          <w:lang w:eastAsia="en-US"/>
        </w:rPr>
      </w:pPr>
    </w:p>
    <w:p w:rsidR="0025165E" w:rsidRPr="0025165E" w:rsidRDefault="0025165E" w:rsidP="0025165E">
      <w:pPr>
        <w:pStyle w:val="ListeParagraf"/>
        <w:numPr>
          <w:ilvl w:val="0"/>
          <w:numId w:val="38"/>
        </w:numPr>
        <w:spacing w:before="240"/>
        <w:contextualSpacing w:val="0"/>
        <w:jc w:val="both"/>
        <w:rPr>
          <w:rFonts w:eastAsia="Batang"/>
          <w:b/>
          <w:bCs/>
          <w:vanish/>
          <w:lang w:eastAsia="en-US"/>
        </w:rPr>
      </w:pPr>
    </w:p>
    <w:p w:rsidR="0025165E" w:rsidRPr="0025165E" w:rsidRDefault="0025165E" w:rsidP="0025165E">
      <w:pPr>
        <w:pStyle w:val="ListeParagraf"/>
        <w:numPr>
          <w:ilvl w:val="0"/>
          <w:numId w:val="38"/>
        </w:numPr>
        <w:spacing w:before="240"/>
        <w:contextualSpacing w:val="0"/>
        <w:jc w:val="both"/>
        <w:rPr>
          <w:rFonts w:eastAsia="Batang"/>
          <w:b/>
          <w:bCs/>
          <w:vanish/>
          <w:lang w:eastAsia="en-US"/>
        </w:rPr>
      </w:pPr>
    </w:p>
    <w:p w:rsidR="00C61758" w:rsidRDefault="00537DF6" w:rsidP="0025165E">
      <w:pPr>
        <w:pStyle w:val="Stil1"/>
      </w:pPr>
      <w:r w:rsidRPr="00732CA8">
        <w:t>Alıntılar</w:t>
      </w:r>
    </w:p>
    <w:p w:rsidR="00AF05B2" w:rsidRDefault="00AF05B2" w:rsidP="00AF05B2">
      <w:pPr>
        <w:pStyle w:val="GOVDE"/>
      </w:pPr>
      <w:r>
        <w:t>Tezde kullanılan kaynaklardan yapılan doğrudan a</w:t>
      </w:r>
      <w:r w:rsidRPr="00713778">
        <w:t>lıntılar</w:t>
      </w:r>
      <w:r>
        <w:t>;</w:t>
      </w:r>
      <w:r w:rsidRPr="00713778">
        <w:t xml:space="preserve"> kelime, imla ve noktalama bakımından </w:t>
      </w:r>
      <w:r>
        <w:t xml:space="preserve">tümüyle </w:t>
      </w:r>
      <w:r w:rsidRPr="00713778">
        <w:t xml:space="preserve">aslına uygun </w:t>
      </w:r>
      <w:r>
        <w:t>şekilde yapılmak zorundadır</w:t>
      </w:r>
      <w:r w:rsidRPr="00713778">
        <w:t xml:space="preserve">. Alıntı yapılan </w:t>
      </w:r>
      <w:r>
        <w:t xml:space="preserve">kısım, özgün kaynakta –çoğunlukla maddi hata niteliğinde– </w:t>
      </w:r>
      <w:r w:rsidRPr="00713778">
        <w:t>bir yanlış</w:t>
      </w:r>
      <w:r>
        <w:t>lık veya eksiklik içerdiğinde metin</w:t>
      </w:r>
      <w:r w:rsidRPr="00713778">
        <w:t xml:space="preserve"> </w:t>
      </w:r>
      <w:r>
        <w:t>–ilgili düzeltme tez yazarı tarafından</w:t>
      </w:r>
      <w:r w:rsidRPr="00713778">
        <w:t xml:space="preserve"> köşeli parantez içinde belirtilmek k</w:t>
      </w:r>
      <w:r>
        <w:t>aydıyla–</w:t>
      </w:r>
      <w:r w:rsidRPr="00713778">
        <w:t xml:space="preserve"> aynen nakledilir.</w:t>
      </w:r>
    </w:p>
    <w:p w:rsidR="00AF05B2" w:rsidRDefault="00AF05B2" w:rsidP="00AF05B2">
      <w:pPr>
        <w:pStyle w:val="GOVDE"/>
        <w:rPr>
          <w:bCs/>
        </w:rPr>
      </w:pPr>
      <w:r>
        <w:t>Kırk</w:t>
      </w:r>
      <w:r w:rsidRPr="00713778">
        <w:t xml:space="preserve"> kelime</w:t>
      </w:r>
      <w:r>
        <w:t>den</w:t>
      </w:r>
      <w:r w:rsidRPr="00713778">
        <w:t xml:space="preserve"> az </w:t>
      </w:r>
      <w:r>
        <w:t>olan</w:t>
      </w:r>
      <w:r w:rsidRPr="00FB1370">
        <w:t xml:space="preserve"> alıntılar</w:t>
      </w:r>
      <w:r>
        <w:t>, ‘kısa alıntı’ olarak nitelendirilir ve tez metni içinde, ilgili paragrafta,</w:t>
      </w:r>
      <w:r w:rsidRPr="00FB1370">
        <w:t xml:space="preserve"> çift tırnak içerisinde verilir. Alıntının sonunda ilgili kaynağa</w:t>
      </w:r>
      <w:r>
        <w:t>, parantez içinde, yazarının soyadı, yılı ve sayfa sayısı belirtilmek suretiyle</w:t>
      </w:r>
      <w:r w:rsidRPr="00FB1370">
        <w:t xml:space="preserve"> </w:t>
      </w:r>
      <w:r>
        <w:t>gönderme yapılır ve</w:t>
      </w:r>
      <w:r w:rsidRPr="00FB1370">
        <w:t xml:space="preserve"> nokta ko</w:t>
      </w:r>
      <w:r>
        <w:t>n</w:t>
      </w:r>
      <w:r w:rsidRPr="00FB1370">
        <w:t>ur.</w:t>
      </w:r>
      <w:r>
        <w:t xml:space="preserve"> </w:t>
      </w:r>
      <w:r w:rsidRPr="00FB1370">
        <w:t>Kırk kelime</w:t>
      </w:r>
      <w:r>
        <w:t>yi geçen</w:t>
      </w:r>
      <w:r w:rsidRPr="00FB1370">
        <w:t xml:space="preserve"> alıntılar </w:t>
      </w:r>
      <w:r>
        <w:t xml:space="preserve">ise </w:t>
      </w:r>
      <w:r w:rsidRPr="00FB1370">
        <w:t>tırnak</w:t>
      </w:r>
      <w:r w:rsidRPr="00496916">
        <w:t xml:space="preserve"> içerisinde gösterilme</w:t>
      </w:r>
      <w:r>
        <w:t xml:space="preserve">yip, </w:t>
      </w:r>
      <w:r w:rsidRPr="00271D76">
        <w:t xml:space="preserve">soldan </w:t>
      </w:r>
      <w:r>
        <w:t>1 sekme (1,27 cm)</w:t>
      </w:r>
      <w:r w:rsidRPr="00271D76">
        <w:t xml:space="preserve"> içerden </w:t>
      </w:r>
      <w:r>
        <w:t xml:space="preserve">olmak kaydıyla, blok alıntı halinde </w:t>
      </w:r>
      <w:r w:rsidRPr="00271D76">
        <w:t>verilir</w:t>
      </w:r>
      <w:r w:rsidRPr="00FB1370">
        <w:t xml:space="preserve">. </w:t>
      </w:r>
      <w:r>
        <w:t>Blok alıntılar</w:t>
      </w:r>
      <w:r w:rsidRPr="00FB1370">
        <w:t xml:space="preserve">, 2 </w:t>
      </w:r>
      <w:r>
        <w:t>punto</w:t>
      </w:r>
      <w:r w:rsidRPr="00FB1370">
        <w:t xml:space="preserve"> daha küçük karakter</w:t>
      </w:r>
      <w:r>
        <w:t>le yazılır</w:t>
      </w:r>
      <w:r w:rsidRPr="00FB1370">
        <w:t xml:space="preserve">. </w:t>
      </w:r>
      <w:r w:rsidRPr="00FB1370">
        <w:rPr>
          <w:bCs/>
        </w:rPr>
        <w:t xml:space="preserve">Kısa alıntılardan farklı olarak </w:t>
      </w:r>
      <w:r>
        <w:rPr>
          <w:bCs/>
        </w:rPr>
        <w:t xml:space="preserve">bunlarda </w:t>
      </w:r>
      <w:r w:rsidRPr="00FB1370">
        <w:rPr>
          <w:bCs/>
        </w:rPr>
        <w:t>noktalama</w:t>
      </w:r>
      <w:r>
        <w:rPr>
          <w:bCs/>
        </w:rPr>
        <w:t>,</w:t>
      </w:r>
      <w:r w:rsidRPr="00FB1370">
        <w:rPr>
          <w:bCs/>
        </w:rPr>
        <w:t xml:space="preserve"> </w:t>
      </w:r>
      <w:r>
        <w:rPr>
          <w:bCs/>
        </w:rPr>
        <w:t>göndermeden önce yapılır.</w:t>
      </w:r>
    </w:p>
    <w:p w:rsidR="00AF05B2" w:rsidRDefault="00AF05B2" w:rsidP="00AF05B2">
      <w:pPr>
        <w:pStyle w:val="GOVDE"/>
        <w:rPr>
          <w:bCs/>
        </w:rPr>
      </w:pPr>
      <w:r>
        <w:rPr>
          <w:bCs/>
        </w:rPr>
        <w:t>Blok alıntı için ö</w:t>
      </w:r>
      <w:r w:rsidRPr="00FB1370">
        <w:rPr>
          <w:bCs/>
        </w:rPr>
        <w:t>rne</w:t>
      </w:r>
      <w:r>
        <w:rPr>
          <w:bCs/>
        </w:rPr>
        <w:t>k:</w:t>
      </w:r>
    </w:p>
    <w:p w:rsidR="00AF05B2" w:rsidRPr="00806DE0" w:rsidRDefault="00AF05B2" w:rsidP="00AF05B2">
      <w:pPr>
        <w:pStyle w:val="Alnt"/>
        <w:spacing w:before="120" w:after="120"/>
        <w:ind w:left="720" w:right="0"/>
        <w:jc w:val="both"/>
        <w:rPr>
          <w:bCs/>
          <w:color w:val="4BACC6" w:themeColor="accent5"/>
        </w:rPr>
      </w:pPr>
      <w:r w:rsidRPr="00806DE0">
        <w:rPr>
          <w:color w:val="4BACC6" w:themeColor="accent5"/>
        </w:rPr>
        <w:t xml:space="preserve">Tek satır aralık ve normal metinden 2 punto daha küçük karakterle, iki yana yaslamış olarak verilen blok alıntı metni. Tek satır aralık ve normal metinden 2 punto daha küçük karakterle, iki yana yaslamış olarak verilen blok alıntı metni. Tek satır aralık ve normal metinden 2 punto daha küçük karakterle, iki yana yaslamış olarak verilen blok alıntı metni. Tek satır aralık ve normal metinden 2 punto daha küçük karakterle, iki yana yaslamış olarak verilen blok alıntı metni. Tek satır aralık ve normal metinden 2 punto daha küçük karakterle, iki yana yaslamış olarak verilen blok alıntı metni. </w:t>
      </w:r>
      <w:r w:rsidRPr="00806DE0">
        <w:rPr>
          <w:bCs/>
          <w:color w:val="4BACC6" w:themeColor="accent5"/>
        </w:rPr>
        <w:t>(Kaynak Yazar Soyadı, Yıl, s. sayfa)</w:t>
      </w:r>
    </w:p>
    <w:p w:rsidR="00AF05B2" w:rsidRDefault="00AF05B2" w:rsidP="00AF05B2">
      <w:pPr>
        <w:pStyle w:val="GOVDE"/>
      </w:pPr>
      <w:r>
        <w:t>Tez metninde paragraf içinde kullanılan ‘kısa alıntılar’a, ifade zenginliği yaratmak bakımından, farklı şekillerde yer vermek mümkündür. Bu bağlamda alıntılar, cümlenin başında, sonunda veya içinde kullanılabilir.</w:t>
      </w:r>
    </w:p>
    <w:p w:rsidR="00AF05B2" w:rsidRDefault="00AF05B2" w:rsidP="00AF05B2">
      <w:pPr>
        <w:pStyle w:val="GOVDE"/>
      </w:pPr>
      <w:r>
        <w:t>Kısa alıntılara dair başlıca örnekler:</w:t>
      </w:r>
    </w:p>
    <w:p w:rsidR="00AF05B2" w:rsidRPr="00816809" w:rsidRDefault="00AF05B2" w:rsidP="00AF05B2">
      <w:pPr>
        <w:pStyle w:val="GOVDE"/>
      </w:pPr>
      <w:r>
        <w:t>a.) Cümle başında</w:t>
      </w:r>
    </w:p>
    <w:p w:rsidR="00AF05B2" w:rsidRPr="00806DE0" w:rsidRDefault="00AF05B2" w:rsidP="00AF05B2">
      <w:pPr>
        <w:pStyle w:val="GOVDE"/>
        <w:rPr>
          <w:color w:val="4BACC6" w:themeColor="accent5"/>
        </w:rPr>
      </w:pPr>
      <w:r w:rsidRPr="00806DE0">
        <w:rPr>
          <w:color w:val="4BACC6" w:themeColor="accent5"/>
        </w:rPr>
        <w:t>According to Jones (1998), "Students often had difficulty using APA style, especially when it was their first time" (s. 199).</w:t>
      </w:r>
    </w:p>
    <w:p w:rsidR="00AF05B2" w:rsidRPr="00806DE0" w:rsidRDefault="00AF05B2" w:rsidP="00AF05B2">
      <w:pPr>
        <w:pStyle w:val="GOVDE"/>
        <w:rPr>
          <w:color w:val="4BACC6" w:themeColor="accent5"/>
        </w:rPr>
      </w:pPr>
      <w:r w:rsidRPr="00806DE0">
        <w:rPr>
          <w:color w:val="4BACC6" w:themeColor="accent5"/>
        </w:rPr>
        <w:t>Critser (2003) noted that despite growing numbers of overweight Americans, many health care providers still “remain either in ignorance or outright denial about the health danger to the poor and the young” (s. 5).</w:t>
      </w:r>
    </w:p>
    <w:p w:rsidR="00C64529" w:rsidRDefault="00C64529" w:rsidP="00AF05B2">
      <w:pPr>
        <w:pStyle w:val="GOVDE"/>
      </w:pPr>
      <w:r>
        <w:br w:type="page"/>
      </w:r>
    </w:p>
    <w:p w:rsidR="00AF05B2" w:rsidRPr="00C54B42" w:rsidRDefault="00AF05B2" w:rsidP="00AF05B2">
      <w:pPr>
        <w:pStyle w:val="GOVDE"/>
        <w:rPr>
          <w:szCs w:val="20"/>
        </w:rPr>
      </w:pPr>
      <w:r>
        <w:lastRenderedPageBreak/>
        <w:t xml:space="preserve">b.) </w:t>
      </w:r>
      <w:r w:rsidRPr="00FB1370">
        <w:t xml:space="preserve">Cümle </w:t>
      </w:r>
      <w:r>
        <w:t xml:space="preserve">içinde </w:t>
      </w:r>
    </w:p>
    <w:p w:rsidR="00AF05B2" w:rsidRPr="00806DE0" w:rsidRDefault="00AF05B2" w:rsidP="00AF05B2">
      <w:pPr>
        <w:pStyle w:val="GOVDE"/>
        <w:rPr>
          <w:color w:val="4BACC6" w:themeColor="accent5"/>
          <w:szCs w:val="20"/>
          <w:lang w:val="en-US"/>
        </w:rPr>
      </w:pPr>
      <w:r w:rsidRPr="00806DE0">
        <w:rPr>
          <w:color w:val="4BACC6" w:themeColor="accent5"/>
        </w:rPr>
        <w:t>Interpreting these results, Robbins et al. (2003) suggested that the “therapists in dropout cases may have inadvertently validated parental negativity about the adolescent without adequately responding to the adolescent’s needs or concerns” (s. 541) contributing to an overall climate of negativity.</w:t>
      </w:r>
    </w:p>
    <w:p w:rsidR="00AF05B2" w:rsidRPr="00FB1370" w:rsidRDefault="00AF05B2" w:rsidP="00AF05B2">
      <w:pPr>
        <w:pStyle w:val="GOVDE"/>
      </w:pPr>
      <w:r>
        <w:t>c.) Cümle sonunda</w:t>
      </w:r>
    </w:p>
    <w:p w:rsidR="00AF05B2" w:rsidRPr="00C61758" w:rsidRDefault="00AF05B2" w:rsidP="00AF05B2">
      <w:pPr>
        <w:pStyle w:val="GOVDE"/>
        <w:rPr>
          <w:color w:val="4BACC6" w:themeColor="accent5"/>
        </w:rPr>
      </w:pPr>
      <w:r w:rsidRPr="00806DE0">
        <w:rPr>
          <w:color w:val="4BACC6" w:themeColor="accent5"/>
        </w:rPr>
        <w:t>Confusing this issue is the overlapping nature of roles in palliative care, whereby “medical needs are met by those in the medical disciplines; nonmedical needs may be addressed by anyone on the team” (Csikai &amp; Chaitin, 2006, s. 112).</w:t>
      </w:r>
    </w:p>
    <w:p w:rsidR="00AF05B2" w:rsidRDefault="00AF05B2" w:rsidP="0025165E">
      <w:pPr>
        <w:pStyle w:val="Stil1"/>
      </w:pPr>
      <w:r>
        <w:t>Atıflar</w:t>
      </w:r>
    </w:p>
    <w:p w:rsidR="00AF05B2" w:rsidRDefault="00AF05B2" w:rsidP="00AF05B2">
      <w:pPr>
        <w:pStyle w:val="GOVDE"/>
      </w:pPr>
      <w:r>
        <w:t>Apa 6 standardına uygun olarak, tezde kullanılan tüm k</w:t>
      </w:r>
      <w:r w:rsidRPr="00713778">
        <w:t>aynaklar</w:t>
      </w:r>
      <w:r>
        <w:t>,</w:t>
      </w:r>
      <w:r w:rsidRPr="00713778">
        <w:t xml:space="preserve"> metin içinde</w:t>
      </w:r>
      <w:r>
        <w:t>,</w:t>
      </w:r>
      <w:r w:rsidRPr="00713778">
        <w:t xml:space="preserve"> yazar soyadı ve tarih belirtilerek verilir. </w:t>
      </w:r>
      <w:r>
        <w:t>Chicago dipnot-kaynakça sisteminde ise ilgili tüm atıflar, dipnotta numaralandırılmak suretiyle yapılır. Her iki standartta da kaynak</w:t>
      </w:r>
      <w:r w:rsidRPr="00713778">
        <w:t xml:space="preserve"> </w:t>
      </w:r>
      <w:r>
        <w:t xml:space="preserve">sıralaması, </w:t>
      </w:r>
      <w:r w:rsidRPr="00713778">
        <w:t xml:space="preserve">yazar soyadına göre </w:t>
      </w:r>
      <w:r>
        <w:t xml:space="preserve">ve </w:t>
      </w:r>
      <w:r w:rsidRPr="00713778">
        <w:t>alfabetik olarak yapılır.</w:t>
      </w:r>
    </w:p>
    <w:p w:rsidR="00AF05B2" w:rsidRDefault="00AF05B2" w:rsidP="00AF05B2">
      <w:pPr>
        <w:pStyle w:val="ResimYazs"/>
        <w:keepNext/>
      </w:pPr>
      <w:bookmarkStart w:id="51" w:name="_Toc8442389"/>
      <w:r>
        <w:t xml:space="preserve">Çizelge </w:t>
      </w:r>
      <w:r w:rsidR="00BF358C">
        <w:fldChar w:fldCharType="begin"/>
      </w:r>
      <w:r w:rsidR="00BF358C">
        <w:instrText xml:space="preserve"> STYLEREF 1 \s </w:instrText>
      </w:r>
      <w:r w:rsidR="00BF358C">
        <w:fldChar w:fldCharType="separate"/>
      </w:r>
      <w:r w:rsidR="00C64529">
        <w:t>3</w:t>
      </w:r>
      <w:r w:rsidR="00BF358C">
        <w:fldChar w:fldCharType="end"/>
      </w:r>
      <w:r>
        <w:t>.</w:t>
      </w:r>
      <w:r w:rsidR="00BF358C">
        <w:fldChar w:fldCharType="begin"/>
      </w:r>
      <w:r w:rsidR="00BF358C">
        <w:instrText xml:space="preserve"> SEQ Çizelge \* ARABIC \s 1 </w:instrText>
      </w:r>
      <w:r w:rsidR="00BF358C">
        <w:fldChar w:fldCharType="separate"/>
      </w:r>
      <w:r w:rsidR="00C64529">
        <w:t>1</w:t>
      </w:r>
      <w:r w:rsidR="00BF358C">
        <w:fldChar w:fldCharType="end"/>
      </w:r>
      <w:r>
        <w:t xml:space="preserve"> </w:t>
      </w:r>
      <w:r>
        <w:rPr>
          <w:b w:val="0"/>
          <w:bCs w:val="0"/>
        </w:rPr>
        <w:t>Apa 6.0 standardına göre atıf düzeni.</w:t>
      </w:r>
      <w:bookmarkEnd w:id="51"/>
    </w:p>
    <w:tbl>
      <w:tblPr>
        <w:tblStyle w:val="TabloKlavuzu"/>
        <w:tblW w:w="4905"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0"/>
        <w:gridCol w:w="2872"/>
        <w:gridCol w:w="2872"/>
      </w:tblGrid>
      <w:tr w:rsidR="00AF05B2" w:rsidTr="00BF358C">
        <w:trPr>
          <w:jc w:val="center"/>
        </w:trPr>
        <w:tc>
          <w:tcPr>
            <w:tcW w:w="1438" w:type="pct"/>
            <w:tcBorders>
              <w:top w:val="single" w:sz="12" w:space="0" w:color="auto"/>
              <w:bottom w:val="double" w:sz="4" w:space="0" w:color="auto"/>
            </w:tcBorders>
          </w:tcPr>
          <w:p w:rsidR="00AF05B2" w:rsidRPr="001E05C8" w:rsidRDefault="00AF05B2" w:rsidP="00BF358C">
            <w:pPr>
              <w:pStyle w:val="GOVDE"/>
              <w:rPr>
                <w:b/>
                <w:bCs/>
                <w:sz w:val="18"/>
                <w:szCs w:val="18"/>
              </w:rPr>
            </w:pPr>
            <w:r w:rsidRPr="001E05C8">
              <w:rPr>
                <w:b/>
                <w:bCs/>
                <w:sz w:val="18"/>
                <w:szCs w:val="18"/>
              </w:rPr>
              <w:t>Atıf</w:t>
            </w:r>
          </w:p>
        </w:tc>
        <w:tc>
          <w:tcPr>
            <w:tcW w:w="1781" w:type="pct"/>
            <w:tcBorders>
              <w:top w:val="single" w:sz="12" w:space="0" w:color="auto"/>
              <w:bottom w:val="double" w:sz="4" w:space="0" w:color="auto"/>
            </w:tcBorders>
          </w:tcPr>
          <w:p w:rsidR="00AF05B2" w:rsidRPr="001E05C8" w:rsidRDefault="00AF05B2" w:rsidP="00BF358C">
            <w:pPr>
              <w:pStyle w:val="GOVDE"/>
              <w:rPr>
                <w:b/>
                <w:bCs/>
                <w:sz w:val="18"/>
                <w:szCs w:val="18"/>
              </w:rPr>
            </w:pPr>
            <w:r w:rsidRPr="001E05C8">
              <w:rPr>
                <w:b/>
                <w:bCs/>
                <w:sz w:val="18"/>
                <w:szCs w:val="18"/>
              </w:rPr>
              <w:t>Başta ve Arada</w:t>
            </w:r>
          </w:p>
        </w:tc>
        <w:tc>
          <w:tcPr>
            <w:tcW w:w="1781" w:type="pct"/>
            <w:tcBorders>
              <w:top w:val="single" w:sz="12" w:space="0" w:color="auto"/>
              <w:bottom w:val="double" w:sz="4" w:space="0" w:color="auto"/>
            </w:tcBorders>
          </w:tcPr>
          <w:p w:rsidR="00AF05B2" w:rsidRPr="001E05C8" w:rsidRDefault="00AF05B2" w:rsidP="00BF358C">
            <w:pPr>
              <w:pStyle w:val="GOVDE"/>
              <w:rPr>
                <w:b/>
                <w:bCs/>
                <w:sz w:val="18"/>
                <w:szCs w:val="18"/>
              </w:rPr>
            </w:pPr>
            <w:r w:rsidRPr="001E05C8">
              <w:rPr>
                <w:b/>
                <w:bCs/>
                <w:sz w:val="18"/>
                <w:szCs w:val="18"/>
              </w:rPr>
              <w:t>Sonda</w:t>
            </w:r>
          </w:p>
        </w:tc>
      </w:tr>
      <w:tr w:rsidR="00AF05B2" w:rsidTr="00BF358C">
        <w:trPr>
          <w:trHeight w:val="510"/>
          <w:jc w:val="center"/>
        </w:trPr>
        <w:tc>
          <w:tcPr>
            <w:tcW w:w="1438" w:type="pct"/>
            <w:tcBorders>
              <w:top w:val="double" w:sz="4" w:space="0" w:color="auto"/>
            </w:tcBorders>
          </w:tcPr>
          <w:p w:rsidR="00AF05B2" w:rsidRPr="001E05C8" w:rsidRDefault="00AF05B2" w:rsidP="00BF358C">
            <w:pPr>
              <w:pStyle w:val="GOVDE"/>
              <w:rPr>
                <w:b/>
                <w:bCs/>
                <w:sz w:val="18"/>
                <w:szCs w:val="18"/>
              </w:rPr>
            </w:pPr>
            <w:r w:rsidRPr="001E05C8">
              <w:rPr>
                <w:b/>
                <w:bCs/>
                <w:sz w:val="18"/>
                <w:szCs w:val="18"/>
              </w:rPr>
              <w:t>Tek yazarlı</w:t>
            </w:r>
          </w:p>
        </w:tc>
        <w:tc>
          <w:tcPr>
            <w:tcW w:w="1781" w:type="pct"/>
            <w:tcBorders>
              <w:top w:val="double" w:sz="4" w:space="0" w:color="auto"/>
            </w:tcBorders>
          </w:tcPr>
          <w:p w:rsidR="00AF05B2" w:rsidRPr="0046561A" w:rsidRDefault="00AF05B2" w:rsidP="00BF358C">
            <w:pPr>
              <w:pStyle w:val="GOVDE"/>
              <w:rPr>
                <w:sz w:val="18"/>
                <w:szCs w:val="18"/>
              </w:rPr>
            </w:pPr>
            <w:r w:rsidRPr="0046561A">
              <w:rPr>
                <w:sz w:val="18"/>
                <w:szCs w:val="18"/>
              </w:rPr>
              <w:t>Boran (2003)</w:t>
            </w:r>
          </w:p>
        </w:tc>
        <w:tc>
          <w:tcPr>
            <w:tcW w:w="1781" w:type="pct"/>
            <w:tcBorders>
              <w:top w:val="double" w:sz="4" w:space="0" w:color="auto"/>
            </w:tcBorders>
          </w:tcPr>
          <w:p w:rsidR="00AF05B2" w:rsidRPr="0046561A" w:rsidRDefault="00AF05B2" w:rsidP="00BF358C">
            <w:pPr>
              <w:pStyle w:val="GOVDE"/>
              <w:rPr>
                <w:sz w:val="18"/>
                <w:szCs w:val="18"/>
              </w:rPr>
            </w:pPr>
            <w:r w:rsidRPr="0046561A">
              <w:rPr>
                <w:sz w:val="18"/>
                <w:szCs w:val="18"/>
              </w:rPr>
              <w:t>(Boran, 2003).</w:t>
            </w:r>
          </w:p>
        </w:tc>
      </w:tr>
      <w:tr w:rsidR="00AF05B2" w:rsidTr="00BF358C">
        <w:trPr>
          <w:trHeight w:val="510"/>
          <w:jc w:val="center"/>
        </w:trPr>
        <w:tc>
          <w:tcPr>
            <w:tcW w:w="1438" w:type="pct"/>
          </w:tcPr>
          <w:p w:rsidR="00AF05B2" w:rsidRPr="001E05C8" w:rsidRDefault="00AF05B2" w:rsidP="00BF358C">
            <w:pPr>
              <w:pStyle w:val="GOVDE"/>
              <w:rPr>
                <w:b/>
                <w:bCs/>
                <w:sz w:val="18"/>
                <w:szCs w:val="18"/>
              </w:rPr>
            </w:pPr>
            <w:r w:rsidRPr="001E05C8">
              <w:rPr>
                <w:b/>
                <w:bCs/>
                <w:sz w:val="18"/>
                <w:szCs w:val="18"/>
              </w:rPr>
              <w:t>İki yazarlı</w:t>
            </w:r>
          </w:p>
        </w:tc>
        <w:tc>
          <w:tcPr>
            <w:tcW w:w="1781" w:type="pct"/>
          </w:tcPr>
          <w:p w:rsidR="00AF05B2" w:rsidRPr="0046561A" w:rsidRDefault="00AF05B2" w:rsidP="00BF358C">
            <w:pPr>
              <w:pStyle w:val="GOVDE"/>
              <w:rPr>
                <w:sz w:val="18"/>
                <w:szCs w:val="18"/>
              </w:rPr>
            </w:pPr>
            <w:r w:rsidRPr="0092563A">
              <w:rPr>
                <w:sz w:val="18"/>
                <w:szCs w:val="18"/>
              </w:rPr>
              <w:t>Yılmaz ve Johnson (2004)</w:t>
            </w:r>
          </w:p>
        </w:tc>
        <w:tc>
          <w:tcPr>
            <w:tcW w:w="1781" w:type="pct"/>
          </w:tcPr>
          <w:p w:rsidR="00AF05B2" w:rsidRPr="0046561A" w:rsidRDefault="00AF05B2" w:rsidP="00BF358C">
            <w:pPr>
              <w:pStyle w:val="GOVDE"/>
              <w:rPr>
                <w:sz w:val="18"/>
                <w:szCs w:val="18"/>
              </w:rPr>
            </w:pPr>
            <w:r w:rsidRPr="0092563A">
              <w:rPr>
                <w:sz w:val="18"/>
                <w:szCs w:val="18"/>
              </w:rPr>
              <w:t>(Yılmaz ve Johnson, 2004).</w:t>
            </w:r>
          </w:p>
        </w:tc>
      </w:tr>
      <w:tr w:rsidR="00AF05B2" w:rsidTr="00BF358C">
        <w:trPr>
          <w:trHeight w:val="510"/>
          <w:jc w:val="center"/>
        </w:trPr>
        <w:tc>
          <w:tcPr>
            <w:tcW w:w="1438" w:type="pct"/>
          </w:tcPr>
          <w:p w:rsidR="00AF05B2" w:rsidRPr="001E05C8" w:rsidRDefault="00AF05B2" w:rsidP="00BF358C">
            <w:pPr>
              <w:pStyle w:val="GOVDE"/>
              <w:rPr>
                <w:b/>
                <w:bCs/>
                <w:sz w:val="18"/>
                <w:szCs w:val="18"/>
              </w:rPr>
            </w:pPr>
            <w:r w:rsidRPr="001E05C8">
              <w:rPr>
                <w:b/>
                <w:bCs/>
                <w:sz w:val="18"/>
                <w:szCs w:val="18"/>
              </w:rPr>
              <w:t>Çok yazarlı</w:t>
            </w:r>
          </w:p>
        </w:tc>
        <w:tc>
          <w:tcPr>
            <w:tcW w:w="1781" w:type="pct"/>
          </w:tcPr>
          <w:p w:rsidR="00AF05B2" w:rsidRPr="0046561A" w:rsidRDefault="00AF05B2" w:rsidP="00BF358C">
            <w:pPr>
              <w:pStyle w:val="GOVDE"/>
              <w:rPr>
                <w:sz w:val="18"/>
                <w:szCs w:val="18"/>
              </w:rPr>
            </w:pPr>
            <w:r w:rsidRPr="0092563A">
              <w:rPr>
                <w:sz w:val="18"/>
                <w:szCs w:val="18"/>
              </w:rPr>
              <w:t>Yılmaz v</w:t>
            </w:r>
            <w:r>
              <w:rPr>
                <w:sz w:val="18"/>
                <w:szCs w:val="18"/>
              </w:rPr>
              <w:t>d.</w:t>
            </w:r>
            <w:r w:rsidRPr="0092563A">
              <w:rPr>
                <w:sz w:val="18"/>
                <w:szCs w:val="18"/>
              </w:rPr>
              <w:t xml:space="preserve"> (2004)</w:t>
            </w:r>
          </w:p>
        </w:tc>
        <w:tc>
          <w:tcPr>
            <w:tcW w:w="1781" w:type="pct"/>
          </w:tcPr>
          <w:p w:rsidR="00AF05B2" w:rsidRPr="0046561A" w:rsidRDefault="00AF05B2" w:rsidP="00BF358C">
            <w:pPr>
              <w:pStyle w:val="GOVDE"/>
              <w:rPr>
                <w:sz w:val="18"/>
                <w:szCs w:val="18"/>
              </w:rPr>
            </w:pPr>
            <w:r w:rsidRPr="0092563A">
              <w:rPr>
                <w:sz w:val="18"/>
                <w:szCs w:val="18"/>
              </w:rPr>
              <w:t>(Yılmaz v</w:t>
            </w:r>
            <w:r>
              <w:rPr>
                <w:sz w:val="18"/>
                <w:szCs w:val="18"/>
              </w:rPr>
              <w:t>d.</w:t>
            </w:r>
            <w:r w:rsidRPr="0092563A">
              <w:rPr>
                <w:sz w:val="18"/>
                <w:szCs w:val="18"/>
              </w:rPr>
              <w:t xml:space="preserve"> 2004).</w:t>
            </w:r>
          </w:p>
        </w:tc>
      </w:tr>
      <w:tr w:rsidR="00AF05B2" w:rsidTr="00BF358C">
        <w:trPr>
          <w:trHeight w:val="510"/>
          <w:jc w:val="center"/>
        </w:trPr>
        <w:tc>
          <w:tcPr>
            <w:tcW w:w="1438" w:type="pct"/>
          </w:tcPr>
          <w:p w:rsidR="00AF05B2" w:rsidRPr="001E05C8" w:rsidRDefault="00AF05B2" w:rsidP="00BF358C">
            <w:pPr>
              <w:pStyle w:val="GOVDE"/>
              <w:rPr>
                <w:b/>
                <w:bCs/>
                <w:sz w:val="18"/>
                <w:szCs w:val="18"/>
              </w:rPr>
            </w:pPr>
            <w:r w:rsidRPr="001E05C8">
              <w:rPr>
                <w:b/>
                <w:bCs/>
                <w:sz w:val="18"/>
                <w:szCs w:val="18"/>
              </w:rPr>
              <w:t>Aynı yazar aynı yıl</w:t>
            </w:r>
          </w:p>
        </w:tc>
        <w:tc>
          <w:tcPr>
            <w:tcW w:w="1781" w:type="pct"/>
          </w:tcPr>
          <w:p w:rsidR="00AF05B2" w:rsidRPr="0046561A" w:rsidRDefault="00AF05B2" w:rsidP="00BF358C">
            <w:pPr>
              <w:pStyle w:val="GOVDE"/>
              <w:rPr>
                <w:sz w:val="18"/>
                <w:szCs w:val="18"/>
              </w:rPr>
            </w:pPr>
            <w:r>
              <w:rPr>
                <w:sz w:val="18"/>
                <w:szCs w:val="18"/>
              </w:rPr>
              <w:t xml:space="preserve">Feray (2005a), </w:t>
            </w:r>
            <w:r w:rsidRPr="0092563A">
              <w:rPr>
                <w:sz w:val="18"/>
                <w:szCs w:val="18"/>
              </w:rPr>
              <w:t>Feray (2005b)</w:t>
            </w:r>
          </w:p>
        </w:tc>
        <w:tc>
          <w:tcPr>
            <w:tcW w:w="1781" w:type="pct"/>
          </w:tcPr>
          <w:p w:rsidR="00AF05B2" w:rsidRPr="0046561A" w:rsidRDefault="00AF05B2" w:rsidP="00BF358C">
            <w:pPr>
              <w:pStyle w:val="GOVDE"/>
              <w:rPr>
                <w:sz w:val="18"/>
                <w:szCs w:val="18"/>
              </w:rPr>
            </w:pPr>
            <w:r>
              <w:rPr>
                <w:sz w:val="18"/>
                <w:szCs w:val="18"/>
              </w:rPr>
              <w:t xml:space="preserve">(Feray 2005a, </w:t>
            </w:r>
            <w:r w:rsidRPr="0092563A">
              <w:rPr>
                <w:sz w:val="18"/>
                <w:szCs w:val="18"/>
              </w:rPr>
              <w:t>2005b)</w:t>
            </w:r>
            <w:r>
              <w:rPr>
                <w:sz w:val="18"/>
                <w:szCs w:val="18"/>
              </w:rPr>
              <w:t>.</w:t>
            </w:r>
          </w:p>
        </w:tc>
      </w:tr>
      <w:tr w:rsidR="00AF05B2" w:rsidTr="00BF358C">
        <w:trPr>
          <w:trHeight w:val="510"/>
          <w:jc w:val="center"/>
        </w:trPr>
        <w:tc>
          <w:tcPr>
            <w:tcW w:w="1438" w:type="pct"/>
          </w:tcPr>
          <w:p w:rsidR="00AF05B2" w:rsidRPr="001E05C8" w:rsidRDefault="00AF05B2" w:rsidP="00BF358C">
            <w:pPr>
              <w:pStyle w:val="GOVDE"/>
              <w:rPr>
                <w:b/>
                <w:bCs/>
                <w:sz w:val="18"/>
                <w:szCs w:val="18"/>
              </w:rPr>
            </w:pPr>
            <w:r w:rsidRPr="001E05C8">
              <w:rPr>
                <w:b/>
                <w:bCs/>
                <w:sz w:val="18"/>
                <w:szCs w:val="18"/>
              </w:rPr>
              <w:t>Aynı yazar farklı yıl</w:t>
            </w:r>
          </w:p>
        </w:tc>
        <w:tc>
          <w:tcPr>
            <w:tcW w:w="1781" w:type="pct"/>
          </w:tcPr>
          <w:p w:rsidR="00AF05B2" w:rsidRDefault="00AF05B2" w:rsidP="00BF358C">
            <w:pPr>
              <w:pStyle w:val="GOVDE"/>
              <w:rPr>
                <w:sz w:val="18"/>
                <w:szCs w:val="18"/>
              </w:rPr>
            </w:pPr>
            <w:r>
              <w:rPr>
                <w:sz w:val="18"/>
                <w:szCs w:val="18"/>
              </w:rPr>
              <w:t>Gogel</w:t>
            </w:r>
            <w:r w:rsidRPr="0092563A">
              <w:rPr>
                <w:sz w:val="18"/>
                <w:szCs w:val="18"/>
              </w:rPr>
              <w:t xml:space="preserve"> </w:t>
            </w:r>
            <w:r>
              <w:rPr>
                <w:sz w:val="18"/>
                <w:szCs w:val="18"/>
              </w:rPr>
              <w:t>(</w:t>
            </w:r>
            <w:r w:rsidRPr="0092563A">
              <w:rPr>
                <w:sz w:val="18"/>
                <w:szCs w:val="18"/>
              </w:rPr>
              <w:t>1990, 2006</w:t>
            </w:r>
            <w:r>
              <w:rPr>
                <w:sz w:val="18"/>
                <w:szCs w:val="18"/>
              </w:rPr>
              <w:t>)</w:t>
            </w:r>
          </w:p>
        </w:tc>
        <w:tc>
          <w:tcPr>
            <w:tcW w:w="1781" w:type="pct"/>
          </w:tcPr>
          <w:p w:rsidR="00AF05B2" w:rsidRDefault="00AF05B2" w:rsidP="00BF358C">
            <w:pPr>
              <w:pStyle w:val="GOVDE"/>
              <w:rPr>
                <w:sz w:val="18"/>
                <w:szCs w:val="18"/>
              </w:rPr>
            </w:pPr>
            <w:r>
              <w:rPr>
                <w:sz w:val="18"/>
                <w:szCs w:val="18"/>
              </w:rPr>
              <w:t>(Gogel</w:t>
            </w:r>
            <w:r w:rsidRPr="0092563A">
              <w:rPr>
                <w:sz w:val="18"/>
                <w:szCs w:val="18"/>
              </w:rPr>
              <w:t xml:space="preserve"> 1990, 2006</w:t>
            </w:r>
            <w:r>
              <w:rPr>
                <w:sz w:val="18"/>
                <w:szCs w:val="18"/>
              </w:rPr>
              <w:t>).</w:t>
            </w:r>
          </w:p>
        </w:tc>
      </w:tr>
      <w:tr w:rsidR="00AF05B2" w:rsidTr="00BF358C">
        <w:trPr>
          <w:trHeight w:val="510"/>
          <w:jc w:val="center"/>
        </w:trPr>
        <w:tc>
          <w:tcPr>
            <w:tcW w:w="1438" w:type="pct"/>
          </w:tcPr>
          <w:p w:rsidR="00AF05B2" w:rsidRPr="001E05C8" w:rsidRDefault="00AF05B2" w:rsidP="00BF358C">
            <w:pPr>
              <w:pStyle w:val="GOVDE"/>
              <w:rPr>
                <w:b/>
                <w:bCs/>
                <w:sz w:val="18"/>
                <w:szCs w:val="18"/>
              </w:rPr>
            </w:pPr>
            <w:r w:rsidRPr="001E05C8">
              <w:rPr>
                <w:b/>
                <w:bCs/>
                <w:sz w:val="18"/>
                <w:szCs w:val="18"/>
              </w:rPr>
              <w:t>Farklı yazar farklı yıl</w:t>
            </w:r>
          </w:p>
        </w:tc>
        <w:tc>
          <w:tcPr>
            <w:tcW w:w="1781" w:type="pct"/>
          </w:tcPr>
          <w:p w:rsidR="00AF05B2" w:rsidRPr="0092563A" w:rsidRDefault="00AF05B2" w:rsidP="00BF358C">
            <w:pPr>
              <w:pStyle w:val="GOVDE"/>
              <w:rPr>
                <w:sz w:val="18"/>
                <w:szCs w:val="18"/>
              </w:rPr>
            </w:pPr>
            <w:r>
              <w:rPr>
                <w:sz w:val="18"/>
                <w:szCs w:val="18"/>
              </w:rPr>
              <w:t>Berndt (2002), Harlow</w:t>
            </w:r>
            <w:r w:rsidRPr="0092563A">
              <w:rPr>
                <w:sz w:val="18"/>
                <w:szCs w:val="18"/>
              </w:rPr>
              <w:t xml:space="preserve"> </w:t>
            </w:r>
            <w:r>
              <w:rPr>
                <w:sz w:val="18"/>
                <w:szCs w:val="18"/>
              </w:rPr>
              <w:t>(1983)</w:t>
            </w:r>
          </w:p>
        </w:tc>
        <w:tc>
          <w:tcPr>
            <w:tcW w:w="1781" w:type="pct"/>
          </w:tcPr>
          <w:p w:rsidR="00AF05B2" w:rsidRPr="0092563A" w:rsidRDefault="00AF05B2" w:rsidP="00BF358C">
            <w:pPr>
              <w:pStyle w:val="GOVDE"/>
              <w:rPr>
                <w:sz w:val="18"/>
                <w:szCs w:val="18"/>
              </w:rPr>
            </w:pPr>
            <w:r>
              <w:rPr>
                <w:sz w:val="18"/>
                <w:szCs w:val="18"/>
              </w:rPr>
              <w:t>(Berndt 2002; Harlow</w:t>
            </w:r>
            <w:r w:rsidRPr="0092563A">
              <w:rPr>
                <w:sz w:val="18"/>
                <w:szCs w:val="18"/>
              </w:rPr>
              <w:t xml:space="preserve"> 1983).</w:t>
            </w:r>
          </w:p>
        </w:tc>
      </w:tr>
      <w:tr w:rsidR="00AF05B2" w:rsidTr="00BF358C">
        <w:trPr>
          <w:trHeight w:val="510"/>
          <w:jc w:val="center"/>
        </w:trPr>
        <w:tc>
          <w:tcPr>
            <w:tcW w:w="1438" w:type="pct"/>
          </w:tcPr>
          <w:p w:rsidR="00AF05B2" w:rsidRPr="001E05C8" w:rsidRDefault="00AF05B2" w:rsidP="00BF358C">
            <w:pPr>
              <w:pStyle w:val="GOVDE"/>
              <w:rPr>
                <w:b/>
                <w:bCs/>
                <w:sz w:val="18"/>
                <w:szCs w:val="18"/>
              </w:rPr>
            </w:pPr>
            <w:r w:rsidRPr="001E05C8">
              <w:rPr>
                <w:b/>
                <w:bCs/>
                <w:sz w:val="18"/>
                <w:szCs w:val="18"/>
              </w:rPr>
              <w:t>Bölüm/Şekil/Çizelge</w:t>
            </w:r>
          </w:p>
        </w:tc>
        <w:tc>
          <w:tcPr>
            <w:tcW w:w="1781" w:type="pct"/>
          </w:tcPr>
          <w:p w:rsidR="00AF05B2" w:rsidRDefault="00AF05B2" w:rsidP="00BF358C">
            <w:pPr>
              <w:pStyle w:val="GOVDE"/>
              <w:rPr>
                <w:sz w:val="18"/>
                <w:szCs w:val="18"/>
              </w:rPr>
            </w:pPr>
            <w:r w:rsidRPr="0092563A">
              <w:rPr>
                <w:sz w:val="18"/>
                <w:szCs w:val="18"/>
              </w:rPr>
              <w:t xml:space="preserve">Shimamura </w:t>
            </w:r>
            <w:r>
              <w:rPr>
                <w:sz w:val="18"/>
                <w:szCs w:val="18"/>
              </w:rPr>
              <w:t>(</w:t>
            </w:r>
            <w:r w:rsidRPr="0092563A">
              <w:rPr>
                <w:sz w:val="18"/>
                <w:szCs w:val="18"/>
              </w:rPr>
              <w:t>1989, Bölüm 3).</w:t>
            </w:r>
          </w:p>
        </w:tc>
        <w:tc>
          <w:tcPr>
            <w:tcW w:w="1781" w:type="pct"/>
          </w:tcPr>
          <w:p w:rsidR="00AF05B2" w:rsidRDefault="00AF05B2" w:rsidP="00BF358C">
            <w:pPr>
              <w:pStyle w:val="GOVDE"/>
              <w:rPr>
                <w:sz w:val="18"/>
                <w:szCs w:val="18"/>
              </w:rPr>
            </w:pPr>
            <w:r w:rsidRPr="0092563A">
              <w:rPr>
                <w:sz w:val="18"/>
                <w:szCs w:val="18"/>
              </w:rPr>
              <w:t>(Shimamura 1989, Bölüm 3).</w:t>
            </w:r>
          </w:p>
        </w:tc>
      </w:tr>
      <w:tr w:rsidR="00AF05B2" w:rsidTr="00BF358C">
        <w:trPr>
          <w:trHeight w:val="510"/>
          <w:jc w:val="center"/>
        </w:trPr>
        <w:tc>
          <w:tcPr>
            <w:tcW w:w="1438" w:type="pct"/>
          </w:tcPr>
          <w:p w:rsidR="00AF05B2" w:rsidRPr="001E05C8" w:rsidRDefault="00AF05B2" w:rsidP="00BF358C">
            <w:pPr>
              <w:pStyle w:val="GOVDE"/>
              <w:rPr>
                <w:b/>
                <w:bCs/>
                <w:sz w:val="18"/>
                <w:szCs w:val="18"/>
              </w:rPr>
            </w:pPr>
            <w:r w:rsidRPr="001E05C8">
              <w:rPr>
                <w:b/>
                <w:bCs/>
                <w:sz w:val="18"/>
                <w:szCs w:val="18"/>
              </w:rPr>
              <w:t>Aktaran</w:t>
            </w:r>
          </w:p>
        </w:tc>
        <w:tc>
          <w:tcPr>
            <w:tcW w:w="1781" w:type="pct"/>
          </w:tcPr>
          <w:p w:rsidR="00AF05B2" w:rsidRPr="0092563A" w:rsidRDefault="00AF05B2" w:rsidP="00BF358C">
            <w:pPr>
              <w:pStyle w:val="GOVDE"/>
              <w:rPr>
                <w:sz w:val="18"/>
                <w:szCs w:val="18"/>
              </w:rPr>
            </w:pPr>
            <w:r>
              <w:rPr>
                <w:sz w:val="18"/>
                <w:szCs w:val="18"/>
              </w:rPr>
              <w:t xml:space="preserve">Smith </w:t>
            </w:r>
            <w:r w:rsidRPr="001E05C8">
              <w:rPr>
                <w:sz w:val="18"/>
                <w:szCs w:val="18"/>
              </w:rPr>
              <w:t>(</w:t>
            </w:r>
            <w:r>
              <w:rPr>
                <w:sz w:val="18"/>
                <w:szCs w:val="18"/>
              </w:rPr>
              <w:t xml:space="preserve">akt. </w:t>
            </w:r>
            <w:r w:rsidRPr="001E05C8">
              <w:rPr>
                <w:sz w:val="18"/>
                <w:szCs w:val="18"/>
              </w:rPr>
              <w:t>Jones 2010</w:t>
            </w:r>
            <w:r>
              <w:rPr>
                <w:sz w:val="18"/>
                <w:szCs w:val="18"/>
              </w:rPr>
              <w:t>)</w:t>
            </w:r>
          </w:p>
        </w:tc>
        <w:tc>
          <w:tcPr>
            <w:tcW w:w="1781" w:type="pct"/>
          </w:tcPr>
          <w:p w:rsidR="00AF05B2" w:rsidRPr="0092563A" w:rsidRDefault="00AF05B2" w:rsidP="00BF358C">
            <w:pPr>
              <w:pStyle w:val="GOVDE"/>
              <w:rPr>
                <w:sz w:val="18"/>
                <w:szCs w:val="18"/>
              </w:rPr>
            </w:pPr>
            <w:r>
              <w:rPr>
                <w:sz w:val="18"/>
                <w:szCs w:val="18"/>
              </w:rPr>
              <w:t xml:space="preserve">(Smith, akt. </w:t>
            </w:r>
            <w:r w:rsidRPr="001E05C8">
              <w:rPr>
                <w:sz w:val="18"/>
                <w:szCs w:val="18"/>
              </w:rPr>
              <w:t>Jones 2010).</w:t>
            </w:r>
          </w:p>
        </w:tc>
      </w:tr>
      <w:tr w:rsidR="00AF05B2" w:rsidTr="00BF358C">
        <w:trPr>
          <w:trHeight w:val="510"/>
          <w:jc w:val="center"/>
        </w:trPr>
        <w:tc>
          <w:tcPr>
            <w:tcW w:w="1438" w:type="pct"/>
            <w:tcBorders>
              <w:bottom w:val="single" w:sz="12" w:space="0" w:color="auto"/>
            </w:tcBorders>
          </w:tcPr>
          <w:p w:rsidR="00AF05B2" w:rsidRPr="001E05C8" w:rsidRDefault="00AF05B2" w:rsidP="00BF358C">
            <w:pPr>
              <w:pStyle w:val="GOVDE"/>
              <w:rPr>
                <w:b/>
                <w:bCs/>
                <w:sz w:val="18"/>
                <w:szCs w:val="18"/>
              </w:rPr>
            </w:pPr>
            <w:r w:rsidRPr="001E05C8">
              <w:rPr>
                <w:b/>
                <w:bCs/>
                <w:sz w:val="18"/>
                <w:szCs w:val="18"/>
              </w:rPr>
              <w:t>Kişisel görüşme</w:t>
            </w:r>
          </w:p>
        </w:tc>
        <w:tc>
          <w:tcPr>
            <w:tcW w:w="1781" w:type="pct"/>
            <w:tcBorders>
              <w:bottom w:val="single" w:sz="12" w:space="0" w:color="auto"/>
            </w:tcBorders>
          </w:tcPr>
          <w:p w:rsidR="00AF05B2" w:rsidRPr="0092563A" w:rsidRDefault="00AF05B2" w:rsidP="00BF358C">
            <w:pPr>
              <w:pStyle w:val="GOVDE"/>
              <w:rPr>
                <w:sz w:val="18"/>
                <w:szCs w:val="18"/>
              </w:rPr>
            </w:pPr>
            <w:r w:rsidRPr="0092563A">
              <w:rPr>
                <w:sz w:val="18"/>
                <w:szCs w:val="18"/>
              </w:rPr>
              <w:t xml:space="preserve">J. Smith </w:t>
            </w:r>
            <w:r>
              <w:rPr>
                <w:sz w:val="18"/>
                <w:szCs w:val="18"/>
              </w:rPr>
              <w:t>(</w:t>
            </w:r>
            <w:r w:rsidRPr="0092563A">
              <w:rPr>
                <w:sz w:val="18"/>
                <w:szCs w:val="18"/>
              </w:rPr>
              <w:t>ki</w:t>
            </w:r>
            <w:r>
              <w:rPr>
                <w:sz w:val="18"/>
                <w:szCs w:val="18"/>
              </w:rPr>
              <w:t>şisel görüşme, 15 Ağustos 2009)</w:t>
            </w:r>
          </w:p>
        </w:tc>
        <w:tc>
          <w:tcPr>
            <w:tcW w:w="1781" w:type="pct"/>
            <w:tcBorders>
              <w:bottom w:val="single" w:sz="12" w:space="0" w:color="auto"/>
            </w:tcBorders>
          </w:tcPr>
          <w:p w:rsidR="00AF05B2" w:rsidRPr="0092563A" w:rsidRDefault="00AF05B2" w:rsidP="00BF358C">
            <w:pPr>
              <w:pStyle w:val="GOVDE"/>
              <w:rPr>
                <w:sz w:val="18"/>
                <w:szCs w:val="18"/>
              </w:rPr>
            </w:pPr>
            <w:r w:rsidRPr="0092563A">
              <w:rPr>
                <w:sz w:val="18"/>
                <w:szCs w:val="18"/>
              </w:rPr>
              <w:t>(J. Smith, kişisel görüşme, 15 Ağustos 2009).</w:t>
            </w:r>
          </w:p>
        </w:tc>
      </w:tr>
    </w:tbl>
    <w:p w:rsidR="00AF05B2" w:rsidRDefault="00AF05B2" w:rsidP="00AF05B2">
      <w:pPr>
        <w:rPr>
          <w:rFonts w:eastAsia="Batang"/>
        </w:rPr>
      </w:pPr>
      <w:r>
        <w:br w:type="page"/>
      </w:r>
    </w:p>
    <w:p w:rsidR="00AF05B2" w:rsidRPr="004C2B3E" w:rsidRDefault="00AF05B2" w:rsidP="00AF05B2">
      <w:pPr>
        <w:pStyle w:val="ListeParagraf"/>
        <w:rPr>
          <w:b/>
        </w:rPr>
      </w:pPr>
      <w:bookmarkStart w:id="52" w:name="_Toc415498108"/>
    </w:p>
    <w:bookmarkEnd w:id="52"/>
    <w:p w:rsidR="00AF05B2" w:rsidRDefault="00AF05B2" w:rsidP="00AF05B2">
      <w:pPr>
        <w:pStyle w:val="GOVDE"/>
      </w:pPr>
      <w:r>
        <w:t xml:space="preserve">Atıflar, </w:t>
      </w:r>
      <w:r w:rsidRPr="00D41E41">
        <w:t>köşeli parantez içi</w:t>
      </w:r>
      <w:r w:rsidRPr="00BA05B6">
        <w:t xml:space="preserve">nde </w:t>
      </w:r>
      <w:r w:rsidRPr="00713778">
        <w:t>numaralandırıl</w:t>
      </w:r>
      <w:r>
        <w:t>mak suretiyle de yapılabili</w:t>
      </w:r>
      <w:r w:rsidRPr="00713778">
        <w:t>r.</w:t>
      </w:r>
      <w:r>
        <w:t xml:space="preserve"> Bu yöntemde atıfta bulunulan ilk kaynak [1] ile gösterilir ve tüm kaynaklar, metinde atıf yapma sırasına uygun olarak numaralandırılmaya devam edilir.</w:t>
      </w:r>
      <w:r w:rsidRPr="00713778">
        <w:t xml:space="preserve"> </w:t>
      </w:r>
      <w:r>
        <w:t>Metin içinde ilgili atıfların yapılma tarzı,</w:t>
      </w:r>
      <w:r w:rsidRPr="00713778">
        <w:t xml:space="preserve"> aşağıdaki biçimlerde </w:t>
      </w:r>
      <w:r>
        <w:t>olur:</w:t>
      </w:r>
    </w:p>
    <w:p w:rsidR="00AF05B2" w:rsidRDefault="00AF05B2" w:rsidP="00AF05B2">
      <w:pPr>
        <w:pStyle w:val="GOVDE"/>
        <w:ind w:left="1418"/>
      </w:pPr>
      <w:r>
        <w:t>[1]</w:t>
      </w:r>
      <w:r>
        <w:tab/>
      </w:r>
      <w:r>
        <w:tab/>
        <w:t>atıfta bulunulan ilk kaynak</w:t>
      </w:r>
    </w:p>
    <w:p w:rsidR="00AF05B2" w:rsidRDefault="00AF05B2" w:rsidP="00AF05B2">
      <w:pPr>
        <w:pStyle w:val="GOVDE"/>
        <w:ind w:left="1418"/>
      </w:pPr>
      <w:r w:rsidRPr="00713778">
        <w:t>[1-3]</w:t>
      </w:r>
      <w:r w:rsidRPr="00713778">
        <w:tab/>
      </w:r>
      <w:r>
        <w:tab/>
      </w:r>
      <w:r w:rsidRPr="00713778">
        <w:t>1, 2 ve 3 no</w:t>
      </w:r>
      <w:r>
        <w:t>.</w:t>
      </w:r>
      <w:r w:rsidRPr="00713778">
        <w:t>lu</w:t>
      </w:r>
      <w:r>
        <w:t xml:space="preserve"> kaynaklar</w:t>
      </w:r>
    </w:p>
    <w:p w:rsidR="00AF05B2" w:rsidRDefault="00AF05B2" w:rsidP="00AF05B2">
      <w:pPr>
        <w:pStyle w:val="GOVDE"/>
        <w:ind w:left="1418"/>
      </w:pPr>
      <w:r w:rsidRPr="00713778">
        <w:t>[1,3]</w:t>
      </w:r>
      <w:r w:rsidRPr="00713778">
        <w:tab/>
      </w:r>
      <w:r>
        <w:tab/>
      </w:r>
      <w:r w:rsidRPr="00713778">
        <w:t>1 ve 3 no</w:t>
      </w:r>
      <w:r>
        <w:t>.lu kaynaklar</w:t>
      </w:r>
    </w:p>
    <w:p w:rsidR="00AF05B2" w:rsidRDefault="00AF05B2" w:rsidP="00AF05B2">
      <w:pPr>
        <w:pStyle w:val="GOVDE"/>
        <w:ind w:left="1418"/>
      </w:pPr>
      <w:r w:rsidRPr="00713778">
        <w:t>[1,3,8]</w:t>
      </w:r>
      <w:r w:rsidRPr="00713778">
        <w:tab/>
      </w:r>
      <w:r>
        <w:tab/>
      </w:r>
      <w:r w:rsidRPr="00713778">
        <w:t>1, 3 ve 8 no</w:t>
      </w:r>
      <w:r>
        <w:t>.lu kaynaklar</w:t>
      </w:r>
    </w:p>
    <w:p w:rsidR="00AF05B2" w:rsidRDefault="00AF05B2" w:rsidP="00AF05B2">
      <w:pPr>
        <w:pStyle w:val="GOVDE"/>
        <w:ind w:left="1418"/>
      </w:pPr>
      <w:r>
        <w:t>[1,3-8]</w:t>
      </w:r>
      <w:r>
        <w:tab/>
      </w:r>
      <w:r>
        <w:tab/>
        <w:t>1,</w:t>
      </w:r>
      <w:r w:rsidRPr="00713778">
        <w:t xml:space="preserve"> 3 ile 8 no</w:t>
      </w:r>
      <w:r>
        <w:t>.</w:t>
      </w:r>
      <w:r w:rsidRPr="00713778">
        <w:t xml:space="preserve"> arasındaki kaynaklar</w:t>
      </w:r>
    </w:p>
    <w:p w:rsidR="00AF05B2" w:rsidRDefault="00AF05B2" w:rsidP="00AF05B2">
      <w:pPr>
        <w:pStyle w:val="GOVDE"/>
      </w:pPr>
      <w:r w:rsidRPr="00713778">
        <w:t>Aynı isim</w:t>
      </w:r>
      <w:r>
        <w:t xml:space="preserve"> altında birden fazla cilde sahip</w:t>
      </w:r>
      <w:r w:rsidRPr="00713778">
        <w:t xml:space="preserve"> olan kaynaklar</w:t>
      </w:r>
      <w:r>
        <w:t xml:space="preserve"> söz konusu olduğunda</w:t>
      </w:r>
      <w:r w:rsidRPr="00713778">
        <w:t xml:space="preserve">, </w:t>
      </w:r>
      <w:r>
        <w:t xml:space="preserve">atıfta bulunulan </w:t>
      </w:r>
      <w:r w:rsidRPr="00713778">
        <w:t>her bir cil</w:t>
      </w:r>
      <w:r>
        <w:t xml:space="preserve">t için </w:t>
      </w:r>
      <w:r w:rsidRPr="00713778">
        <w:t xml:space="preserve">ayrı </w:t>
      </w:r>
      <w:r>
        <w:t>numara</w:t>
      </w:r>
      <w:r w:rsidRPr="00713778">
        <w:t xml:space="preserve"> verilme</w:t>
      </w:r>
      <w:r>
        <w:t>si gerekir</w:t>
      </w:r>
      <w:r w:rsidRPr="00713778">
        <w:t xml:space="preserve">. </w:t>
      </w:r>
    </w:p>
    <w:p w:rsidR="00AF05B2" w:rsidRPr="00AF05B2" w:rsidRDefault="00AF05B2" w:rsidP="00616357">
      <w:pPr>
        <w:pStyle w:val="Stil1"/>
        <w:ind w:left="431" w:hanging="431"/>
      </w:pPr>
      <w:r>
        <w:t>Dipnotlar</w:t>
      </w:r>
    </w:p>
    <w:p w:rsidR="00FE2A27" w:rsidRDefault="00FE2A27" w:rsidP="002A03AF">
      <w:pPr>
        <w:pStyle w:val="GOVDE"/>
      </w:pPr>
      <w:bookmarkStart w:id="53" w:name="_Toc224357612"/>
      <w:r>
        <w:t xml:space="preserve">Apa </w:t>
      </w:r>
      <w:r w:rsidR="002A03AF">
        <w:t xml:space="preserve">6 </w:t>
      </w:r>
      <w:r>
        <w:t>standardının kullanıldığı tezlerde d</w:t>
      </w:r>
      <w:r w:rsidRPr="00FE2A27">
        <w:t>ipnotlar</w:t>
      </w:r>
      <w:r>
        <w:t>,</w:t>
      </w:r>
      <w:r w:rsidRPr="00FE2A27">
        <w:t xml:space="preserve"> </w:t>
      </w:r>
      <w:r>
        <w:t>ana metinde dile getirilen hususları ayrıntılandırmak, vurgulamak, ilave bilgilerle pekiştirmek veya genişletmek maksadıyla kullanılır. Chicago standardında olduğunun aksine bu yazım standadında dipnotlar,</w:t>
      </w:r>
      <w:r w:rsidRPr="00FE2A27">
        <w:t xml:space="preserve"> kaynak gösterimi </w:t>
      </w:r>
      <w:r>
        <w:t>için kullanılmaz</w:t>
      </w:r>
      <w:r w:rsidRPr="00FE2A27">
        <w:t xml:space="preserve">. </w:t>
      </w:r>
      <w:r w:rsidR="002A03AF">
        <w:t>Ancak d</w:t>
      </w:r>
      <w:r w:rsidRPr="00FE2A27">
        <w:t>ipnot</w:t>
      </w:r>
      <w:r>
        <w:t xml:space="preserve">ta yer verilen bilgilerde </w:t>
      </w:r>
      <w:r w:rsidRPr="00FE2A27">
        <w:t xml:space="preserve">kaynak </w:t>
      </w:r>
      <w:r>
        <w:t>göndermesi</w:t>
      </w:r>
      <w:r w:rsidR="002A03AF">
        <w:t xml:space="preserve"> zaruret arz ettiği</w:t>
      </w:r>
      <w:r>
        <w:t>nde, ilgili</w:t>
      </w:r>
      <w:r w:rsidRPr="00FE2A27">
        <w:t xml:space="preserve"> k</w:t>
      </w:r>
      <w:r>
        <w:t>ayna</w:t>
      </w:r>
      <w:r w:rsidR="002A03AF">
        <w:t>k dipnotta belirtilir ve ayrıca</w:t>
      </w:r>
      <w:r w:rsidRPr="00FE2A27">
        <w:t xml:space="preserve"> kaynaklar bölümünde </w:t>
      </w:r>
      <w:r w:rsidR="002A03AF">
        <w:t xml:space="preserve">de </w:t>
      </w:r>
      <w:r>
        <w:t xml:space="preserve">mutlak surette </w:t>
      </w:r>
      <w:r w:rsidR="002A03AF">
        <w:t>listelenir</w:t>
      </w:r>
      <w:r w:rsidRPr="00FE2A27">
        <w:t>.</w:t>
      </w:r>
    </w:p>
    <w:p w:rsidR="00017E60" w:rsidRDefault="00017E60" w:rsidP="004C2B3E">
      <w:r w:rsidRPr="00A34967">
        <w:t>Dipnot numaraları</w:t>
      </w:r>
      <w:r w:rsidR="00FE2A27">
        <w:t>,</w:t>
      </w:r>
      <w:r w:rsidRPr="00A34967">
        <w:t xml:space="preserve"> </w:t>
      </w:r>
      <w:r w:rsidR="00FE2A27">
        <w:t xml:space="preserve">ana metinde, ilgili </w:t>
      </w:r>
      <w:r w:rsidRPr="00A34967">
        <w:t>alıntı</w:t>
      </w:r>
      <w:r w:rsidR="00FE2A27">
        <w:t xml:space="preserve"> veya atıfların</w:t>
      </w:r>
      <w:r w:rsidRPr="00A34967">
        <w:t xml:space="preserve"> hemen sonuna ko</w:t>
      </w:r>
      <w:r w:rsidR="00FE2A27">
        <w:t>n</w:t>
      </w:r>
      <w:r w:rsidRPr="00A34967">
        <w:t>ulur.</w:t>
      </w:r>
      <w:r w:rsidR="002A03AF">
        <w:t xml:space="preserve"> </w:t>
      </w:r>
      <w:r w:rsidRPr="00713778">
        <w:t xml:space="preserve">Alıntı </w:t>
      </w:r>
      <w:r w:rsidR="00FE2A27">
        <w:t xml:space="preserve">veya atıf bir </w:t>
      </w:r>
      <w:r w:rsidRPr="00713778">
        <w:t>paragraf</w:t>
      </w:r>
      <w:r w:rsidR="00FE2A27">
        <w:t xml:space="preserve"> halinde olduğunda</w:t>
      </w:r>
      <w:r w:rsidRPr="00713778">
        <w:t xml:space="preserve"> dipnot numarası </w:t>
      </w:r>
      <w:r w:rsidR="00FE2A27">
        <w:t>bu paragrafın sonuna;</w:t>
      </w:r>
      <w:r w:rsidRPr="00713778">
        <w:t xml:space="preserve"> bir kavram veya isim</w:t>
      </w:r>
      <w:r w:rsidR="00FE2A27">
        <w:t xml:space="preserve"> olduğunda ise</w:t>
      </w:r>
      <w:r w:rsidRPr="00713778">
        <w:t xml:space="preserve"> </w:t>
      </w:r>
      <w:r w:rsidR="00FE2A27">
        <w:t>ilgili</w:t>
      </w:r>
      <w:r w:rsidRPr="00713778">
        <w:t xml:space="preserve"> kavram veya ismin </w:t>
      </w:r>
      <w:r w:rsidR="00FE2A27">
        <w:t>sonuna</w:t>
      </w:r>
      <w:r w:rsidRPr="00713778">
        <w:t xml:space="preserve"> yazılır. </w:t>
      </w:r>
      <w:r w:rsidR="00FE2A27">
        <w:t>Dipnot numarası</w:t>
      </w:r>
      <w:r w:rsidR="002A03AF">
        <w:t>,</w:t>
      </w:r>
      <w:r w:rsidR="00FE2A27">
        <w:t xml:space="preserve"> kelime-işlemci program</w:t>
      </w:r>
      <w:r w:rsidR="002A03AF">
        <w:t>ın</w:t>
      </w:r>
      <w:r w:rsidR="00FE2A27">
        <w:t xml:space="preserve"> ‘Başvurular’ menüsü altındaki ‘Dipnot Ekle’ sekmesi aracılığıyla, otomatik olarak yapılır</w:t>
      </w:r>
      <w:r w:rsidRPr="00713778">
        <w:t xml:space="preserve">. </w:t>
      </w:r>
      <w:r w:rsidR="00AA2425">
        <w:t>Dipnot numarasından sonra</w:t>
      </w:r>
      <w:r w:rsidRPr="00713778">
        <w:t xml:space="preserve"> herhangi bir noktalama işareti kon</w:t>
      </w:r>
      <w:r w:rsidR="002A03AF">
        <w:t>ulmaz</w:t>
      </w:r>
      <w:r w:rsidRPr="00713778">
        <w:t>.</w:t>
      </w:r>
    </w:p>
    <w:p w:rsidR="002A03AF" w:rsidRDefault="00017E60" w:rsidP="004C2B3E">
      <w:pPr>
        <w:rPr>
          <w:rFonts w:eastAsia="Batang"/>
        </w:rPr>
      </w:pPr>
      <w:r w:rsidRPr="00387D00">
        <w:t>Dipnot</w:t>
      </w:r>
      <w:r w:rsidR="00AA2425">
        <w:t>ların yazımında, stil menüsü aracılığıyla, ana</w:t>
      </w:r>
      <w:r w:rsidRPr="00387D00">
        <w:t xml:space="preserve"> metinden </w:t>
      </w:r>
      <w:r w:rsidRPr="00A15B18">
        <w:t>2</w:t>
      </w:r>
      <w:r w:rsidRPr="00387D00">
        <w:t xml:space="preserve"> </w:t>
      </w:r>
      <w:r w:rsidR="00AA2425">
        <w:t xml:space="preserve">birim daha </w:t>
      </w:r>
      <w:r w:rsidRPr="00387D00">
        <w:t xml:space="preserve">küçük </w:t>
      </w:r>
      <w:r w:rsidR="00AA2425">
        <w:t>karakter kullanılır (Örneğin ana metin Arial 11 seçildiğinde, dipnotlar Arial 9 olmalıdır)</w:t>
      </w:r>
      <w:r w:rsidRPr="00387D00">
        <w:t xml:space="preserve">. </w:t>
      </w:r>
      <w:r w:rsidR="00AA2425">
        <w:t xml:space="preserve">Kelime-işlemci programın dipnot sekmesi, ilgili stil ayarlarının tümünün otomatik </w:t>
      </w:r>
      <w:r w:rsidR="002A03AF">
        <w:t>şekilde</w:t>
      </w:r>
      <w:r w:rsidR="00AA2425">
        <w:t xml:space="preserve"> </w:t>
      </w:r>
      <w:r w:rsidR="002A03AF">
        <w:t>gerçekleştirilmesini</w:t>
      </w:r>
      <w:r w:rsidR="00AA2425">
        <w:t xml:space="preserve"> sağla</w:t>
      </w:r>
      <w:r w:rsidR="002A03AF">
        <w:t>dığından, ilgili işlemlerin hiçbiri, manuel olarak yapılmamalıdır.</w:t>
      </w:r>
      <w:r w:rsidR="002A03AF">
        <w:br w:type="page"/>
      </w:r>
    </w:p>
    <w:p w:rsidR="00017E60" w:rsidRDefault="00017E60" w:rsidP="002A03AF">
      <w:pPr>
        <w:pStyle w:val="GOVDE"/>
      </w:pPr>
    </w:p>
    <w:p w:rsidR="0072690D" w:rsidRPr="007C049F" w:rsidRDefault="00AA2425" w:rsidP="00554AB0">
      <w:pPr>
        <w:pStyle w:val="Balknumarasz"/>
      </w:pPr>
      <w:bookmarkStart w:id="54" w:name="_Toc286759144"/>
      <w:bookmarkEnd w:id="53"/>
      <w:r>
        <w:br w:type="page"/>
      </w:r>
      <w:bookmarkStart w:id="55" w:name="_Toc11844695"/>
      <w:r w:rsidR="0072690D" w:rsidRPr="007C049F">
        <w:lastRenderedPageBreak/>
        <w:t>KAYNAK</w:t>
      </w:r>
      <w:bookmarkEnd w:id="54"/>
      <w:r w:rsidR="00537DF6" w:rsidRPr="007C049F">
        <w:t>ÇA</w:t>
      </w:r>
      <w:bookmarkEnd w:id="55"/>
    </w:p>
    <w:p w:rsidR="00D05B79" w:rsidRDefault="00D05B79" w:rsidP="007A219F">
      <w:pPr>
        <w:autoSpaceDE w:val="0"/>
        <w:autoSpaceDN w:val="0"/>
        <w:adjustRightInd w:val="0"/>
        <w:spacing w:line="240" w:lineRule="auto"/>
        <w:ind w:left="709" w:hanging="709"/>
        <w:jc w:val="both"/>
        <w:rPr>
          <w:rFonts w:cs="Arial"/>
          <w:bCs/>
          <w:noProof w:val="0"/>
          <w:szCs w:val="22"/>
          <w:lang w:val="en-US"/>
        </w:rPr>
      </w:pPr>
      <w:r w:rsidRPr="00D05B79">
        <w:rPr>
          <w:rFonts w:cs="Arial"/>
          <w:bCs/>
          <w:noProof w:val="0"/>
          <w:szCs w:val="22"/>
          <w:lang w:val="en-US"/>
        </w:rPr>
        <w:t>Aksoy, B. (2007). Çevirenin önsözü. Türk musiki kültürünün anlamları (3. Baskı) iç</w:t>
      </w:r>
      <w:r>
        <w:rPr>
          <w:rFonts w:cs="Arial"/>
          <w:bCs/>
          <w:noProof w:val="0"/>
          <w:szCs w:val="22"/>
          <w:lang w:val="en-US"/>
        </w:rPr>
        <w:t>inde (ss. 7-11). İstanbul: Pan.</w:t>
      </w:r>
    </w:p>
    <w:p w:rsidR="00761E45" w:rsidRDefault="00761E45" w:rsidP="007A219F">
      <w:pPr>
        <w:autoSpaceDE w:val="0"/>
        <w:autoSpaceDN w:val="0"/>
        <w:adjustRightInd w:val="0"/>
        <w:spacing w:line="240" w:lineRule="auto"/>
        <w:ind w:left="709" w:hanging="709"/>
        <w:jc w:val="both"/>
        <w:rPr>
          <w:rFonts w:cs="Arial"/>
          <w:bCs/>
          <w:noProof w:val="0"/>
          <w:szCs w:val="22"/>
          <w:lang w:val="en-US"/>
        </w:rPr>
      </w:pPr>
      <w:r w:rsidRPr="00761E45">
        <w:rPr>
          <w:rFonts w:cs="Arial"/>
          <w:bCs/>
          <w:noProof w:val="0"/>
          <w:szCs w:val="22"/>
          <w:lang w:val="en-US"/>
        </w:rPr>
        <w:t xml:space="preserve">Almqvist, C. F., Vinge, J., Vakeva, L., ve Zanden, O. (2017). Assessment as learning in music education: The risk of 'criteria compliance' replacing 'learning' in the Scandinavian countries. </w:t>
      </w:r>
      <w:r w:rsidRPr="00761E45">
        <w:rPr>
          <w:rFonts w:cs="Arial"/>
          <w:bCs/>
          <w:i/>
          <w:noProof w:val="0"/>
          <w:szCs w:val="22"/>
          <w:lang w:val="en-US"/>
        </w:rPr>
        <w:t>Research Studies in Music Education, 39</w:t>
      </w:r>
      <w:r w:rsidRPr="00761E45">
        <w:rPr>
          <w:rFonts w:cs="Arial"/>
          <w:bCs/>
          <w:noProof w:val="0"/>
          <w:szCs w:val="22"/>
          <w:lang w:val="en-US"/>
        </w:rPr>
        <w:t xml:space="preserve"> (1), 3-18. </w:t>
      </w:r>
      <w:r w:rsidR="008535C6">
        <w:rPr>
          <w:rFonts w:cs="Arial"/>
          <w:bCs/>
          <w:noProof w:val="0"/>
          <w:szCs w:val="22"/>
          <w:lang w:val="en-US"/>
        </w:rPr>
        <w:t xml:space="preserve">Erişim: </w:t>
      </w:r>
      <w:r w:rsidRPr="00761E45">
        <w:rPr>
          <w:rFonts w:cs="Arial"/>
          <w:bCs/>
          <w:noProof w:val="0"/>
          <w:szCs w:val="22"/>
          <w:lang w:val="en-US"/>
        </w:rPr>
        <w:t>https://doi.org/10.1177/1321103X16676649</w:t>
      </w:r>
    </w:p>
    <w:p w:rsidR="00761E45" w:rsidRDefault="00761E45" w:rsidP="007A219F">
      <w:pPr>
        <w:autoSpaceDE w:val="0"/>
        <w:autoSpaceDN w:val="0"/>
        <w:adjustRightInd w:val="0"/>
        <w:spacing w:line="240" w:lineRule="auto"/>
        <w:ind w:left="709" w:hanging="709"/>
        <w:jc w:val="both"/>
        <w:rPr>
          <w:rFonts w:cs="Arial"/>
          <w:bCs/>
          <w:noProof w:val="0"/>
          <w:szCs w:val="22"/>
          <w:lang w:val="en-US"/>
        </w:rPr>
      </w:pPr>
      <w:r w:rsidRPr="00761E45">
        <w:rPr>
          <w:rFonts w:cs="Arial"/>
          <w:bCs/>
          <w:noProof w:val="0"/>
          <w:szCs w:val="22"/>
          <w:lang w:val="en-US"/>
        </w:rPr>
        <w:t xml:space="preserve">Ansdell, G. </w:t>
      </w:r>
      <w:r>
        <w:rPr>
          <w:rFonts w:cs="Arial"/>
          <w:bCs/>
          <w:noProof w:val="0"/>
          <w:szCs w:val="22"/>
          <w:lang w:val="en-US"/>
        </w:rPr>
        <w:t xml:space="preserve">ve </w:t>
      </w:r>
      <w:r w:rsidRPr="00761E45">
        <w:rPr>
          <w:rFonts w:cs="Arial"/>
          <w:bCs/>
          <w:noProof w:val="0"/>
          <w:szCs w:val="22"/>
          <w:lang w:val="en-US"/>
        </w:rPr>
        <w:t xml:space="preserve">DeNora, T. (2016). </w:t>
      </w:r>
      <w:r w:rsidRPr="00761E45">
        <w:rPr>
          <w:rFonts w:cs="Arial"/>
          <w:bCs/>
          <w:i/>
          <w:noProof w:val="0"/>
          <w:szCs w:val="22"/>
          <w:lang w:val="en-US"/>
        </w:rPr>
        <w:t>Musical pathways in recovery</w:t>
      </w:r>
      <w:r w:rsidRPr="00761E45">
        <w:rPr>
          <w:rFonts w:cs="Arial"/>
          <w:bCs/>
          <w:noProof w:val="0"/>
          <w:szCs w:val="22"/>
          <w:lang w:val="en-US"/>
        </w:rPr>
        <w:t xml:space="preserve">. London: Routledge. </w:t>
      </w:r>
      <w:r w:rsidR="008535C6">
        <w:rPr>
          <w:rFonts w:cs="Arial"/>
          <w:bCs/>
          <w:noProof w:val="0"/>
          <w:szCs w:val="22"/>
          <w:lang w:val="en-US"/>
        </w:rPr>
        <w:t xml:space="preserve">Erişim: </w:t>
      </w:r>
      <w:r w:rsidRPr="00761E45">
        <w:rPr>
          <w:rFonts w:cs="Arial"/>
          <w:bCs/>
          <w:noProof w:val="0"/>
          <w:szCs w:val="22"/>
          <w:lang w:val="en-US"/>
        </w:rPr>
        <w:t>https://0-www-taylorfrancis-com/books/9781315596976</w:t>
      </w:r>
    </w:p>
    <w:p w:rsidR="00811EC6" w:rsidRPr="00811EC6" w:rsidRDefault="00811EC6" w:rsidP="007A219F">
      <w:pPr>
        <w:autoSpaceDE w:val="0"/>
        <w:autoSpaceDN w:val="0"/>
        <w:adjustRightInd w:val="0"/>
        <w:spacing w:line="240" w:lineRule="auto"/>
        <w:ind w:left="709" w:hanging="709"/>
        <w:jc w:val="both"/>
        <w:rPr>
          <w:rFonts w:cs="Arial"/>
          <w:bCs/>
          <w:noProof w:val="0"/>
          <w:szCs w:val="22"/>
          <w:lang w:val="en-US"/>
        </w:rPr>
      </w:pPr>
      <w:r w:rsidRPr="00811EC6">
        <w:rPr>
          <w:rFonts w:cs="Arial"/>
          <w:bCs/>
          <w:noProof w:val="0"/>
          <w:szCs w:val="22"/>
          <w:lang w:val="en-US"/>
        </w:rPr>
        <w:t xml:space="preserve">Behar, C. (2017a). </w:t>
      </w:r>
      <w:r w:rsidRPr="00FE6E1C">
        <w:rPr>
          <w:rFonts w:cs="Arial"/>
          <w:bCs/>
          <w:i/>
          <w:iCs/>
          <w:noProof w:val="0"/>
          <w:szCs w:val="22"/>
          <w:lang w:val="en-US"/>
        </w:rPr>
        <w:t>Musikiden müziğe</w:t>
      </w:r>
      <w:r w:rsidRPr="00811EC6">
        <w:rPr>
          <w:rFonts w:cs="Arial"/>
          <w:bCs/>
          <w:noProof w:val="0"/>
          <w:szCs w:val="22"/>
          <w:lang w:val="en-US"/>
        </w:rPr>
        <w:t xml:space="preserve"> (2. Baskı). İstanbul: Yapı Kredi.</w:t>
      </w:r>
    </w:p>
    <w:p w:rsidR="00811EC6" w:rsidRDefault="00811EC6" w:rsidP="007A219F">
      <w:pPr>
        <w:autoSpaceDE w:val="0"/>
        <w:autoSpaceDN w:val="0"/>
        <w:adjustRightInd w:val="0"/>
        <w:spacing w:line="240" w:lineRule="auto"/>
        <w:ind w:left="709" w:hanging="709"/>
        <w:jc w:val="both"/>
        <w:rPr>
          <w:rFonts w:cs="Arial"/>
          <w:bCs/>
          <w:noProof w:val="0"/>
          <w:szCs w:val="22"/>
          <w:lang w:val="en-US"/>
        </w:rPr>
      </w:pPr>
      <w:r w:rsidRPr="00811EC6">
        <w:rPr>
          <w:rFonts w:cs="Arial"/>
          <w:bCs/>
          <w:noProof w:val="0"/>
          <w:szCs w:val="22"/>
          <w:lang w:val="en-US"/>
        </w:rPr>
        <w:t xml:space="preserve">Behar, C. (2017b). </w:t>
      </w:r>
      <w:r w:rsidRPr="00FE6E1C">
        <w:rPr>
          <w:rFonts w:cs="Arial"/>
          <w:bCs/>
          <w:i/>
          <w:iCs/>
          <w:noProof w:val="0"/>
          <w:szCs w:val="22"/>
          <w:lang w:val="en-US"/>
        </w:rPr>
        <w:t>Şeyhülislam'ın müziği</w:t>
      </w:r>
      <w:r w:rsidRPr="00811EC6">
        <w:rPr>
          <w:rFonts w:cs="Arial"/>
          <w:bCs/>
          <w:noProof w:val="0"/>
          <w:szCs w:val="22"/>
          <w:lang w:val="en-US"/>
        </w:rPr>
        <w:t>. İstanbul: Yapı Kredi.</w:t>
      </w:r>
    </w:p>
    <w:p w:rsidR="007E2F6B" w:rsidRDefault="007E2F6B" w:rsidP="007A219F">
      <w:pPr>
        <w:autoSpaceDE w:val="0"/>
        <w:autoSpaceDN w:val="0"/>
        <w:adjustRightInd w:val="0"/>
        <w:spacing w:line="240" w:lineRule="auto"/>
        <w:ind w:left="709" w:hanging="709"/>
        <w:jc w:val="both"/>
        <w:rPr>
          <w:rFonts w:cs="Arial"/>
          <w:bCs/>
          <w:noProof w:val="0"/>
          <w:szCs w:val="22"/>
          <w:lang w:val="en-US"/>
        </w:rPr>
      </w:pPr>
      <w:r w:rsidRPr="007E2F6B">
        <w:rPr>
          <w:rFonts w:cs="Arial"/>
          <w:bCs/>
          <w:noProof w:val="0"/>
          <w:szCs w:val="22"/>
          <w:lang w:val="en-US"/>
        </w:rPr>
        <w:t xml:space="preserve">Boon, İ. E. T. (2009). Müzik eğitiminde eleştirel pedagoji ve dinamik çok-kültürlülük: Türkiye modeli. S. Tarman (Ed.), </w:t>
      </w:r>
      <w:r w:rsidRPr="007E2F6B">
        <w:rPr>
          <w:rFonts w:cs="Arial"/>
          <w:bCs/>
          <w:i/>
          <w:iCs/>
          <w:noProof w:val="0"/>
          <w:szCs w:val="22"/>
          <w:lang w:val="en-US"/>
        </w:rPr>
        <w:t>8. Ulusal Müzik Eğitimi Sempozyumu</w:t>
      </w:r>
      <w:r w:rsidRPr="007E2F6B">
        <w:rPr>
          <w:rFonts w:cs="Arial"/>
          <w:bCs/>
          <w:noProof w:val="0"/>
          <w:szCs w:val="22"/>
          <w:lang w:val="en-US"/>
        </w:rPr>
        <w:t xml:space="preserve"> (s</w:t>
      </w:r>
      <w:r w:rsidR="00B84A9A">
        <w:rPr>
          <w:rFonts w:cs="Arial"/>
          <w:bCs/>
          <w:noProof w:val="0"/>
          <w:szCs w:val="22"/>
          <w:lang w:val="en-US"/>
        </w:rPr>
        <w:t>s</w:t>
      </w:r>
      <w:r w:rsidRPr="007E2F6B">
        <w:rPr>
          <w:rFonts w:cs="Arial"/>
          <w:bCs/>
          <w:noProof w:val="0"/>
          <w:szCs w:val="22"/>
          <w:lang w:val="en-US"/>
        </w:rPr>
        <w:t>. 1-6) içinde. Samsun: On Dokuz Mayıs Üniversitesi</w:t>
      </w:r>
    </w:p>
    <w:p w:rsidR="00096C6D" w:rsidRDefault="00096C6D" w:rsidP="007A219F">
      <w:pPr>
        <w:autoSpaceDE w:val="0"/>
        <w:autoSpaceDN w:val="0"/>
        <w:adjustRightInd w:val="0"/>
        <w:spacing w:line="240" w:lineRule="auto"/>
        <w:ind w:left="709" w:hanging="709"/>
        <w:jc w:val="both"/>
        <w:rPr>
          <w:rFonts w:cs="Arial"/>
          <w:bCs/>
          <w:noProof w:val="0"/>
          <w:szCs w:val="22"/>
          <w:lang w:val="en-US"/>
        </w:rPr>
      </w:pPr>
      <w:r w:rsidRPr="00096C6D">
        <w:rPr>
          <w:rFonts w:cs="Arial"/>
          <w:bCs/>
          <w:noProof w:val="0"/>
          <w:szCs w:val="22"/>
          <w:lang w:val="en-US"/>
        </w:rPr>
        <w:t xml:space="preserve">Bowie, A. (2001). Music and the rise of aesthetics. J. Samson (Ed.), </w:t>
      </w:r>
      <w:r w:rsidRPr="00096C6D">
        <w:rPr>
          <w:rFonts w:cs="Arial"/>
          <w:bCs/>
          <w:i/>
          <w:iCs/>
          <w:noProof w:val="0"/>
          <w:szCs w:val="22"/>
          <w:lang w:val="en-US"/>
        </w:rPr>
        <w:t>The Cambridge history of nineteenth-century music</w:t>
      </w:r>
      <w:r w:rsidRPr="00096C6D">
        <w:rPr>
          <w:rFonts w:cs="Arial"/>
          <w:bCs/>
          <w:noProof w:val="0"/>
          <w:szCs w:val="22"/>
          <w:lang w:val="en-US"/>
        </w:rPr>
        <w:t xml:space="preserve"> içinde (s. 29-54). Cambridge: Cambridge University Press.</w:t>
      </w:r>
    </w:p>
    <w:p w:rsidR="00EA0FF8" w:rsidRDefault="00EA0FF8" w:rsidP="007A219F">
      <w:pPr>
        <w:autoSpaceDE w:val="0"/>
        <w:autoSpaceDN w:val="0"/>
        <w:adjustRightInd w:val="0"/>
        <w:spacing w:line="240" w:lineRule="auto"/>
        <w:ind w:left="709" w:hanging="709"/>
        <w:jc w:val="both"/>
        <w:rPr>
          <w:rFonts w:cs="Arial"/>
          <w:bCs/>
          <w:noProof w:val="0"/>
          <w:szCs w:val="22"/>
          <w:lang w:val="en-US"/>
        </w:rPr>
      </w:pPr>
      <w:r w:rsidRPr="00EA0FF8">
        <w:rPr>
          <w:rFonts w:cs="Arial"/>
          <w:bCs/>
          <w:noProof w:val="0"/>
          <w:szCs w:val="22"/>
          <w:lang w:val="en-US"/>
        </w:rPr>
        <w:t>Clapton, E. (2019, 29 Nisan). Eric Clapton Official Website. Erişim: https://www.ericclapton.com</w:t>
      </w:r>
    </w:p>
    <w:p w:rsidR="006E6BE9" w:rsidRDefault="006E6BE9" w:rsidP="007A219F">
      <w:pPr>
        <w:autoSpaceDE w:val="0"/>
        <w:autoSpaceDN w:val="0"/>
        <w:adjustRightInd w:val="0"/>
        <w:spacing w:line="240" w:lineRule="auto"/>
        <w:ind w:left="709" w:hanging="709"/>
        <w:jc w:val="both"/>
        <w:rPr>
          <w:rFonts w:cs="Arial"/>
          <w:bCs/>
          <w:noProof w:val="0"/>
          <w:szCs w:val="22"/>
          <w:lang w:val="en-US"/>
        </w:rPr>
      </w:pPr>
      <w:r w:rsidRPr="006E6BE9">
        <w:rPr>
          <w:rFonts w:cs="Arial"/>
          <w:bCs/>
          <w:noProof w:val="0"/>
          <w:szCs w:val="22"/>
          <w:lang w:val="en-US"/>
        </w:rPr>
        <w:t xml:space="preserve">Cordell, M. (Yönetmen). (2017).  </w:t>
      </w:r>
      <w:r w:rsidRPr="006E6BE9">
        <w:rPr>
          <w:rFonts w:cs="Arial"/>
          <w:bCs/>
          <w:i/>
          <w:iCs/>
          <w:noProof w:val="0"/>
          <w:szCs w:val="22"/>
          <w:lang w:val="en-US"/>
        </w:rPr>
        <w:t>Revolution school</w:t>
      </w:r>
      <w:r w:rsidRPr="006E6BE9">
        <w:rPr>
          <w:rFonts w:cs="Arial"/>
          <w:bCs/>
          <w:noProof w:val="0"/>
          <w:szCs w:val="22"/>
          <w:lang w:val="en-US"/>
        </w:rPr>
        <w:t xml:space="preserve"> [Video dosyası].  Erişim: https://uwa.kanopystreaming.com/video/revolution-school-8</w:t>
      </w:r>
    </w:p>
    <w:p w:rsidR="003702F9" w:rsidRDefault="003702F9" w:rsidP="007A219F">
      <w:pPr>
        <w:autoSpaceDE w:val="0"/>
        <w:autoSpaceDN w:val="0"/>
        <w:adjustRightInd w:val="0"/>
        <w:spacing w:line="240" w:lineRule="auto"/>
        <w:ind w:left="709" w:hanging="709"/>
        <w:jc w:val="both"/>
        <w:rPr>
          <w:rFonts w:cs="Arial"/>
          <w:bCs/>
          <w:noProof w:val="0"/>
          <w:szCs w:val="22"/>
          <w:lang w:val="en-US"/>
        </w:rPr>
      </w:pPr>
      <w:r w:rsidRPr="003702F9">
        <w:rPr>
          <w:rFonts w:cs="Arial"/>
          <w:bCs/>
          <w:noProof w:val="0"/>
          <w:szCs w:val="22"/>
          <w:lang w:val="en-US"/>
        </w:rPr>
        <w:t xml:space="preserve">Crystal, L. (Yapımcı). (1993, 11 Ekim). </w:t>
      </w:r>
      <w:r w:rsidRPr="003702F9">
        <w:rPr>
          <w:rFonts w:cs="Arial"/>
          <w:bCs/>
          <w:i/>
          <w:iCs/>
          <w:noProof w:val="0"/>
          <w:szCs w:val="22"/>
          <w:lang w:val="en-US"/>
        </w:rPr>
        <w:t>The MacNeil/Lehrer haber saati</w:t>
      </w:r>
      <w:r w:rsidRPr="003702F9">
        <w:rPr>
          <w:rFonts w:cs="Arial"/>
          <w:bCs/>
          <w:noProof w:val="0"/>
          <w:szCs w:val="22"/>
          <w:lang w:val="en-US"/>
        </w:rPr>
        <w:t xml:space="preserve"> [Televizyon yayını]. New York ve Washington: Public Broadcasting Service.</w:t>
      </w:r>
    </w:p>
    <w:p w:rsidR="00C40D20" w:rsidRDefault="00C40D20" w:rsidP="007A219F">
      <w:pPr>
        <w:autoSpaceDE w:val="0"/>
        <w:autoSpaceDN w:val="0"/>
        <w:adjustRightInd w:val="0"/>
        <w:spacing w:line="240" w:lineRule="auto"/>
        <w:ind w:left="709" w:hanging="709"/>
        <w:jc w:val="both"/>
        <w:rPr>
          <w:rFonts w:cs="Arial"/>
          <w:bCs/>
          <w:noProof w:val="0"/>
          <w:szCs w:val="22"/>
          <w:lang w:val="en-US"/>
        </w:rPr>
      </w:pPr>
      <w:r w:rsidRPr="00C40D20">
        <w:rPr>
          <w:rFonts w:cs="Arial"/>
          <w:bCs/>
          <w:noProof w:val="0"/>
          <w:szCs w:val="22"/>
          <w:lang w:val="en-US"/>
        </w:rPr>
        <w:t xml:space="preserve">Dalí, S. (1931). </w:t>
      </w:r>
      <w:r w:rsidRPr="00C40D20">
        <w:rPr>
          <w:rFonts w:cs="Arial"/>
          <w:bCs/>
          <w:i/>
          <w:noProof w:val="0"/>
          <w:szCs w:val="22"/>
          <w:lang w:val="en-US"/>
        </w:rPr>
        <w:t>The Persistence of Memory</w:t>
      </w:r>
      <w:r w:rsidRPr="00C40D20">
        <w:rPr>
          <w:rFonts w:cs="Arial"/>
          <w:bCs/>
          <w:noProof w:val="0"/>
          <w:szCs w:val="22"/>
          <w:lang w:val="en-US"/>
        </w:rPr>
        <w:t xml:space="preserve"> [yağlıboya tablo]. Museum of Modern Art, New York.</w:t>
      </w:r>
    </w:p>
    <w:p w:rsidR="006E6BE9" w:rsidRDefault="006E6BE9" w:rsidP="007A219F">
      <w:pPr>
        <w:autoSpaceDE w:val="0"/>
        <w:autoSpaceDN w:val="0"/>
        <w:adjustRightInd w:val="0"/>
        <w:spacing w:line="240" w:lineRule="auto"/>
        <w:ind w:left="709" w:hanging="709"/>
        <w:jc w:val="both"/>
        <w:rPr>
          <w:rFonts w:cs="Arial"/>
          <w:bCs/>
          <w:noProof w:val="0"/>
          <w:szCs w:val="22"/>
          <w:lang w:val="en-US"/>
        </w:rPr>
      </w:pPr>
      <w:r w:rsidRPr="006E6BE9">
        <w:rPr>
          <w:rFonts w:cs="Arial"/>
          <w:bCs/>
          <w:noProof w:val="0"/>
          <w:szCs w:val="22"/>
          <w:lang w:val="en-US"/>
        </w:rPr>
        <w:t xml:space="preserve">Ferris, C., Zervoulakos, G. (Yapımcılar) ve Ferris, C. (Yönetmen). (1983). </w:t>
      </w:r>
      <w:r w:rsidRPr="006E6BE9">
        <w:rPr>
          <w:rFonts w:cs="Arial"/>
          <w:bCs/>
          <w:i/>
          <w:iCs/>
          <w:noProof w:val="0"/>
          <w:szCs w:val="22"/>
          <w:lang w:val="en-US"/>
        </w:rPr>
        <w:t>Rembetiko</w:t>
      </w:r>
      <w:r w:rsidRPr="006E6BE9">
        <w:rPr>
          <w:rFonts w:cs="Arial"/>
          <w:bCs/>
          <w:noProof w:val="0"/>
          <w:szCs w:val="22"/>
          <w:lang w:val="en-US"/>
        </w:rPr>
        <w:t xml:space="preserve"> [Sinema Filmi]. ABD: Facets.</w:t>
      </w:r>
    </w:p>
    <w:p w:rsidR="00B7045B" w:rsidRDefault="00B7045B" w:rsidP="007A219F">
      <w:pPr>
        <w:autoSpaceDE w:val="0"/>
        <w:autoSpaceDN w:val="0"/>
        <w:adjustRightInd w:val="0"/>
        <w:spacing w:line="240" w:lineRule="auto"/>
        <w:ind w:left="709" w:hanging="709"/>
        <w:jc w:val="both"/>
        <w:rPr>
          <w:rFonts w:cs="Arial"/>
          <w:bCs/>
          <w:noProof w:val="0"/>
          <w:szCs w:val="22"/>
          <w:lang w:val="en-US"/>
        </w:rPr>
      </w:pPr>
      <w:r w:rsidRPr="00B7045B">
        <w:rPr>
          <w:rFonts w:cs="Arial"/>
          <w:bCs/>
          <w:noProof w:val="0"/>
          <w:szCs w:val="22"/>
          <w:lang w:val="en-US"/>
        </w:rPr>
        <w:t xml:space="preserve">Garratt, J. (2018). </w:t>
      </w:r>
      <w:r w:rsidRPr="00B7045B">
        <w:rPr>
          <w:rFonts w:cs="Arial"/>
          <w:bCs/>
          <w:i/>
          <w:noProof w:val="0"/>
          <w:szCs w:val="22"/>
          <w:lang w:val="en-US"/>
        </w:rPr>
        <w:t>Music and politics: A critical introduction</w:t>
      </w:r>
      <w:r w:rsidRPr="00B7045B">
        <w:rPr>
          <w:rFonts w:cs="Arial"/>
          <w:bCs/>
          <w:noProof w:val="0"/>
          <w:szCs w:val="22"/>
          <w:lang w:val="en-US"/>
        </w:rPr>
        <w:t>. Cambridge: Cambridge University Press.</w:t>
      </w:r>
    </w:p>
    <w:p w:rsidR="006E6BE9" w:rsidRDefault="006E6BE9" w:rsidP="007A219F">
      <w:pPr>
        <w:autoSpaceDE w:val="0"/>
        <w:autoSpaceDN w:val="0"/>
        <w:adjustRightInd w:val="0"/>
        <w:spacing w:line="240" w:lineRule="auto"/>
        <w:ind w:left="709" w:hanging="709"/>
        <w:jc w:val="both"/>
        <w:rPr>
          <w:rFonts w:cs="Arial"/>
          <w:bCs/>
          <w:noProof w:val="0"/>
          <w:szCs w:val="22"/>
          <w:lang w:val="en-US"/>
        </w:rPr>
      </w:pPr>
      <w:r w:rsidRPr="003E0176">
        <w:rPr>
          <w:rFonts w:cs="Arial"/>
          <w:bCs/>
          <w:noProof w:val="0"/>
          <w:szCs w:val="22"/>
          <w:lang w:val="en-US"/>
        </w:rPr>
        <w:t xml:space="preserve">Gulati, S., Bellur, A., Salamon, J., Ranjani, H. G., Ishwar, V., Murthy, H. A. ve Serra, X. (2014). Automatic tonic identification in Indian art music: Approaches and evaluation. </w:t>
      </w:r>
      <w:r w:rsidRPr="003E0176">
        <w:rPr>
          <w:rFonts w:cs="Arial"/>
          <w:bCs/>
          <w:i/>
          <w:iCs/>
          <w:noProof w:val="0"/>
          <w:szCs w:val="22"/>
          <w:lang w:val="en-US"/>
        </w:rPr>
        <w:t>Journal of New Music Research, 43</w:t>
      </w:r>
      <w:r w:rsidRPr="003E0176">
        <w:rPr>
          <w:rFonts w:cs="Arial"/>
          <w:bCs/>
          <w:noProof w:val="0"/>
          <w:szCs w:val="22"/>
          <w:lang w:val="en-US"/>
        </w:rPr>
        <w:t xml:space="preserve"> (1), 53-71.</w:t>
      </w:r>
    </w:p>
    <w:p w:rsidR="00AA2425" w:rsidRDefault="00AA2425" w:rsidP="007A219F">
      <w:pPr>
        <w:autoSpaceDE w:val="0"/>
        <w:autoSpaceDN w:val="0"/>
        <w:adjustRightInd w:val="0"/>
        <w:spacing w:line="240" w:lineRule="auto"/>
        <w:ind w:left="709" w:hanging="709"/>
        <w:jc w:val="both"/>
        <w:rPr>
          <w:rFonts w:cs="Arial"/>
          <w:bCs/>
          <w:noProof w:val="0"/>
          <w:szCs w:val="22"/>
          <w:lang w:val="en-US"/>
        </w:rPr>
      </w:pPr>
      <w:r w:rsidRPr="00AA2425">
        <w:rPr>
          <w:rFonts w:cs="Arial"/>
          <w:bCs/>
          <w:noProof w:val="0"/>
          <w:szCs w:val="22"/>
          <w:lang w:val="en-US"/>
        </w:rPr>
        <w:t xml:space="preserve">Hecker, S., Haklay, M., Bowser, A., Makuch, Z., Vogel, J. ve Bonn, A. (Eds.). (2018). </w:t>
      </w:r>
      <w:r w:rsidRPr="00AA2425">
        <w:rPr>
          <w:rFonts w:cs="Arial"/>
          <w:bCs/>
          <w:i/>
          <w:iCs/>
          <w:noProof w:val="0"/>
          <w:szCs w:val="22"/>
          <w:lang w:val="en-US"/>
        </w:rPr>
        <w:t>Citizen science: Innovation in open science, society and policy</w:t>
      </w:r>
      <w:r w:rsidRPr="00AA2425">
        <w:rPr>
          <w:rFonts w:cs="Arial"/>
          <w:bCs/>
          <w:noProof w:val="0"/>
          <w:szCs w:val="22"/>
          <w:lang w:val="en-US"/>
        </w:rPr>
        <w:t xml:space="preserve"> [UCL Press].</w:t>
      </w:r>
      <w:r w:rsidR="008535C6">
        <w:rPr>
          <w:rFonts w:cs="Arial"/>
          <w:bCs/>
          <w:noProof w:val="0"/>
          <w:szCs w:val="22"/>
          <w:lang w:val="en-US"/>
        </w:rPr>
        <w:t xml:space="preserve"> Erişim</w:t>
      </w:r>
      <w:r w:rsidRPr="00AA2425">
        <w:rPr>
          <w:rFonts w:cs="Arial"/>
          <w:bCs/>
          <w:noProof w:val="0"/>
          <w:szCs w:val="22"/>
          <w:lang w:val="en-US"/>
        </w:rPr>
        <w:t xml:space="preserve">: </w:t>
      </w:r>
      <w:hyperlink r:id="rId15" w:history="1">
        <w:r w:rsidR="0037224D" w:rsidRPr="00051811">
          <w:rPr>
            <w:rStyle w:val="Kpr"/>
            <w:rFonts w:ascii="Arial" w:hAnsi="Arial" w:cs="Arial"/>
            <w:bCs/>
            <w:noProof w:val="0"/>
            <w:sz w:val="22"/>
            <w:szCs w:val="22"/>
            <w:lang w:val="en-US"/>
          </w:rPr>
          <w:t>http://0-www.jstor.org/stable/j.ctv550cf2</w:t>
        </w:r>
      </w:hyperlink>
    </w:p>
    <w:p w:rsidR="0055303C" w:rsidRDefault="0055303C" w:rsidP="007A219F">
      <w:pPr>
        <w:autoSpaceDE w:val="0"/>
        <w:autoSpaceDN w:val="0"/>
        <w:adjustRightInd w:val="0"/>
        <w:spacing w:line="240" w:lineRule="auto"/>
        <w:ind w:left="709" w:hanging="709"/>
        <w:jc w:val="both"/>
        <w:rPr>
          <w:rFonts w:cs="Arial"/>
          <w:bCs/>
          <w:noProof w:val="0"/>
          <w:szCs w:val="22"/>
          <w:lang w:val="en-US"/>
        </w:rPr>
      </w:pPr>
      <w:r w:rsidRPr="0055303C">
        <w:rPr>
          <w:rFonts w:cs="Arial"/>
          <w:bCs/>
          <w:noProof w:val="0"/>
          <w:szCs w:val="22"/>
          <w:lang w:val="en-US"/>
        </w:rPr>
        <w:t xml:space="preserve">Hızlan, D. (2019, Mayıs 19). Bir de long play'lerden dinleyin. </w:t>
      </w:r>
      <w:r w:rsidRPr="0055303C">
        <w:rPr>
          <w:rFonts w:cs="Arial"/>
          <w:bCs/>
          <w:i/>
          <w:noProof w:val="0"/>
          <w:szCs w:val="22"/>
          <w:lang w:val="en-US"/>
        </w:rPr>
        <w:t>Hürriyet</w:t>
      </w:r>
      <w:r w:rsidRPr="0055303C">
        <w:rPr>
          <w:rFonts w:cs="Arial"/>
          <w:bCs/>
          <w:noProof w:val="0"/>
          <w:szCs w:val="22"/>
          <w:lang w:val="en-US"/>
        </w:rPr>
        <w:t>, 14.</w:t>
      </w:r>
    </w:p>
    <w:p w:rsidR="00102EE6" w:rsidRDefault="00102EE6" w:rsidP="007A219F">
      <w:pPr>
        <w:autoSpaceDE w:val="0"/>
        <w:autoSpaceDN w:val="0"/>
        <w:adjustRightInd w:val="0"/>
        <w:spacing w:line="240" w:lineRule="auto"/>
        <w:ind w:left="709" w:hanging="709"/>
        <w:jc w:val="both"/>
        <w:rPr>
          <w:rFonts w:cs="Arial"/>
          <w:bCs/>
          <w:noProof w:val="0"/>
          <w:szCs w:val="22"/>
          <w:lang w:val="en-US"/>
        </w:rPr>
      </w:pPr>
      <w:r w:rsidRPr="00102EE6">
        <w:rPr>
          <w:rFonts w:cs="Arial"/>
          <w:bCs/>
          <w:noProof w:val="0"/>
          <w:szCs w:val="22"/>
          <w:lang w:val="en-US"/>
        </w:rPr>
        <w:t xml:space="preserve">Hodier, A. (1992). </w:t>
      </w:r>
      <w:r w:rsidRPr="00102EE6">
        <w:rPr>
          <w:rFonts w:cs="Arial"/>
          <w:bCs/>
          <w:i/>
          <w:iCs/>
          <w:noProof w:val="0"/>
          <w:szCs w:val="22"/>
          <w:lang w:val="en-US"/>
        </w:rPr>
        <w:t>Müzikte türler ve biçimler</w:t>
      </w:r>
      <w:r w:rsidRPr="00102EE6">
        <w:rPr>
          <w:rFonts w:cs="Arial"/>
          <w:bCs/>
          <w:noProof w:val="0"/>
          <w:szCs w:val="22"/>
          <w:lang w:val="en-US"/>
        </w:rPr>
        <w:t>. (İ. Usmanbaş, Çev.). İstanbul: Pan.</w:t>
      </w:r>
    </w:p>
    <w:p w:rsidR="00DB3BEE" w:rsidRPr="00DB3BEE" w:rsidRDefault="00DB3BEE" w:rsidP="00DB3BEE">
      <w:pPr>
        <w:autoSpaceDE w:val="0"/>
        <w:autoSpaceDN w:val="0"/>
        <w:adjustRightInd w:val="0"/>
        <w:spacing w:line="240" w:lineRule="auto"/>
        <w:ind w:left="709" w:hanging="709"/>
        <w:jc w:val="both"/>
        <w:rPr>
          <w:rFonts w:cs="Arial"/>
          <w:bCs/>
          <w:noProof w:val="0"/>
          <w:szCs w:val="22"/>
          <w:lang w:val="en-US"/>
        </w:rPr>
      </w:pPr>
      <w:r w:rsidRPr="00DB3BEE">
        <w:rPr>
          <w:rFonts w:cs="Arial"/>
          <w:bCs/>
          <w:noProof w:val="0"/>
          <w:szCs w:val="22"/>
          <w:lang w:val="en-US"/>
        </w:rPr>
        <w:t xml:space="preserve">International Federation of the Phonographic Industry (2019). </w:t>
      </w:r>
      <w:r w:rsidRPr="00DB3BEE">
        <w:rPr>
          <w:rFonts w:cs="Arial"/>
          <w:bCs/>
          <w:i/>
          <w:noProof w:val="0"/>
          <w:szCs w:val="22"/>
          <w:lang w:val="en-US"/>
        </w:rPr>
        <w:t>Global music report 2019</w:t>
      </w:r>
      <w:r w:rsidRPr="00DB3BEE">
        <w:rPr>
          <w:rFonts w:cs="Arial"/>
          <w:bCs/>
          <w:noProof w:val="0"/>
          <w:szCs w:val="22"/>
          <w:lang w:val="en-US"/>
        </w:rPr>
        <w:t>. London: IFPI.</w:t>
      </w:r>
    </w:p>
    <w:p w:rsidR="00B61B3D" w:rsidRDefault="00B61B3D" w:rsidP="007A219F">
      <w:pPr>
        <w:autoSpaceDE w:val="0"/>
        <w:autoSpaceDN w:val="0"/>
        <w:adjustRightInd w:val="0"/>
        <w:spacing w:line="240" w:lineRule="auto"/>
        <w:ind w:left="709" w:hanging="709"/>
        <w:jc w:val="both"/>
        <w:rPr>
          <w:rFonts w:cs="Arial"/>
          <w:bCs/>
          <w:noProof w:val="0"/>
          <w:szCs w:val="22"/>
          <w:lang w:val="en-US"/>
        </w:rPr>
      </w:pPr>
      <w:r w:rsidRPr="00B61B3D">
        <w:rPr>
          <w:rFonts w:cs="Arial"/>
          <w:bCs/>
          <w:noProof w:val="0"/>
          <w:szCs w:val="22"/>
          <w:lang w:val="en-US"/>
        </w:rPr>
        <w:t xml:space="preserve">İdil Biret genç kemancıyla sahnede. (2019, Mayıs 20). </w:t>
      </w:r>
      <w:r w:rsidRPr="00B61B3D">
        <w:rPr>
          <w:rFonts w:cs="Arial"/>
          <w:bCs/>
          <w:i/>
          <w:noProof w:val="0"/>
          <w:szCs w:val="22"/>
          <w:lang w:val="en-US"/>
        </w:rPr>
        <w:t>Hürriyet</w:t>
      </w:r>
      <w:r w:rsidRPr="00B61B3D">
        <w:rPr>
          <w:rFonts w:cs="Arial"/>
          <w:bCs/>
          <w:noProof w:val="0"/>
          <w:szCs w:val="22"/>
          <w:lang w:val="en-US"/>
        </w:rPr>
        <w:t xml:space="preserve">. Erişim: </w:t>
      </w:r>
      <w:hyperlink r:id="rId16" w:history="1">
        <w:r w:rsidRPr="00AD2567">
          <w:rPr>
            <w:rStyle w:val="Kpr"/>
            <w:rFonts w:ascii="Arial" w:hAnsi="Arial" w:cs="Arial"/>
            <w:bCs/>
            <w:noProof w:val="0"/>
            <w:sz w:val="22"/>
            <w:szCs w:val="22"/>
            <w:lang w:val="en-US"/>
          </w:rPr>
          <w:t>http://www.hurriyet.com.tr/kitap-sanat/idil-biret-genc-kemanciyla-sahnede-41219996</w:t>
        </w:r>
      </w:hyperlink>
    </w:p>
    <w:p w:rsidR="00B22CE6" w:rsidRDefault="00B22CE6" w:rsidP="007A219F">
      <w:pPr>
        <w:autoSpaceDE w:val="0"/>
        <w:autoSpaceDN w:val="0"/>
        <w:adjustRightInd w:val="0"/>
        <w:spacing w:line="240" w:lineRule="auto"/>
        <w:ind w:left="709" w:hanging="709"/>
        <w:jc w:val="both"/>
        <w:rPr>
          <w:rFonts w:cs="Arial"/>
          <w:bCs/>
          <w:noProof w:val="0"/>
          <w:szCs w:val="22"/>
          <w:lang w:val="en-US"/>
        </w:rPr>
      </w:pPr>
      <w:r w:rsidRPr="00B22CE6">
        <w:rPr>
          <w:rFonts w:cs="Arial"/>
          <w:bCs/>
          <w:noProof w:val="0"/>
          <w:szCs w:val="22"/>
          <w:lang w:val="en-US"/>
        </w:rPr>
        <w:t xml:space="preserve">International Council for Traditional Music. (2017, Ocak). </w:t>
      </w:r>
      <w:r w:rsidRPr="00B22CE6">
        <w:rPr>
          <w:rFonts w:cs="Arial"/>
          <w:bCs/>
          <w:i/>
          <w:iCs/>
          <w:noProof w:val="0"/>
          <w:szCs w:val="22"/>
          <w:lang w:val="en-US"/>
        </w:rPr>
        <w:t>ICTM brochure 2017-1</w:t>
      </w:r>
      <w:r w:rsidR="008535C6">
        <w:rPr>
          <w:rFonts w:cs="Arial"/>
          <w:bCs/>
          <w:noProof w:val="0"/>
          <w:szCs w:val="22"/>
          <w:lang w:val="en-US"/>
        </w:rPr>
        <w:t xml:space="preserve"> [Broşür]. </w:t>
      </w:r>
      <w:r w:rsidRPr="00B22CE6">
        <w:rPr>
          <w:rFonts w:cs="Arial"/>
          <w:bCs/>
          <w:noProof w:val="0"/>
          <w:szCs w:val="22"/>
          <w:lang w:val="en-US"/>
        </w:rPr>
        <w:t xml:space="preserve">Erişim: </w:t>
      </w:r>
      <w:hyperlink r:id="rId17" w:history="1">
        <w:r w:rsidR="008535C6" w:rsidRPr="00CF5C05">
          <w:rPr>
            <w:rStyle w:val="Kpr"/>
            <w:rFonts w:ascii="Arial" w:hAnsi="Arial" w:cs="Arial"/>
            <w:bCs/>
            <w:noProof w:val="0"/>
            <w:sz w:val="22"/>
            <w:szCs w:val="22"/>
            <w:lang w:val="en-US"/>
          </w:rPr>
          <w:t>https://ictmusic.org</w:t>
        </w:r>
      </w:hyperlink>
    </w:p>
    <w:p w:rsidR="00B61B3D" w:rsidRDefault="00B61B3D" w:rsidP="007A219F">
      <w:pPr>
        <w:autoSpaceDE w:val="0"/>
        <w:autoSpaceDN w:val="0"/>
        <w:adjustRightInd w:val="0"/>
        <w:spacing w:line="240" w:lineRule="auto"/>
        <w:ind w:left="709" w:hanging="709"/>
        <w:jc w:val="both"/>
        <w:rPr>
          <w:rFonts w:cs="Arial"/>
          <w:bCs/>
          <w:noProof w:val="0"/>
          <w:szCs w:val="22"/>
          <w:lang w:val="en-US"/>
        </w:rPr>
      </w:pPr>
      <w:r w:rsidRPr="00B61B3D">
        <w:rPr>
          <w:rFonts w:cs="Arial"/>
          <w:bCs/>
          <w:noProof w:val="0"/>
          <w:szCs w:val="22"/>
          <w:lang w:val="en-US"/>
        </w:rPr>
        <w:lastRenderedPageBreak/>
        <w:t xml:space="preserve">Karataş, M. (Mayıs 8, 2019). </w:t>
      </w:r>
      <w:r w:rsidR="00DB3BEE">
        <w:rPr>
          <w:rFonts w:cs="Arial"/>
          <w:bCs/>
          <w:i/>
          <w:noProof w:val="0"/>
          <w:szCs w:val="22"/>
          <w:lang w:val="en-US"/>
        </w:rPr>
        <w:t>Aşık Mahmut Karataş</w:t>
      </w:r>
      <w:r w:rsidRPr="00B61B3D">
        <w:rPr>
          <w:rFonts w:cs="Arial"/>
          <w:bCs/>
          <w:i/>
          <w:noProof w:val="0"/>
          <w:szCs w:val="22"/>
          <w:lang w:val="en-US"/>
        </w:rPr>
        <w:t xml:space="preserve"> </w:t>
      </w:r>
      <w:r w:rsidR="00DB3BEE">
        <w:rPr>
          <w:rFonts w:cs="Arial"/>
          <w:bCs/>
          <w:i/>
          <w:noProof w:val="0"/>
          <w:szCs w:val="22"/>
          <w:lang w:val="en-US"/>
        </w:rPr>
        <w:t xml:space="preserve">ile </w:t>
      </w:r>
      <w:r w:rsidRPr="00B61B3D">
        <w:rPr>
          <w:rFonts w:cs="Arial"/>
          <w:bCs/>
          <w:i/>
          <w:noProof w:val="0"/>
          <w:szCs w:val="22"/>
          <w:lang w:val="en-US"/>
        </w:rPr>
        <w:t>görüşme</w:t>
      </w:r>
      <w:r>
        <w:rPr>
          <w:rFonts w:cs="Arial"/>
          <w:bCs/>
          <w:noProof w:val="0"/>
          <w:szCs w:val="22"/>
          <w:lang w:val="en-US"/>
        </w:rPr>
        <w:t xml:space="preserve"> (F. Kutluk, Görüşmeci) [MP3]</w:t>
      </w:r>
      <w:r w:rsidR="008535C6">
        <w:rPr>
          <w:rFonts w:cs="Arial"/>
          <w:bCs/>
          <w:noProof w:val="0"/>
          <w:szCs w:val="22"/>
          <w:lang w:val="en-US"/>
        </w:rPr>
        <w:t>.</w:t>
      </w:r>
    </w:p>
    <w:p w:rsidR="0032020C" w:rsidRDefault="0032020C" w:rsidP="007A219F">
      <w:pPr>
        <w:autoSpaceDE w:val="0"/>
        <w:autoSpaceDN w:val="0"/>
        <w:adjustRightInd w:val="0"/>
        <w:spacing w:line="240" w:lineRule="auto"/>
        <w:ind w:left="709" w:hanging="709"/>
        <w:jc w:val="both"/>
        <w:rPr>
          <w:rFonts w:cs="Arial"/>
          <w:bCs/>
          <w:noProof w:val="0"/>
          <w:szCs w:val="22"/>
          <w:lang w:val="en-US"/>
        </w:rPr>
      </w:pPr>
      <w:r w:rsidRPr="0032020C">
        <w:rPr>
          <w:rFonts w:cs="Arial"/>
          <w:bCs/>
          <w:noProof w:val="0"/>
          <w:szCs w:val="22"/>
          <w:lang w:val="en-US"/>
        </w:rPr>
        <w:t xml:space="preserve">Lallie, H. S., Kaur, S. ve Singh, K. (2012). Emotion in Sikh musicology. </w:t>
      </w:r>
      <w:r w:rsidRPr="0032020C">
        <w:rPr>
          <w:rFonts w:cs="Arial"/>
          <w:bCs/>
          <w:i/>
          <w:iCs/>
          <w:noProof w:val="0"/>
          <w:szCs w:val="22"/>
          <w:lang w:val="en-US"/>
        </w:rPr>
        <w:t>Sikh Formations, 8</w:t>
      </w:r>
      <w:r w:rsidRPr="0032020C">
        <w:rPr>
          <w:rFonts w:cs="Arial"/>
          <w:bCs/>
          <w:noProof w:val="0"/>
          <w:szCs w:val="22"/>
          <w:lang w:val="en-US"/>
        </w:rPr>
        <w:t xml:space="preserve"> (2), 171-198. Erişim: https://0-www-tandfonline-com/doi/full/10.1080/17448727.2012.707349</w:t>
      </w:r>
    </w:p>
    <w:p w:rsidR="00D6107D" w:rsidRDefault="00D6107D" w:rsidP="007A219F">
      <w:pPr>
        <w:autoSpaceDE w:val="0"/>
        <w:autoSpaceDN w:val="0"/>
        <w:adjustRightInd w:val="0"/>
        <w:spacing w:line="240" w:lineRule="auto"/>
        <w:ind w:left="709" w:hanging="709"/>
        <w:jc w:val="both"/>
        <w:rPr>
          <w:rFonts w:cs="Arial"/>
          <w:bCs/>
          <w:noProof w:val="0"/>
          <w:szCs w:val="22"/>
          <w:lang w:val="en-US"/>
        </w:rPr>
      </w:pPr>
      <w:r w:rsidRPr="00D6107D">
        <w:rPr>
          <w:rFonts w:cs="Arial"/>
          <w:bCs/>
          <w:noProof w:val="0"/>
          <w:szCs w:val="22"/>
          <w:lang w:val="en-US"/>
        </w:rPr>
        <w:t xml:space="preserve">Lewis, D. ve Nurmikko-Fuller, T. (2019, 29 Nisan). Workflows: how do researchers do their research? how does collaboration work? </w:t>
      </w:r>
      <w:r w:rsidR="00DB3BEE">
        <w:rPr>
          <w:rFonts w:cs="Arial"/>
          <w:bCs/>
          <w:noProof w:val="0"/>
          <w:szCs w:val="22"/>
          <w:lang w:val="en-US"/>
        </w:rPr>
        <w:t>[web log içeriği]. Erişim</w:t>
      </w:r>
      <w:r w:rsidRPr="00D6107D">
        <w:rPr>
          <w:rFonts w:cs="Arial"/>
          <w:bCs/>
          <w:noProof w:val="0"/>
          <w:szCs w:val="22"/>
          <w:lang w:val="en-US"/>
        </w:rPr>
        <w:t>: https://tm.web.ox.ac.uk/blog/workflows-how-do-researchers-do-their-research-how-does-collaboration-work</w:t>
      </w:r>
    </w:p>
    <w:p w:rsidR="0005498C" w:rsidRDefault="0005498C" w:rsidP="007A219F">
      <w:pPr>
        <w:autoSpaceDE w:val="0"/>
        <w:autoSpaceDN w:val="0"/>
        <w:adjustRightInd w:val="0"/>
        <w:spacing w:line="240" w:lineRule="auto"/>
        <w:ind w:left="709" w:hanging="709"/>
        <w:jc w:val="both"/>
        <w:rPr>
          <w:rFonts w:cs="Arial"/>
          <w:bCs/>
          <w:noProof w:val="0"/>
          <w:szCs w:val="22"/>
          <w:lang w:val="en-US"/>
        </w:rPr>
      </w:pPr>
      <w:r w:rsidRPr="0005498C">
        <w:rPr>
          <w:rFonts w:cs="Arial"/>
          <w:bCs/>
          <w:noProof w:val="0"/>
          <w:szCs w:val="22"/>
          <w:lang w:val="en-US"/>
        </w:rPr>
        <w:t xml:space="preserve">Mahler, G. (1984). </w:t>
      </w:r>
      <w:r w:rsidRPr="0005498C">
        <w:rPr>
          <w:rFonts w:cs="Arial"/>
          <w:bCs/>
          <w:i/>
          <w:iCs/>
          <w:noProof w:val="0"/>
          <w:szCs w:val="22"/>
          <w:lang w:val="en-US"/>
        </w:rPr>
        <w:t>Re majör birinci senfoni</w:t>
      </w:r>
      <w:r w:rsidRPr="0005498C">
        <w:rPr>
          <w:rFonts w:cs="Arial"/>
          <w:bCs/>
          <w:noProof w:val="0"/>
          <w:szCs w:val="22"/>
          <w:lang w:val="en-US"/>
        </w:rPr>
        <w:t xml:space="preserve"> [Chicago Senfoni Orkestrası, Şef S. Georg Solti, CD]. Londra: Decca.</w:t>
      </w:r>
    </w:p>
    <w:p w:rsidR="00B61B3D" w:rsidRDefault="00B61B3D" w:rsidP="007A219F">
      <w:pPr>
        <w:autoSpaceDE w:val="0"/>
        <w:autoSpaceDN w:val="0"/>
        <w:adjustRightInd w:val="0"/>
        <w:spacing w:line="240" w:lineRule="auto"/>
        <w:ind w:left="709" w:hanging="709"/>
        <w:jc w:val="both"/>
        <w:rPr>
          <w:rFonts w:cs="Arial"/>
          <w:bCs/>
          <w:noProof w:val="0"/>
          <w:szCs w:val="22"/>
          <w:lang w:val="en-US"/>
        </w:rPr>
      </w:pPr>
      <w:r w:rsidRPr="00B61B3D">
        <w:rPr>
          <w:rFonts w:cs="Arial"/>
          <w:bCs/>
          <w:noProof w:val="0"/>
          <w:szCs w:val="22"/>
          <w:lang w:val="en-US"/>
        </w:rPr>
        <w:t xml:space="preserve">Mao, X. Y. (2010). </w:t>
      </w:r>
      <w:r w:rsidRPr="00B61B3D">
        <w:rPr>
          <w:rFonts w:cs="Arial"/>
          <w:bCs/>
          <w:i/>
          <w:noProof w:val="0"/>
          <w:szCs w:val="22"/>
          <w:lang w:val="en-US"/>
        </w:rPr>
        <w:t>Exploration of changfeng shawm music heritage and development models - multicultural music education for the inheritance and development of chinese folk music inspiration</w:t>
      </w:r>
      <w:r w:rsidRPr="00B61B3D">
        <w:rPr>
          <w:rFonts w:cs="Arial"/>
          <w:bCs/>
          <w:noProof w:val="0"/>
          <w:szCs w:val="22"/>
          <w:lang w:val="en-US"/>
        </w:rPr>
        <w:t xml:space="preserve"> (Yayımlanmamış doktora tezi). Xiamen University, Fujian.</w:t>
      </w:r>
    </w:p>
    <w:p w:rsidR="00964A92" w:rsidRDefault="00964A92" w:rsidP="007A219F">
      <w:pPr>
        <w:autoSpaceDE w:val="0"/>
        <w:autoSpaceDN w:val="0"/>
        <w:adjustRightInd w:val="0"/>
        <w:spacing w:line="240" w:lineRule="auto"/>
        <w:ind w:left="709" w:hanging="709"/>
        <w:jc w:val="both"/>
        <w:rPr>
          <w:rFonts w:cs="Arial"/>
          <w:bCs/>
          <w:noProof w:val="0"/>
          <w:szCs w:val="22"/>
          <w:lang w:val="en-US"/>
        </w:rPr>
      </w:pPr>
      <w:r w:rsidRPr="00964A92">
        <w:rPr>
          <w:rFonts w:cs="Arial"/>
          <w:bCs/>
          <w:noProof w:val="0"/>
          <w:szCs w:val="22"/>
          <w:lang w:val="en-US"/>
        </w:rPr>
        <w:t xml:space="preserve">Mapaya, M. G. (2014) African musicology: Towards defining and setting parameters of the study of the indigenous African music, </w:t>
      </w:r>
      <w:r w:rsidRPr="00964A92">
        <w:rPr>
          <w:rFonts w:cs="Arial"/>
          <w:bCs/>
          <w:i/>
          <w:iCs/>
          <w:noProof w:val="0"/>
          <w:szCs w:val="22"/>
          <w:lang w:val="en-US"/>
        </w:rPr>
        <w:t>The Anthropologist, 18</w:t>
      </w:r>
      <w:r w:rsidRPr="00964A92">
        <w:rPr>
          <w:rFonts w:cs="Arial"/>
          <w:bCs/>
          <w:noProof w:val="0"/>
          <w:szCs w:val="22"/>
          <w:lang w:val="en-US"/>
        </w:rPr>
        <w:t xml:space="preserve"> (2), 619-627.</w:t>
      </w:r>
    </w:p>
    <w:p w:rsidR="00E51C83" w:rsidRDefault="00E51C83" w:rsidP="007A219F">
      <w:pPr>
        <w:autoSpaceDE w:val="0"/>
        <w:autoSpaceDN w:val="0"/>
        <w:adjustRightInd w:val="0"/>
        <w:spacing w:line="240" w:lineRule="auto"/>
        <w:ind w:left="709" w:hanging="709"/>
        <w:jc w:val="both"/>
        <w:rPr>
          <w:rFonts w:cs="Arial"/>
          <w:bCs/>
          <w:noProof w:val="0"/>
          <w:szCs w:val="22"/>
          <w:lang w:val="en-US"/>
        </w:rPr>
      </w:pPr>
      <w:r w:rsidRPr="00E51C83">
        <w:rPr>
          <w:rFonts w:cs="Arial"/>
          <w:bCs/>
          <w:noProof w:val="0"/>
          <w:szCs w:val="22"/>
          <w:lang w:val="en-US"/>
        </w:rPr>
        <w:t xml:space="preserve">Matiure, P. (2019). Hegemony and music in the pre-colonial, colonial and post-colonial Zimbabwe. </w:t>
      </w:r>
      <w:r w:rsidRPr="00E51C83">
        <w:rPr>
          <w:rFonts w:cs="Arial"/>
          <w:bCs/>
          <w:i/>
          <w:iCs/>
          <w:noProof w:val="0"/>
          <w:szCs w:val="22"/>
          <w:lang w:val="en-US"/>
        </w:rPr>
        <w:t>Etnomüzikoloji Dergisi</w:t>
      </w:r>
      <w:r w:rsidRPr="00E51C83">
        <w:rPr>
          <w:rFonts w:cs="Arial"/>
          <w:bCs/>
          <w:noProof w:val="0"/>
          <w:szCs w:val="22"/>
          <w:lang w:val="en-US"/>
        </w:rPr>
        <w:t>. Makale yayımlanmak üzere sunulmuştur.</w:t>
      </w:r>
    </w:p>
    <w:p w:rsidR="003E12DE" w:rsidRDefault="003E12DE" w:rsidP="007A219F">
      <w:pPr>
        <w:autoSpaceDE w:val="0"/>
        <w:autoSpaceDN w:val="0"/>
        <w:adjustRightInd w:val="0"/>
        <w:spacing w:line="240" w:lineRule="auto"/>
        <w:ind w:left="709" w:hanging="709"/>
        <w:jc w:val="both"/>
        <w:rPr>
          <w:rFonts w:cs="Arial"/>
          <w:bCs/>
          <w:noProof w:val="0"/>
          <w:szCs w:val="22"/>
          <w:lang w:val="en-US"/>
        </w:rPr>
      </w:pPr>
      <w:r w:rsidRPr="003E12DE">
        <w:rPr>
          <w:rFonts w:cs="Arial"/>
          <w:bCs/>
          <w:noProof w:val="0"/>
          <w:szCs w:val="22"/>
          <w:lang w:val="en-US"/>
        </w:rPr>
        <w:t xml:space="preserve">Millî Musiki ve Temsil Akademisinin Teşkilât Kanunu. (1934, 4 Temmuz). </w:t>
      </w:r>
      <w:r w:rsidRPr="003E12DE">
        <w:rPr>
          <w:rFonts w:cs="Arial"/>
          <w:bCs/>
          <w:i/>
          <w:iCs/>
          <w:noProof w:val="0"/>
          <w:szCs w:val="22"/>
          <w:lang w:val="en-US"/>
        </w:rPr>
        <w:t>T.C. Resmi Gazete</w:t>
      </w:r>
      <w:r w:rsidRPr="003E12DE">
        <w:rPr>
          <w:rFonts w:cs="Arial"/>
          <w:bCs/>
          <w:noProof w:val="0"/>
          <w:szCs w:val="22"/>
          <w:lang w:val="en-US"/>
        </w:rPr>
        <w:t xml:space="preserve"> (2743). Erişim: https://www.tbmm.gov.tr/tutanaklar/kanunlar_kararlar/kanuntbmmc013/kanuntbmmc013/kanuntbmmc01302541.pdf</w:t>
      </w:r>
    </w:p>
    <w:p w:rsidR="0026107B" w:rsidRDefault="0026107B" w:rsidP="007A219F">
      <w:pPr>
        <w:autoSpaceDE w:val="0"/>
        <w:autoSpaceDN w:val="0"/>
        <w:adjustRightInd w:val="0"/>
        <w:spacing w:line="240" w:lineRule="auto"/>
        <w:ind w:left="709" w:hanging="709"/>
        <w:jc w:val="both"/>
        <w:rPr>
          <w:rFonts w:cs="Arial"/>
          <w:bCs/>
          <w:noProof w:val="0"/>
          <w:szCs w:val="22"/>
          <w:lang w:val="en-US"/>
        </w:rPr>
      </w:pPr>
      <w:r w:rsidRPr="0026107B">
        <w:rPr>
          <w:rFonts w:cs="Arial"/>
          <w:bCs/>
          <w:noProof w:val="0"/>
          <w:szCs w:val="22"/>
          <w:lang w:val="en-US"/>
        </w:rPr>
        <w:t xml:space="preserve">Ocakoğlu F. (2014). Genel jeoloji 1 [Ders notları]. Erişim: </w:t>
      </w:r>
      <w:hyperlink r:id="rId18" w:history="1">
        <w:r w:rsidRPr="00AD2567">
          <w:rPr>
            <w:rStyle w:val="Kpr"/>
            <w:rFonts w:ascii="Arial" w:hAnsi="Arial" w:cs="Arial"/>
            <w:bCs/>
            <w:noProof w:val="0"/>
            <w:sz w:val="22"/>
            <w:szCs w:val="22"/>
            <w:lang w:val="en-US"/>
          </w:rPr>
          <w:t>http://jeoloji.ogu.edu.tr/Storage/Jeoloji/Uploads/genel-jeoloji-1notlar-2014.pdf</w:t>
        </w:r>
      </w:hyperlink>
    </w:p>
    <w:p w:rsidR="00B61B3D" w:rsidRDefault="00B61B3D" w:rsidP="007A219F">
      <w:pPr>
        <w:autoSpaceDE w:val="0"/>
        <w:autoSpaceDN w:val="0"/>
        <w:adjustRightInd w:val="0"/>
        <w:spacing w:line="240" w:lineRule="auto"/>
        <w:ind w:left="709" w:hanging="709"/>
        <w:jc w:val="both"/>
        <w:rPr>
          <w:rFonts w:cs="Arial"/>
          <w:bCs/>
          <w:noProof w:val="0"/>
          <w:szCs w:val="22"/>
          <w:lang w:val="en-US"/>
        </w:rPr>
      </w:pPr>
      <w:r w:rsidRPr="00B61B3D">
        <w:rPr>
          <w:rFonts w:cs="Arial"/>
          <w:bCs/>
          <w:noProof w:val="0"/>
          <w:szCs w:val="22"/>
          <w:lang w:val="en-US"/>
        </w:rPr>
        <w:t xml:space="preserve">Oğur, E. (Nisan 7, 2012 Yakında susacağım, sadece bestelerimle konuşacağım. Serhan Yedig. </w:t>
      </w:r>
      <w:r w:rsidRPr="00B61B3D">
        <w:rPr>
          <w:rFonts w:cs="Arial"/>
          <w:bCs/>
          <w:i/>
          <w:noProof w:val="0"/>
          <w:szCs w:val="22"/>
          <w:lang w:val="en-US"/>
        </w:rPr>
        <w:t>Hürriyet</w:t>
      </w:r>
      <w:r w:rsidRPr="00B61B3D">
        <w:rPr>
          <w:rFonts w:cs="Arial"/>
          <w:bCs/>
          <w:noProof w:val="0"/>
          <w:szCs w:val="22"/>
          <w:lang w:val="en-US"/>
        </w:rPr>
        <w:t xml:space="preserve">. </w:t>
      </w:r>
      <w:r w:rsidR="00DB3BEE">
        <w:rPr>
          <w:rFonts w:cs="Arial"/>
          <w:bCs/>
          <w:noProof w:val="0"/>
          <w:szCs w:val="22"/>
          <w:lang w:val="en-US"/>
        </w:rPr>
        <w:t xml:space="preserve">Erişim: </w:t>
      </w:r>
      <w:r w:rsidRPr="00B61B3D">
        <w:rPr>
          <w:rFonts w:cs="Arial"/>
          <w:bCs/>
          <w:noProof w:val="0"/>
          <w:szCs w:val="22"/>
          <w:lang w:val="en-US"/>
        </w:rPr>
        <w:t>http://muziksoylesileri.net/caz/yakinda-susacagim-sadece-bestelerimle-konusacagim/</w:t>
      </w:r>
    </w:p>
    <w:p w:rsidR="003E5F3E" w:rsidRDefault="003E5F3E" w:rsidP="007A219F">
      <w:pPr>
        <w:autoSpaceDE w:val="0"/>
        <w:autoSpaceDN w:val="0"/>
        <w:adjustRightInd w:val="0"/>
        <w:spacing w:line="240" w:lineRule="auto"/>
        <w:ind w:left="709" w:hanging="709"/>
        <w:jc w:val="both"/>
        <w:rPr>
          <w:rFonts w:cs="Arial"/>
          <w:bCs/>
          <w:noProof w:val="0"/>
          <w:szCs w:val="22"/>
          <w:lang w:val="en-US"/>
        </w:rPr>
      </w:pPr>
      <w:r w:rsidRPr="003E5F3E">
        <w:rPr>
          <w:rFonts w:cs="Arial"/>
          <w:bCs/>
          <w:noProof w:val="0"/>
          <w:szCs w:val="22"/>
          <w:lang w:val="en-US"/>
        </w:rPr>
        <w:t xml:space="preserve">Pappas, M. (2006, Nisan). </w:t>
      </w:r>
      <w:r w:rsidRPr="003E5F3E">
        <w:rPr>
          <w:rFonts w:cs="Arial"/>
          <w:bCs/>
          <w:i/>
          <w:iCs/>
          <w:noProof w:val="0"/>
          <w:szCs w:val="22"/>
          <w:lang w:val="en-US"/>
        </w:rPr>
        <w:t xml:space="preserve">Osmanlı Müziği’nin </w:t>
      </w:r>
      <w:r w:rsidR="00761E45">
        <w:rPr>
          <w:rFonts w:cs="Arial"/>
          <w:bCs/>
          <w:i/>
          <w:iCs/>
          <w:noProof w:val="0"/>
          <w:szCs w:val="22"/>
          <w:lang w:val="en-US"/>
        </w:rPr>
        <w:t>r</w:t>
      </w:r>
      <w:r w:rsidRPr="003E5F3E">
        <w:rPr>
          <w:rFonts w:cs="Arial"/>
          <w:bCs/>
          <w:i/>
          <w:iCs/>
          <w:noProof w:val="0"/>
          <w:szCs w:val="22"/>
          <w:lang w:val="en-US"/>
        </w:rPr>
        <w:t>um kaynakları</w:t>
      </w:r>
      <w:r w:rsidRPr="003E5F3E">
        <w:rPr>
          <w:rFonts w:cs="Arial"/>
          <w:bCs/>
          <w:noProof w:val="0"/>
          <w:szCs w:val="22"/>
          <w:lang w:val="en-US"/>
        </w:rPr>
        <w:t>. Uluslararası Osmanlı Dönemi Türk Musikisi</w:t>
      </w:r>
      <w:r>
        <w:rPr>
          <w:rFonts w:cs="Arial"/>
          <w:bCs/>
          <w:noProof w:val="0"/>
          <w:szCs w:val="22"/>
          <w:lang w:val="en-US"/>
        </w:rPr>
        <w:t xml:space="preserve"> </w:t>
      </w:r>
      <w:r w:rsidRPr="003E5F3E">
        <w:rPr>
          <w:rFonts w:cs="Arial"/>
          <w:bCs/>
          <w:noProof w:val="0"/>
          <w:szCs w:val="22"/>
          <w:lang w:val="en-US"/>
        </w:rPr>
        <w:t>Sempozyumu'nda sunulan bildiri, Bursa.</w:t>
      </w:r>
    </w:p>
    <w:p w:rsidR="00D6107D" w:rsidRDefault="00D6107D" w:rsidP="007A219F">
      <w:pPr>
        <w:autoSpaceDE w:val="0"/>
        <w:autoSpaceDN w:val="0"/>
        <w:adjustRightInd w:val="0"/>
        <w:spacing w:line="240" w:lineRule="auto"/>
        <w:ind w:left="709" w:hanging="709"/>
        <w:jc w:val="both"/>
        <w:rPr>
          <w:rFonts w:cs="Arial"/>
          <w:bCs/>
          <w:noProof w:val="0"/>
          <w:szCs w:val="22"/>
          <w:lang w:val="en-US"/>
        </w:rPr>
      </w:pPr>
      <w:r w:rsidRPr="00D6107D">
        <w:rPr>
          <w:rFonts w:cs="Arial"/>
          <w:bCs/>
          <w:noProof w:val="0"/>
          <w:szCs w:val="22"/>
          <w:lang w:val="en-US"/>
        </w:rPr>
        <w:t>Popular Ethno Organology Books. (2018, 5 Mart). Erişim: https://www.goodreads.com/shelf/show/ethno-organology</w:t>
      </w:r>
    </w:p>
    <w:p w:rsidR="00EA0FF8" w:rsidRDefault="00EA0FF8" w:rsidP="007A219F">
      <w:pPr>
        <w:autoSpaceDE w:val="0"/>
        <w:autoSpaceDN w:val="0"/>
        <w:adjustRightInd w:val="0"/>
        <w:spacing w:line="240" w:lineRule="auto"/>
        <w:ind w:left="709" w:hanging="709"/>
        <w:jc w:val="both"/>
        <w:rPr>
          <w:rFonts w:cs="Arial"/>
          <w:bCs/>
          <w:noProof w:val="0"/>
          <w:szCs w:val="22"/>
          <w:lang w:val="en-US"/>
        </w:rPr>
      </w:pPr>
      <w:r w:rsidRPr="00EA0FF8">
        <w:rPr>
          <w:rFonts w:cs="Arial"/>
          <w:bCs/>
          <w:noProof w:val="0"/>
          <w:szCs w:val="22"/>
          <w:lang w:val="en-US"/>
        </w:rPr>
        <w:t>Powers, H. S. (1980). Mode. G</w:t>
      </w:r>
      <w:r w:rsidR="00DB3BEE">
        <w:rPr>
          <w:rFonts w:cs="Arial"/>
          <w:bCs/>
          <w:noProof w:val="0"/>
          <w:szCs w:val="22"/>
          <w:lang w:val="en-US"/>
        </w:rPr>
        <w:t>rove Music Online. Erişim</w:t>
      </w:r>
      <w:r w:rsidRPr="00EA0FF8">
        <w:rPr>
          <w:rFonts w:cs="Arial"/>
          <w:bCs/>
          <w:noProof w:val="0"/>
          <w:szCs w:val="22"/>
          <w:lang w:val="en-US"/>
        </w:rPr>
        <w:t>: https://0-doi-org/10.1093/gmo/9781561592630.article.43718</w:t>
      </w:r>
    </w:p>
    <w:p w:rsidR="00BA11D2" w:rsidRDefault="00BA11D2" w:rsidP="007A219F">
      <w:pPr>
        <w:autoSpaceDE w:val="0"/>
        <w:autoSpaceDN w:val="0"/>
        <w:adjustRightInd w:val="0"/>
        <w:spacing w:line="240" w:lineRule="auto"/>
        <w:ind w:left="709" w:hanging="709"/>
        <w:jc w:val="both"/>
        <w:rPr>
          <w:rFonts w:cs="Arial"/>
          <w:bCs/>
          <w:noProof w:val="0"/>
          <w:szCs w:val="22"/>
          <w:lang w:val="en-US"/>
        </w:rPr>
      </w:pPr>
      <w:r w:rsidRPr="00BA11D2">
        <w:rPr>
          <w:rFonts w:cs="Arial"/>
          <w:bCs/>
          <w:noProof w:val="0"/>
          <w:szCs w:val="22"/>
          <w:lang w:val="en-US"/>
        </w:rPr>
        <w:t xml:space="preserve">Rao, S. ve Rao, P. (2014) An overview of Hindustani music in the context of computational musicology. </w:t>
      </w:r>
      <w:r w:rsidRPr="00BA11D2">
        <w:rPr>
          <w:rFonts w:cs="Arial"/>
          <w:bCs/>
          <w:i/>
          <w:iCs/>
          <w:noProof w:val="0"/>
          <w:szCs w:val="22"/>
          <w:lang w:val="en-US"/>
        </w:rPr>
        <w:t>Journal of New Music Research, 43</w:t>
      </w:r>
      <w:r w:rsidRPr="00BA11D2">
        <w:rPr>
          <w:rFonts w:cs="Arial"/>
          <w:bCs/>
          <w:noProof w:val="0"/>
          <w:szCs w:val="22"/>
          <w:lang w:val="en-US"/>
        </w:rPr>
        <w:t xml:space="preserve"> (1), 24-33. </w:t>
      </w:r>
      <w:r w:rsidR="00761E45" w:rsidRPr="00761E45">
        <w:rPr>
          <w:rFonts w:cs="Arial"/>
          <w:bCs/>
          <w:noProof w:val="0"/>
          <w:szCs w:val="22"/>
          <w:lang w:val="en-US"/>
        </w:rPr>
        <w:t>doi: 10.1080/09298215.2013.831109</w:t>
      </w:r>
      <w:r w:rsidR="00761E45">
        <w:rPr>
          <w:rFonts w:cs="Arial"/>
          <w:bCs/>
          <w:noProof w:val="0"/>
          <w:szCs w:val="22"/>
          <w:lang w:val="en-US"/>
        </w:rPr>
        <w:t>.</w:t>
      </w:r>
    </w:p>
    <w:p w:rsidR="00761E45" w:rsidRDefault="00761E45" w:rsidP="007A219F">
      <w:pPr>
        <w:autoSpaceDE w:val="0"/>
        <w:autoSpaceDN w:val="0"/>
        <w:adjustRightInd w:val="0"/>
        <w:spacing w:line="240" w:lineRule="auto"/>
        <w:ind w:left="709" w:hanging="709"/>
        <w:jc w:val="both"/>
        <w:rPr>
          <w:rFonts w:cs="Arial"/>
          <w:bCs/>
          <w:noProof w:val="0"/>
          <w:szCs w:val="22"/>
          <w:lang w:val="en-US"/>
        </w:rPr>
      </w:pPr>
      <w:r w:rsidRPr="00761E45">
        <w:rPr>
          <w:rFonts w:cs="Arial"/>
          <w:bCs/>
          <w:noProof w:val="0"/>
          <w:szCs w:val="22"/>
          <w:lang w:val="en-US"/>
        </w:rPr>
        <w:t xml:space="preserve">Rice, T. (2014, Nisan). </w:t>
      </w:r>
      <w:r w:rsidRPr="00761E45">
        <w:rPr>
          <w:rFonts w:cs="Arial"/>
          <w:bCs/>
          <w:i/>
          <w:noProof w:val="0"/>
          <w:szCs w:val="22"/>
          <w:lang w:val="en-US"/>
        </w:rPr>
        <w:t>Turkish musical traditions and influences in Bulgaristan</w:t>
      </w:r>
      <w:r w:rsidRPr="00761E45">
        <w:rPr>
          <w:rFonts w:cs="Arial"/>
          <w:bCs/>
          <w:noProof w:val="0"/>
          <w:szCs w:val="22"/>
          <w:lang w:val="en-US"/>
        </w:rPr>
        <w:t>. The 4th Symposium of the ICTM Study Group on Music of the Turkic Speaking World toplantısında ana konuşmacı (keynote speaker), İstanbul.</w:t>
      </w:r>
    </w:p>
    <w:p w:rsidR="00B22CE6" w:rsidRDefault="00B22CE6" w:rsidP="007A219F">
      <w:pPr>
        <w:autoSpaceDE w:val="0"/>
        <w:autoSpaceDN w:val="0"/>
        <w:adjustRightInd w:val="0"/>
        <w:spacing w:line="240" w:lineRule="auto"/>
        <w:ind w:left="709" w:hanging="709"/>
        <w:jc w:val="both"/>
        <w:rPr>
          <w:rFonts w:cs="Arial"/>
          <w:bCs/>
          <w:noProof w:val="0"/>
          <w:szCs w:val="22"/>
          <w:lang w:val="en-US"/>
        </w:rPr>
      </w:pPr>
      <w:r w:rsidRPr="00B22CE6">
        <w:rPr>
          <w:rFonts w:cs="Arial"/>
          <w:bCs/>
          <w:noProof w:val="0"/>
          <w:szCs w:val="22"/>
          <w:lang w:val="en-US"/>
        </w:rPr>
        <w:t xml:space="preserve">Sağdıç, O. (2015, Mayıs). </w:t>
      </w:r>
      <w:r w:rsidRPr="00B22CE6">
        <w:rPr>
          <w:rFonts w:cs="Arial"/>
          <w:bCs/>
          <w:i/>
          <w:iCs/>
          <w:noProof w:val="0"/>
          <w:szCs w:val="22"/>
          <w:lang w:val="en-US"/>
        </w:rPr>
        <w:t>Önce radyo vardı</w:t>
      </w:r>
      <w:r w:rsidRPr="00B22CE6">
        <w:rPr>
          <w:rFonts w:cs="Arial"/>
          <w:bCs/>
          <w:noProof w:val="0"/>
          <w:szCs w:val="22"/>
          <w:lang w:val="en-US"/>
        </w:rPr>
        <w:t xml:space="preserve"> [Kitapçık]. Ankara: TRT Radyo Dairesi Başkanlığı.</w:t>
      </w:r>
    </w:p>
    <w:p w:rsidR="00761E45" w:rsidRDefault="00761E45" w:rsidP="007A219F">
      <w:pPr>
        <w:autoSpaceDE w:val="0"/>
        <w:autoSpaceDN w:val="0"/>
        <w:adjustRightInd w:val="0"/>
        <w:spacing w:line="240" w:lineRule="auto"/>
        <w:ind w:left="709" w:hanging="709"/>
        <w:jc w:val="both"/>
        <w:rPr>
          <w:rFonts w:cs="Arial"/>
          <w:bCs/>
          <w:noProof w:val="0"/>
          <w:szCs w:val="22"/>
          <w:lang w:val="en-US"/>
        </w:rPr>
      </w:pPr>
      <w:r w:rsidRPr="00761E45">
        <w:rPr>
          <w:rFonts w:cs="Arial"/>
          <w:bCs/>
          <w:noProof w:val="0"/>
          <w:szCs w:val="22"/>
          <w:lang w:val="en-US"/>
        </w:rPr>
        <w:t>Samson, J. (Ed.). (2001). The Cambridge history of nineteenth-century music. Cambridge: Cam</w:t>
      </w:r>
      <w:r w:rsidR="00DB3BEE">
        <w:rPr>
          <w:rFonts w:cs="Arial"/>
          <w:bCs/>
          <w:noProof w:val="0"/>
          <w:szCs w:val="22"/>
          <w:lang w:val="en-US"/>
        </w:rPr>
        <w:t>bridge University. Erişim</w:t>
      </w:r>
      <w:r w:rsidRPr="00761E45">
        <w:rPr>
          <w:rFonts w:cs="Arial"/>
          <w:bCs/>
          <w:noProof w:val="0"/>
          <w:szCs w:val="22"/>
          <w:lang w:val="en-US"/>
        </w:rPr>
        <w:t xml:space="preserve">: </w:t>
      </w:r>
      <w:hyperlink r:id="rId19" w:history="1">
        <w:r w:rsidRPr="00AD2567">
          <w:rPr>
            <w:rStyle w:val="Kpr"/>
            <w:rFonts w:ascii="Arial" w:hAnsi="Arial" w:cs="Arial"/>
            <w:bCs/>
            <w:noProof w:val="0"/>
            <w:sz w:val="22"/>
            <w:szCs w:val="22"/>
            <w:lang w:val="en-US"/>
          </w:rPr>
          <w:t>https://0-ebookcentral-proquest-com</w:t>
        </w:r>
      </w:hyperlink>
    </w:p>
    <w:p w:rsidR="003E5F3E" w:rsidRDefault="003E5F3E" w:rsidP="007A219F">
      <w:pPr>
        <w:autoSpaceDE w:val="0"/>
        <w:autoSpaceDN w:val="0"/>
        <w:adjustRightInd w:val="0"/>
        <w:spacing w:line="240" w:lineRule="auto"/>
        <w:ind w:left="709" w:hanging="709"/>
        <w:jc w:val="both"/>
        <w:rPr>
          <w:rFonts w:cs="Arial"/>
          <w:bCs/>
          <w:noProof w:val="0"/>
          <w:szCs w:val="22"/>
          <w:lang w:val="en-US"/>
        </w:rPr>
      </w:pPr>
      <w:r w:rsidRPr="003E5F3E">
        <w:rPr>
          <w:rFonts w:cs="Arial"/>
          <w:bCs/>
          <w:noProof w:val="0"/>
          <w:szCs w:val="22"/>
          <w:lang w:val="en-US"/>
        </w:rPr>
        <w:lastRenderedPageBreak/>
        <w:t>Signell, K. L. (1973). The Turkish 'makam' system in contemporary theory and practi</w:t>
      </w:r>
      <w:r w:rsidR="00DB3BEE">
        <w:rPr>
          <w:rFonts w:cs="Arial"/>
          <w:bCs/>
          <w:noProof w:val="0"/>
          <w:szCs w:val="22"/>
          <w:lang w:val="en-US"/>
        </w:rPr>
        <w:t>ce (Doktora tezi). Erişim</w:t>
      </w:r>
      <w:r w:rsidRPr="003E5F3E">
        <w:rPr>
          <w:rFonts w:cs="Arial"/>
          <w:bCs/>
          <w:noProof w:val="0"/>
          <w:szCs w:val="22"/>
          <w:lang w:val="en-US"/>
        </w:rPr>
        <w:t>: ProQuest Dissert</w:t>
      </w:r>
      <w:r w:rsidR="00DB3BEE">
        <w:rPr>
          <w:rFonts w:cs="Arial"/>
          <w:bCs/>
          <w:noProof w:val="0"/>
          <w:szCs w:val="22"/>
          <w:lang w:val="en-US"/>
        </w:rPr>
        <w:t xml:space="preserve">ations &amp; Theses Global - </w:t>
      </w:r>
      <w:r w:rsidRPr="003E5F3E">
        <w:rPr>
          <w:rFonts w:cs="Arial"/>
          <w:bCs/>
          <w:noProof w:val="0"/>
          <w:szCs w:val="22"/>
          <w:lang w:val="en-US"/>
        </w:rPr>
        <w:t>http://160.75.22.2/docview/302729168?accountid=11638</w:t>
      </w:r>
    </w:p>
    <w:p w:rsidR="00662BFF" w:rsidRDefault="00662BFF" w:rsidP="007A219F">
      <w:pPr>
        <w:autoSpaceDE w:val="0"/>
        <w:autoSpaceDN w:val="0"/>
        <w:adjustRightInd w:val="0"/>
        <w:spacing w:line="240" w:lineRule="auto"/>
        <w:ind w:left="709" w:hanging="709"/>
        <w:jc w:val="both"/>
        <w:rPr>
          <w:rFonts w:cs="Arial"/>
          <w:bCs/>
          <w:noProof w:val="0"/>
          <w:szCs w:val="22"/>
          <w:lang w:val="en-US"/>
        </w:rPr>
      </w:pPr>
      <w:r w:rsidRPr="00662BFF">
        <w:rPr>
          <w:rFonts w:cs="Arial"/>
          <w:bCs/>
          <w:noProof w:val="0"/>
          <w:szCs w:val="22"/>
          <w:lang w:val="fr-FR"/>
        </w:rPr>
        <w:t xml:space="preserve">Sondheim, S. ve Lapine, J. (2008). </w:t>
      </w:r>
      <w:r w:rsidRPr="00662BFF">
        <w:rPr>
          <w:rFonts w:cs="Arial"/>
          <w:bCs/>
          <w:i/>
          <w:iCs/>
          <w:noProof w:val="0"/>
          <w:szCs w:val="22"/>
          <w:lang w:val="en-US"/>
        </w:rPr>
        <w:t>Into the woods</w:t>
      </w:r>
      <w:r w:rsidRPr="00662BFF">
        <w:rPr>
          <w:rFonts w:cs="Arial"/>
          <w:bCs/>
          <w:noProof w:val="0"/>
          <w:szCs w:val="22"/>
          <w:lang w:val="en-US"/>
        </w:rPr>
        <w:t xml:space="preserve"> [Libretto]. New York: Theatre Communications Group.</w:t>
      </w:r>
    </w:p>
    <w:p w:rsidR="00662BFF" w:rsidRDefault="00662BFF" w:rsidP="007A219F">
      <w:pPr>
        <w:autoSpaceDE w:val="0"/>
        <w:autoSpaceDN w:val="0"/>
        <w:adjustRightInd w:val="0"/>
        <w:spacing w:line="240" w:lineRule="auto"/>
        <w:ind w:left="709" w:hanging="709"/>
        <w:jc w:val="both"/>
        <w:rPr>
          <w:rFonts w:cs="Arial"/>
          <w:bCs/>
          <w:noProof w:val="0"/>
          <w:szCs w:val="22"/>
          <w:lang w:val="en-US"/>
        </w:rPr>
      </w:pPr>
      <w:r w:rsidRPr="00662BFF">
        <w:rPr>
          <w:rFonts w:cs="Arial"/>
          <w:bCs/>
          <w:noProof w:val="0"/>
          <w:szCs w:val="22"/>
          <w:lang w:val="en-US"/>
        </w:rPr>
        <w:t xml:space="preserve">Stravinsky, I. (1975). </w:t>
      </w:r>
      <w:r w:rsidRPr="00662BFF">
        <w:rPr>
          <w:rFonts w:cs="Arial"/>
          <w:bCs/>
          <w:i/>
          <w:iCs/>
          <w:noProof w:val="0"/>
          <w:szCs w:val="22"/>
          <w:lang w:val="en-US"/>
        </w:rPr>
        <w:t>Rite of spring</w:t>
      </w:r>
      <w:r w:rsidRPr="00662BFF">
        <w:rPr>
          <w:rFonts w:cs="Arial"/>
          <w:bCs/>
          <w:noProof w:val="0"/>
          <w:szCs w:val="22"/>
          <w:lang w:val="en-US"/>
        </w:rPr>
        <w:t xml:space="preserve"> [Müzik notası]. London: Hansen House. </w:t>
      </w:r>
      <w:r w:rsidR="00DB3BEE">
        <w:rPr>
          <w:rFonts w:cs="Arial"/>
          <w:bCs/>
          <w:noProof w:val="0"/>
          <w:szCs w:val="22"/>
          <w:lang w:val="en-US"/>
        </w:rPr>
        <w:t xml:space="preserve">Erişim: </w:t>
      </w:r>
      <w:r w:rsidRPr="00662BFF">
        <w:rPr>
          <w:rFonts w:cs="Arial"/>
          <w:bCs/>
          <w:noProof w:val="0"/>
          <w:szCs w:val="22"/>
          <w:lang w:val="en-US"/>
        </w:rPr>
        <w:t>Classical Scores Library.</w:t>
      </w:r>
    </w:p>
    <w:p w:rsidR="00761E45" w:rsidRDefault="00761E45" w:rsidP="007A219F">
      <w:pPr>
        <w:autoSpaceDE w:val="0"/>
        <w:autoSpaceDN w:val="0"/>
        <w:adjustRightInd w:val="0"/>
        <w:spacing w:line="240" w:lineRule="auto"/>
        <w:ind w:left="709" w:hanging="709"/>
        <w:jc w:val="both"/>
        <w:rPr>
          <w:rFonts w:cs="Arial"/>
          <w:bCs/>
          <w:noProof w:val="0"/>
          <w:szCs w:val="22"/>
          <w:lang w:val="en-US"/>
        </w:rPr>
      </w:pPr>
      <w:r w:rsidRPr="00761E45">
        <w:rPr>
          <w:rFonts w:cs="Arial"/>
          <w:bCs/>
          <w:noProof w:val="0"/>
          <w:szCs w:val="22"/>
          <w:lang w:val="en-US"/>
        </w:rPr>
        <w:t>Sultanova, R. ve Rancier, M. (Ed</w:t>
      </w:r>
      <w:r w:rsidR="00B84A9A">
        <w:rPr>
          <w:rFonts w:cs="Arial"/>
          <w:bCs/>
          <w:noProof w:val="0"/>
          <w:szCs w:val="22"/>
          <w:lang w:val="en-US"/>
        </w:rPr>
        <w:t>s</w:t>
      </w:r>
      <w:r w:rsidRPr="00761E45">
        <w:rPr>
          <w:rFonts w:cs="Arial"/>
          <w:bCs/>
          <w:noProof w:val="0"/>
          <w:szCs w:val="22"/>
          <w:lang w:val="en-US"/>
        </w:rPr>
        <w:t xml:space="preserve">.). (2018). </w:t>
      </w:r>
      <w:r w:rsidRPr="00761E45">
        <w:rPr>
          <w:rFonts w:cs="Arial"/>
          <w:bCs/>
          <w:i/>
          <w:noProof w:val="0"/>
          <w:szCs w:val="22"/>
          <w:lang w:val="en-US"/>
        </w:rPr>
        <w:t>Turkic soundscapes: from shamanic voices to hip-hop</w:t>
      </w:r>
      <w:r w:rsidRPr="00761E45">
        <w:rPr>
          <w:rFonts w:cs="Arial"/>
          <w:bCs/>
          <w:noProof w:val="0"/>
          <w:szCs w:val="22"/>
          <w:lang w:val="en-US"/>
        </w:rPr>
        <w:t xml:space="preserve">. London: Routledge. Erişim: </w:t>
      </w:r>
      <w:hyperlink r:id="rId20" w:history="1">
        <w:r w:rsidRPr="00AD2567">
          <w:rPr>
            <w:rStyle w:val="Kpr"/>
            <w:rFonts w:ascii="Arial" w:hAnsi="Arial" w:cs="Arial"/>
            <w:bCs/>
            <w:noProof w:val="0"/>
            <w:sz w:val="22"/>
            <w:szCs w:val="22"/>
            <w:lang w:val="en-US"/>
          </w:rPr>
          <w:t>https://www.taylorfrancis.com/books/e/9781315161655</w:t>
        </w:r>
      </w:hyperlink>
    </w:p>
    <w:p w:rsidR="00B80678" w:rsidRDefault="00B80678" w:rsidP="007A219F">
      <w:pPr>
        <w:autoSpaceDE w:val="0"/>
        <w:autoSpaceDN w:val="0"/>
        <w:adjustRightInd w:val="0"/>
        <w:spacing w:line="240" w:lineRule="auto"/>
        <w:ind w:left="709" w:hanging="709"/>
        <w:jc w:val="both"/>
        <w:rPr>
          <w:rFonts w:cs="Arial"/>
          <w:bCs/>
          <w:noProof w:val="0"/>
          <w:szCs w:val="22"/>
          <w:lang w:val="en-US"/>
        </w:rPr>
      </w:pPr>
      <w:r w:rsidRPr="00B80678">
        <w:rPr>
          <w:rFonts w:cs="Arial"/>
          <w:bCs/>
          <w:noProof w:val="0"/>
          <w:szCs w:val="22"/>
          <w:lang w:val="en-US"/>
        </w:rPr>
        <w:t>The EMI Archive Trust. (t. y.). History of recorded music timeline. Erişim: https://www.emiarchivetrust.org/about/history-of-recording/</w:t>
      </w:r>
    </w:p>
    <w:p w:rsidR="00D6107D" w:rsidRDefault="00D6107D" w:rsidP="007A219F">
      <w:pPr>
        <w:autoSpaceDE w:val="0"/>
        <w:autoSpaceDN w:val="0"/>
        <w:adjustRightInd w:val="0"/>
        <w:spacing w:line="240" w:lineRule="auto"/>
        <w:ind w:left="709" w:hanging="709"/>
        <w:jc w:val="both"/>
        <w:rPr>
          <w:rFonts w:cs="Arial"/>
          <w:bCs/>
          <w:noProof w:val="0"/>
          <w:szCs w:val="22"/>
          <w:lang w:val="en-US"/>
        </w:rPr>
      </w:pPr>
      <w:r w:rsidRPr="00D6107D">
        <w:rPr>
          <w:rFonts w:cs="Arial"/>
          <w:bCs/>
          <w:noProof w:val="0"/>
          <w:szCs w:val="22"/>
          <w:lang w:val="en-US"/>
        </w:rPr>
        <w:t>Thesaurus Musicarum Latinarum (TML). (2019, 29 Nisan). Indiana University.</w:t>
      </w:r>
      <w:r w:rsidR="00DB3BEE">
        <w:rPr>
          <w:rFonts w:cs="Arial"/>
          <w:bCs/>
          <w:noProof w:val="0"/>
          <w:szCs w:val="22"/>
          <w:lang w:val="en-US"/>
        </w:rPr>
        <w:t xml:space="preserve"> Erişim</w:t>
      </w:r>
      <w:r w:rsidRPr="00D6107D">
        <w:rPr>
          <w:rFonts w:cs="Arial"/>
          <w:bCs/>
          <w:noProof w:val="0"/>
          <w:szCs w:val="22"/>
          <w:lang w:val="en-US"/>
        </w:rPr>
        <w:t>: http://www.chmtl.indiana.edu/tml/</w:t>
      </w:r>
    </w:p>
    <w:p w:rsidR="00330DCD" w:rsidRDefault="00330DCD" w:rsidP="007A219F">
      <w:pPr>
        <w:autoSpaceDE w:val="0"/>
        <w:autoSpaceDN w:val="0"/>
        <w:adjustRightInd w:val="0"/>
        <w:spacing w:line="240" w:lineRule="auto"/>
        <w:ind w:left="709" w:hanging="709"/>
        <w:jc w:val="both"/>
        <w:rPr>
          <w:rFonts w:cs="Arial"/>
          <w:bCs/>
          <w:noProof w:val="0"/>
          <w:szCs w:val="22"/>
          <w:lang w:val="en-US"/>
        </w:rPr>
      </w:pPr>
      <w:r w:rsidRPr="00330DCD">
        <w:rPr>
          <w:rFonts w:cs="Arial"/>
          <w:bCs/>
          <w:i/>
          <w:iCs/>
          <w:noProof w:val="0"/>
          <w:szCs w:val="22"/>
          <w:lang w:val="en-US"/>
        </w:rPr>
        <w:t>Tuhfet'ül-memlûk</w:t>
      </w:r>
      <w:r w:rsidRPr="00330DCD">
        <w:rPr>
          <w:rFonts w:cs="Arial"/>
          <w:bCs/>
          <w:noProof w:val="0"/>
          <w:szCs w:val="22"/>
          <w:lang w:val="en-US"/>
        </w:rPr>
        <w:t>. (2016). İstanbul: Türkiye Yazma Eserler Kurumu</w:t>
      </w:r>
      <w:r>
        <w:rPr>
          <w:rFonts w:cs="Arial"/>
          <w:bCs/>
          <w:noProof w:val="0"/>
          <w:szCs w:val="22"/>
          <w:lang w:val="en-US"/>
        </w:rPr>
        <w:t>.</w:t>
      </w:r>
    </w:p>
    <w:p w:rsidR="00330DCD" w:rsidRDefault="00330DCD" w:rsidP="007A219F">
      <w:pPr>
        <w:autoSpaceDE w:val="0"/>
        <w:autoSpaceDN w:val="0"/>
        <w:adjustRightInd w:val="0"/>
        <w:spacing w:line="240" w:lineRule="auto"/>
        <w:ind w:left="709" w:hanging="709"/>
        <w:jc w:val="both"/>
        <w:rPr>
          <w:rFonts w:cs="Arial"/>
          <w:bCs/>
          <w:noProof w:val="0"/>
          <w:szCs w:val="22"/>
          <w:lang w:val="en-US"/>
        </w:rPr>
      </w:pPr>
      <w:r w:rsidRPr="00330DCD">
        <w:rPr>
          <w:rFonts w:cs="Arial"/>
          <w:bCs/>
          <w:noProof w:val="0"/>
          <w:szCs w:val="22"/>
          <w:lang w:val="en-US"/>
        </w:rPr>
        <w:t xml:space="preserve">Türk Dil Kurumu. (2012). </w:t>
      </w:r>
      <w:r w:rsidRPr="00330DCD">
        <w:rPr>
          <w:rFonts w:cs="Arial"/>
          <w:bCs/>
          <w:i/>
          <w:iCs/>
          <w:noProof w:val="0"/>
          <w:szCs w:val="22"/>
          <w:lang w:val="en-US"/>
        </w:rPr>
        <w:t>Yazım kılavuzu</w:t>
      </w:r>
      <w:r w:rsidRPr="00330DCD">
        <w:rPr>
          <w:rFonts w:cs="Arial"/>
          <w:bCs/>
          <w:noProof w:val="0"/>
          <w:szCs w:val="22"/>
          <w:lang w:val="en-US"/>
        </w:rPr>
        <w:t xml:space="preserve"> (27. Baskı). Ankara: Atatürk Kültür, Dil ve Tarih Yüksek Kurumu TDK Yayınları.</w:t>
      </w:r>
    </w:p>
    <w:p w:rsidR="003E12DE" w:rsidRDefault="003E12DE" w:rsidP="007A219F">
      <w:pPr>
        <w:autoSpaceDE w:val="0"/>
        <w:autoSpaceDN w:val="0"/>
        <w:adjustRightInd w:val="0"/>
        <w:spacing w:line="240" w:lineRule="auto"/>
        <w:ind w:left="709" w:hanging="709"/>
        <w:jc w:val="both"/>
        <w:rPr>
          <w:rFonts w:cs="Arial"/>
          <w:bCs/>
          <w:noProof w:val="0"/>
          <w:szCs w:val="22"/>
          <w:lang w:val="en-US"/>
        </w:rPr>
      </w:pPr>
      <w:r w:rsidRPr="003E12DE">
        <w:rPr>
          <w:rFonts w:cs="Arial"/>
          <w:bCs/>
          <w:noProof w:val="0"/>
          <w:szCs w:val="22"/>
          <w:lang w:val="en-US"/>
        </w:rPr>
        <w:t>Türkiye Büyük Millet Meclisi. (2016). Geçmişten günümüze tutanak belge ve materyalleri sergi kataloğu. Ankara: Tutanak Hizmetleri Başkanlığı.</w:t>
      </w:r>
    </w:p>
    <w:p w:rsidR="00D6107D" w:rsidRDefault="00D6107D" w:rsidP="007A219F">
      <w:pPr>
        <w:autoSpaceDE w:val="0"/>
        <w:autoSpaceDN w:val="0"/>
        <w:adjustRightInd w:val="0"/>
        <w:spacing w:line="240" w:lineRule="auto"/>
        <w:ind w:left="709" w:hanging="709"/>
        <w:jc w:val="both"/>
        <w:rPr>
          <w:rFonts w:cs="Arial"/>
          <w:bCs/>
          <w:noProof w:val="0"/>
          <w:szCs w:val="22"/>
          <w:lang w:val="en-US"/>
        </w:rPr>
      </w:pPr>
      <w:r w:rsidRPr="00D6107D">
        <w:rPr>
          <w:rFonts w:cs="Arial"/>
          <w:bCs/>
          <w:noProof w:val="0"/>
          <w:szCs w:val="22"/>
          <w:lang w:val="en-US"/>
        </w:rPr>
        <w:t>Türkiye Cumhuriyeti, Türkiye İstatistik Kurumu. (2017). İstatistikle</w:t>
      </w:r>
      <w:r w:rsidR="00DB3BEE">
        <w:rPr>
          <w:rFonts w:cs="Arial"/>
          <w:bCs/>
          <w:noProof w:val="0"/>
          <w:szCs w:val="22"/>
          <w:lang w:val="en-US"/>
        </w:rPr>
        <w:t>rle Türkiye, 2017. Erişim</w:t>
      </w:r>
      <w:r w:rsidRPr="00D6107D">
        <w:rPr>
          <w:rFonts w:cs="Arial"/>
          <w:bCs/>
          <w:noProof w:val="0"/>
          <w:szCs w:val="22"/>
          <w:lang w:val="en-US"/>
        </w:rPr>
        <w:t>: https://biruni.tuik.gov.tr/yayin/views/visitorPages/index.zul</w:t>
      </w:r>
    </w:p>
    <w:p w:rsidR="0005498C" w:rsidRDefault="0005498C" w:rsidP="007A219F">
      <w:pPr>
        <w:autoSpaceDE w:val="0"/>
        <w:autoSpaceDN w:val="0"/>
        <w:adjustRightInd w:val="0"/>
        <w:spacing w:line="240" w:lineRule="auto"/>
        <w:ind w:left="709" w:hanging="709"/>
        <w:jc w:val="both"/>
        <w:rPr>
          <w:rFonts w:cs="Arial"/>
          <w:bCs/>
          <w:noProof w:val="0"/>
          <w:szCs w:val="22"/>
          <w:lang w:val="en-US"/>
        </w:rPr>
      </w:pPr>
      <w:r w:rsidRPr="0005498C">
        <w:rPr>
          <w:rFonts w:cs="Arial"/>
          <w:bCs/>
          <w:noProof w:val="0"/>
          <w:szCs w:val="22"/>
          <w:lang w:val="en-US"/>
        </w:rPr>
        <w:t xml:space="preserve">Vine, C. (1996). 5 bagatelles [I. Munro tarafından kaydedilmiştir; CD]. </w:t>
      </w:r>
      <w:r w:rsidRPr="0005498C">
        <w:rPr>
          <w:rFonts w:cs="Arial"/>
          <w:bCs/>
          <w:i/>
          <w:iCs/>
          <w:noProof w:val="0"/>
          <w:szCs w:val="22"/>
          <w:lang w:val="en-US"/>
        </w:rPr>
        <w:t>Mere bagatelles</w:t>
      </w:r>
      <w:r w:rsidRPr="0005498C">
        <w:rPr>
          <w:rFonts w:cs="Arial"/>
          <w:bCs/>
          <w:noProof w:val="0"/>
          <w:szCs w:val="22"/>
          <w:lang w:val="en-US"/>
        </w:rPr>
        <w:t xml:space="preserve"> içinde. Avustralya: Tall Poppies.</w:t>
      </w:r>
    </w:p>
    <w:p w:rsidR="003702F9" w:rsidRDefault="003702F9" w:rsidP="007A219F">
      <w:pPr>
        <w:autoSpaceDE w:val="0"/>
        <w:autoSpaceDN w:val="0"/>
        <w:adjustRightInd w:val="0"/>
        <w:spacing w:line="240" w:lineRule="auto"/>
        <w:ind w:left="709" w:hanging="709"/>
        <w:jc w:val="both"/>
        <w:rPr>
          <w:rFonts w:cs="Arial"/>
          <w:bCs/>
          <w:noProof w:val="0"/>
          <w:szCs w:val="22"/>
          <w:lang w:val="en-US"/>
        </w:rPr>
      </w:pPr>
      <w:r w:rsidRPr="003702F9">
        <w:rPr>
          <w:rFonts w:cs="Arial"/>
          <w:bCs/>
          <w:noProof w:val="0"/>
          <w:szCs w:val="22"/>
          <w:lang w:val="en-US"/>
        </w:rPr>
        <w:t xml:space="preserve">Wendy, S. W. (Senarist) ve Martian, I. R. (Yönetmen). (1986). The rising angel and the falling ape [Televizyon dizisi bölümü]. D. Dude (Yapımcı), </w:t>
      </w:r>
      <w:r w:rsidRPr="003702F9">
        <w:rPr>
          <w:rFonts w:cs="Arial"/>
          <w:bCs/>
          <w:i/>
          <w:iCs/>
          <w:noProof w:val="0"/>
          <w:szCs w:val="22"/>
          <w:lang w:val="en-US"/>
        </w:rPr>
        <w:t>Creatures and monsters</w:t>
      </w:r>
      <w:r w:rsidRPr="003702F9">
        <w:rPr>
          <w:rFonts w:cs="Arial"/>
          <w:bCs/>
          <w:noProof w:val="0"/>
          <w:szCs w:val="22"/>
          <w:lang w:val="en-US"/>
        </w:rPr>
        <w:t xml:space="preserve"> içinde. Los Angeles: Belarus Studios.</w:t>
      </w:r>
    </w:p>
    <w:p w:rsidR="00141AC5" w:rsidRDefault="009B5005" w:rsidP="007A219F">
      <w:pPr>
        <w:spacing w:line="240" w:lineRule="auto"/>
        <w:ind w:left="720" w:hanging="720"/>
        <w:jc w:val="both"/>
        <w:rPr>
          <w:noProof w:val="0"/>
          <w:spacing w:val="-1"/>
          <w:lang w:val="en-US"/>
        </w:rPr>
      </w:pPr>
      <w:r w:rsidRPr="009B5005">
        <w:rPr>
          <w:noProof w:val="0"/>
          <w:spacing w:val="-1"/>
          <w:lang w:val="en-US"/>
        </w:rPr>
        <w:t xml:space="preserve">Yusûf b. Nizâm ed-din Kırşehrî. </w:t>
      </w:r>
      <w:r w:rsidRPr="00141AC5">
        <w:rPr>
          <w:i/>
          <w:noProof w:val="0"/>
          <w:spacing w:val="-1"/>
          <w:lang w:val="en-US"/>
        </w:rPr>
        <w:t>Terceme-i risâle-i musikiye</w:t>
      </w:r>
      <w:r w:rsidRPr="009B5005">
        <w:rPr>
          <w:noProof w:val="0"/>
          <w:spacing w:val="-1"/>
          <w:lang w:val="en-US"/>
        </w:rPr>
        <w:t xml:space="preserve">. 19 Hk 2263: v. 1-35. Çorum Hasan Paşa İl Halk Kütüphanesi. </w:t>
      </w:r>
    </w:p>
    <w:p w:rsidR="007A219F" w:rsidRDefault="00AA2425" w:rsidP="007A219F">
      <w:pPr>
        <w:spacing w:line="240" w:lineRule="auto"/>
        <w:ind w:left="720" w:hanging="720"/>
        <w:jc w:val="both"/>
        <w:rPr>
          <w:noProof w:val="0"/>
          <w:spacing w:val="-1"/>
          <w:lang w:val="en-US"/>
        </w:rPr>
      </w:pPr>
      <w:r w:rsidRPr="00AA2425">
        <w:rPr>
          <w:noProof w:val="0"/>
          <w:spacing w:val="-1"/>
          <w:lang w:val="en-US"/>
        </w:rPr>
        <w:t xml:space="preserve">Zimmerman, R. S., DiClemente, R. J., Andrus, J. K., Hosein, E. N., </w:t>
      </w:r>
      <w:r w:rsidR="00761E45">
        <w:rPr>
          <w:noProof w:val="0"/>
          <w:spacing w:val="-1"/>
          <w:lang w:val="en-US"/>
        </w:rPr>
        <w:t>ve</w:t>
      </w:r>
      <w:r w:rsidRPr="00AA2425">
        <w:rPr>
          <w:noProof w:val="0"/>
          <w:spacing w:val="-1"/>
          <w:lang w:val="en-US"/>
        </w:rPr>
        <w:t xml:space="preserve"> Society, F. P. H. E. (2016). </w:t>
      </w:r>
      <w:r w:rsidRPr="00AA2425">
        <w:rPr>
          <w:i/>
          <w:iCs/>
          <w:noProof w:val="0"/>
          <w:spacing w:val="-1"/>
          <w:lang w:val="en-US"/>
        </w:rPr>
        <w:t>Introduction to global health promotion</w:t>
      </w:r>
      <w:r w:rsidRPr="00AA2425">
        <w:rPr>
          <w:noProof w:val="0"/>
          <w:spacing w:val="-1"/>
          <w:lang w:val="en-US"/>
        </w:rPr>
        <w:t>. San Francisco: John Wiley &amp; Sons.</w:t>
      </w:r>
    </w:p>
    <w:p w:rsidR="008B14AD" w:rsidRDefault="00262828" w:rsidP="007A219F">
      <w:pPr>
        <w:spacing w:line="240" w:lineRule="auto"/>
        <w:ind w:left="720" w:hanging="720"/>
        <w:jc w:val="both"/>
        <w:sectPr w:rsidR="008B14AD" w:rsidSect="00CE58CE">
          <w:headerReference w:type="even" r:id="rId21"/>
          <w:footerReference w:type="even" r:id="rId22"/>
          <w:footerReference w:type="default" r:id="rId23"/>
          <w:pgSz w:w="11906" w:h="16838"/>
          <w:pgMar w:top="1418" w:right="1418" w:bottom="1418" w:left="2268" w:header="709" w:footer="709" w:gutter="0"/>
          <w:cols w:space="708"/>
          <w:docGrid w:linePitch="360"/>
        </w:sectPr>
      </w:pPr>
      <w:r w:rsidRPr="00592D09">
        <w:br w:type="page"/>
      </w:r>
      <w:bookmarkStart w:id="56" w:name="_Toc190755336"/>
      <w:bookmarkStart w:id="57" w:name="_Toc190755914"/>
      <w:bookmarkStart w:id="58" w:name="_Toc224357628"/>
    </w:p>
    <w:p w:rsidR="008B14AD" w:rsidRDefault="008B14AD" w:rsidP="007A219F">
      <w:pPr>
        <w:spacing w:line="240" w:lineRule="auto"/>
        <w:ind w:left="720" w:hanging="720"/>
        <w:jc w:val="both"/>
        <w:sectPr w:rsidR="008B14AD" w:rsidSect="00CE58CE">
          <w:pgSz w:w="11906" w:h="16838"/>
          <w:pgMar w:top="1418" w:right="1418" w:bottom="1418" w:left="2268" w:header="709" w:footer="709" w:gutter="0"/>
          <w:cols w:space="708"/>
          <w:docGrid w:linePitch="360"/>
        </w:sectPr>
      </w:pPr>
    </w:p>
    <w:p w:rsidR="00D94813" w:rsidRPr="00E169C1" w:rsidRDefault="00D94813" w:rsidP="00E56490">
      <w:pPr>
        <w:pStyle w:val="Balknumarasz"/>
      </w:pPr>
      <w:bookmarkStart w:id="59" w:name="_Toc11844696"/>
      <w:r w:rsidRPr="00E169C1">
        <w:lastRenderedPageBreak/>
        <w:t>EKLER</w:t>
      </w:r>
      <w:bookmarkEnd w:id="56"/>
      <w:bookmarkEnd w:id="57"/>
      <w:bookmarkEnd w:id="58"/>
      <w:bookmarkEnd w:id="59"/>
    </w:p>
    <w:p w:rsidR="008B14AD" w:rsidRDefault="008B14AD" w:rsidP="007A219F">
      <w:pPr>
        <w:spacing w:line="240" w:lineRule="auto"/>
        <w:ind w:left="720" w:hanging="720"/>
        <w:jc w:val="both"/>
        <w:rPr>
          <w:noProof w:val="0"/>
          <w:spacing w:val="-1"/>
          <w:lang w:val="en-US"/>
        </w:rPr>
        <w:sectPr w:rsidR="008B14AD" w:rsidSect="00CE58CE">
          <w:pgSz w:w="11906" w:h="16838"/>
          <w:pgMar w:top="1418" w:right="1418" w:bottom="1418" w:left="2268" w:header="709" w:footer="709" w:gutter="0"/>
          <w:cols w:space="708"/>
          <w:docGrid w:linePitch="360"/>
        </w:sectPr>
      </w:pPr>
    </w:p>
    <w:p w:rsidR="008B14AD" w:rsidRDefault="008B14AD" w:rsidP="00554AB0">
      <w:pPr>
        <w:pStyle w:val="Balknumarasz"/>
        <w:sectPr w:rsidR="008B14AD" w:rsidSect="00CE58CE">
          <w:pgSz w:w="11906" w:h="16838"/>
          <w:pgMar w:top="1418" w:right="1418" w:bottom="1418" w:left="2268" w:header="709" w:footer="709" w:gutter="0"/>
          <w:cols w:space="708"/>
          <w:docGrid w:linePitch="360"/>
        </w:sectPr>
      </w:pPr>
    </w:p>
    <w:p w:rsidR="008B14AD" w:rsidRDefault="008B14AD" w:rsidP="00554AB0">
      <w:pPr>
        <w:pStyle w:val="Balknumarasz"/>
      </w:pPr>
      <w:bookmarkStart w:id="60" w:name="_Toc11844697"/>
      <w:r w:rsidRPr="00B80678">
        <w:lastRenderedPageBreak/>
        <w:t>EK A Çizelgeler</w:t>
      </w:r>
      <w:bookmarkEnd w:id="60"/>
    </w:p>
    <w:p w:rsidR="0084703D" w:rsidRDefault="0084703D" w:rsidP="00A525EF">
      <w:pPr>
        <w:pStyle w:val="ResimYazs"/>
        <w:keepNext/>
        <w:spacing w:before="240" w:after="120" w:line="240" w:lineRule="auto"/>
      </w:pPr>
      <w:r>
        <w:lastRenderedPageBreak/>
        <w:t xml:space="preserve">Çizelge A. </w:t>
      </w:r>
      <w:r w:rsidR="00BF358C">
        <w:fldChar w:fldCharType="begin"/>
      </w:r>
      <w:r w:rsidR="00BF358C">
        <w:instrText xml:space="preserve"> SEQ Çizelge_A. \* ARABIC </w:instrText>
      </w:r>
      <w:r w:rsidR="00BF358C">
        <w:fldChar w:fldCharType="separate"/>
      </w:r>
      <w:r w:rsidR="00C64529">
        <w:t>1</w:t>
      </w:r>
      <w:r w:rsidR="00BF358C">
        <w:fldChar w:fldCharType="end"/>
      </w:r>
      <w:r>
        <w:t xml:space="preserve"> </w:t>
      </w:r>
      <w:r>
        <w:rPr>
          <w:b w:val="0"/>
        </w:rPr>
        <w:t>Ekte yer verilen çizelge için açıklama satırı.</w:t>
      </w:r>
    </w:p>
    <w:tbl>
      <w:tblPr>
        <w:tblStyle w:val="DzTablo21"/>
        <w:tblW w:w="0" w:type="auto"/>
        <w:tblLook w:val="04A0" w:firstRow="1" w:lastRow="0" w:firstColumn="1" w:lastColumn="0" w:noHBand="0" w:noVBand="1"/>
      </w:tblPr>
      <w:tblGrid>
        <w:gridCol w:w="2332"/>
        <w:gridCol w:w="2332"/>
        <w:gridCol w:w="2332"/>
        <w:gridCol w:w="2332"/>
        <w:gridCol w:w="2332"/>
        <w:gridCol w:w="2332"/>
      </w:tblGrid>
      <w:tr w:rsidR="00FF6AAF" w:rsidTr="00011203">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2332" w:type="dxa"/>
            <w:tcBorders>
              <w:top w:val="single" w:sz="12" w:space="0" w:color="auto"/>
              <w:bottom w:val="double" w:sz="4" w:space="0" w:color="auto"/>
            </w:tcBorders>
            <w:vAlign w:val="center"/>
          </w:tcPr>
          <w:p w:rsidR="00FF6AAF" w:rsidRPr="0084703D" w:rsidRDefault="00FF6AAF" w:rsidP="00FF6AAF">
            <w:pPr>
              <w:jc w:val="center"/>
              <w:rPr>
                <w:noProof w:val="0"/>
              </w:rPr>
            </w:pPr>
          </w:p>
        </w:tc>
        <w:tc>
          <w:tcPr>
            <w:tcW w:w="2332" w:type="dxa"/>
            <w:tcBorders>
              <w:top w:val="single" w:sz="12" w:space="0" w:color="auto"/>
              <w:bottom w:val="double" w:sz="4" w:space="0" w:color="auto"/>
            </w:tcBorders>
            <w:vAlign w:val="center"/>
          </w:tcPr>
          <w:p w:rsidR="00FF6AAF" w:rsidRDefault="00591BF0"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r>
              <w:rPr>
                <w:noProof w:val="0"/>
                <w:lang w:val="en-US"/>
              </w:rPr>
              <w:t>Sütun 1</w:t>
            </w:r>
          </w:p>
        </w:tc>
        <w:tc>
          <w:tcPr>
            <w:tcW w:w="2332" w:type="dxa"/>
            <w:tcBorders>
              <w:top w:val="single" w:sz="12" w:space="0" w:color="auto"/>
              <w:bottom w:val="double" w:sz="4" w:space="0" w:color="auto"/>
            </w:tcBorders>
            <w:vAlign w:val="center"/>
          </w:tcPr>
          <w:p w:rsidR="00FF6AAF" w:rsidRDefault="00591BF0"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r>
              <w:rPr>
                <w:noProof w:val="0"/>
                <w:lang w:val="en-US"/>
              </w:rPr>
              <w:t>Sütun 2</w:t>
            </w:r>
          </w:p>
        </w:tc>
        <w:tc>
          <w:tcPr>
            <w:tcW w:w="2332" w:type="dxa"/>
            <w:tcBorders>
              <w:top w:val="single" w:sz="12" w:space="0" w:color="auto"/>
              <w:bottom w:val="double" w:sz="4" w:space="0" w:color="auto"/>
            </w:tcBorders>
            <w:vAlign w:val="center"/>
          </w:tcPr>
          <w:p w:rsidR="00FF6AAF" w:rsidRDefault="00591BF0"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r>
              <w:rPr>
                <w:noProof w:val="0"/>
                <w:lang w:val="en-US"/>
              </w:rPr>
              <w:t>Sütun 3</w:t>
            </w:r>
          </w:p>
        </w:tc>
        <w:tc>
          <w:tcPr>
            <w:tcW w:w="2332" w:type="dxa"/>
            <w:tcBorders>
              <w:top w:val="single" w:sz="12" w:space="0" w:color="auto"/>
              <w:bottom w:val="double" w:sz="4" w:space="0" w:color="auto"/>
            </w:tcBorders>
            <w:vAlign w:val="center"/>
          </w:tcPr>
          <w:p w:rsidR="00FF6AAF" w:rsidRDefault="00591BF0"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r>
              <w:rPr>
                <w:noProof w:val="0"/>
                <w:lang w:val="en-US"/>
              </w:rPr>
              <w:t>Sütun 4</w:t>
            </w:r>
          </w:p>
        </w:tc>
        <w:tc>
          <w:tcPr>
            <w:tcW w:w="2332" w:type="dxa"/>
            <w:tcBorders>
              <w:top w:val="single" w:sz="12" w:space="0" w:color="auto"/>
              <w:bottom w:val="double" w:sz="4" w:space="0" w:color="auto"/>
            </w:tcBorders>
            <w:vAlign w:val="center"/>
          </w:tcPr>
          <w:p w:rsidR="00FF6AAF" w:rsidRDefault="00591BF0"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r>
              <w:rPr>
                <w:noProof w:val="0"/>
                <w:lang w:val="en-US"/>
              </w:rPr>
              <w:t>Sütun 5</w:t>
            </w:r>
          </w:p>
        </w:tc>
      </w:tr>
      <w:tr w:rsidR="00FF6AAF" w:rsidTr="00011203">
        <w:trPr>
          <w:cnfStyle w:val="100000000000" w:firstRow="1" w:lastRow="0" w:firstColumn="0" w:lastColumn="0" w:oddVBand="0" w:evenVBand="0" w:oddHBand="0" w:evenHBand="0" w:firstRowFirstColumn="0" w:firstRowLastColumn="0" w:lastRowFirstColumn="0" w:lastRowLastColumn="0"/>
          <w:trHeight w:hRule="exact" w:val="510"/>
          <w:tblHeader/>
        </w:trPr>
        <w:tc>
          <w:tcPr>
            <w:cnfStyle w:val="001000000000" w:firstRow="0" w:lastRow="0" w:firstColumn="1" w:lastColumn="0" w:oddVBand="0" w:evenVBand="0" w:oddHBand="0" w:evenHBand="0" w:firstRowFirstColumn="0" w:firstRowLastColumn="0" w:lastRowFirstColumn="0" w:lastRowLastColumn="0"/>
            <w:tcW w:w="2332" w:type="dxa"/>
            <w:tcBorders>
              <w:top w:val="double" w:sz="4" w:space="0" w:color="auto"/>
            </w:tcBorders>
            <w:vAlign w:val="center"/>
          </w:tcPr>
          <w:p w:rsidR="00FF6AAF" w:rsidRDefault="00FF6AAF" w:rsidP="00FF6AAF">
            <w:pPr>
              <w:jc w:val="center"/>
              <w:rPr>
                <w:noProof w:val="0"/>
                <w:lang w:val="en-US"/>
              </w:rPr>
            </w:pPr>
            <w:r>
              <w:rPr>
                <w:noProof w:val="0"/>
                <w:lang w:val="en-US"/>
              </w:rPr>
              <w:t>Satır 1</w:t>
            </w:r>
          </w:p>
        </w:tc>
        <w:tc>
          <w:tcPr>
            <w:tcW w:w="2332" w:type="dxa"/>
            <w:tcBorders>
              <w:top w:val="double" w:sz="4" w:space="0" w:color="auto"/>
            </w:tcBorders>
            <w:vAlign w:val="center"/>
          </w:tcPr>
          <w:p w:rsidR="00FF6AAF" w:rsidRDefault="00FF6AAF"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tcBorders>
              <w:top w:val="double" w:sz="4" w:space="0" w:color="auto"/>
            </w:tcBorders>
            <w:vAlign w:val="center"/>
          </w:tcPr>
          <w:p w:rsidR="00FF6AAF" w:rsidRDefault="00FF6AAF"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tcBorders>
              <w:top w:val="double" w:sz="4" w:space="0" w:color="auto"/>
            </w:tcBorders>
            <w:vAlign w:val="center"/>
          </w:tcPr>
          <w:p w:rsidR="00FF6AAF" w:rsidRDefault="00FF6AAF"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tcBorders>
              <w:top w:val="double" w:sz="4" w:space="0" w:color="auto"/>
            </w:tcBorders>
            <w:vAlign w:val="center"/>
          </w:tcPr>
          <w:p w:rsidR="00FF6AAF" w:rsidRDefault="00FF6AAF"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tcBorders>
              <w:top w:val="double" w:sz="4" w:space="0" w:color="auto"/>
            </w:tcBorders>
            <w:vAlign w:val="center"/>
          </w:tcPr>
          <w:p w:rsidR="00FF6AAF" w:rsidRDefault="00FF6AAF"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r>
      <w:tr w:rsidR="00FF6AAF" w:rsidTr="00011203">
        <w:trPr>
          <w:cnfStyle w:val="100000000000" w:firstRow="1" w:lastRow="0" w:firstColumn="0" w:lastColumn="0" w:oddVBand="0" w:evenVBand="0" w:oddHBand="0" w:evenHBand="0" w:firstRowFirstColumn="0" w:firstRowLastColumn="0" w:lastRowFirstColumn="0" w:lastRowLastColumn="0"/>
          <w:trHeight w:hRule="exact" w:val="510"/>
          <w:tblHeader/>
        </w:trPr>
        <w:tc>
          <w:tcPr>
            <w:cnfStyle w:val="001000000000" w:firstRow="0" w:lastRow="0" w:firstColumn="1" w:lastColumn="0" w:oddVBand="0" w:evenVBand="0" w:oddHBand="0" w:evenHBand="0" w:firstRowFirstColumn="0" w:firstRowLastColumn="0" w:lastRowFirstColumn="0" w:lastRowLastColumn="0"/>
            <w:tcW w:w="2332" w:type="dxa"/>
            <w:vAlign w:val="center"/>
          </w:tcPr>
          <w:p w:rsidR="00FF6AAF" w:rsidRDefault="00FF6AAF" w:rsidP="00FF6AAF">
            <w:pPr>
              <w:jc w:val="center"/>
              <w:rPr>
                <w:noProof w:val="0"/>
                <w:lang w:val="en-US"/>
              </w:rPr>
            </w:pPr>
            <w:r>
              <w:rPr>
                <w:noProof w:val="0"/>
                <w:lang w:val="en-US"/>
              </w:rPr>
              <w:t>Satır 2</w:t>
            </w:r>
          </w:p>
        </w:tc>
        <w:tc>
          <w:tcPr>
            <w:tcW w:w="2332" w:type="dxa"/>
            <w:vAlign w:val="center"/>
          </w:tcPr>
          <w:p w:rsidR="00FF6AAF" w:rsidRDefault="00FF6AAF"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vAlign w:val="center"/>
          </w:tcPr>
          <w:p w:rsidR="00FF6AAF" w:rsidRDefault="00FF6AAF"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vAlign w:val="center"/>
          </w:tcPr>
          <w:p w:rsidR="00FF6AAF" w:rsidRDefault="00FF6AAF"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vAlign w:val="center"/>
          </w:tcPr>
          <w:p w:rsidR="00FF6AAF" w:rsidRDefault="00FF6AAF"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vAlign w:val="center"/>
          </w:tcPr>
          <w:p w:rsidR="00FF6AAF" w:rsidRDefault="00FF6AAF"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r>
      <w:tr w:rsidR="00FF6AAF" w:rsidTr="00011203">
        <w:trPr>
          <w:cnfStyle w:val="100000000000" w:firstRow="1" w:lastRow="0" w:firstColumn="0" w:lastColumn="0" w:oddVBand="0" w:evenVBand="0" w:oddHBand="0" w:evenHBand="0" w:firstRowFirstColumn="0" w:firstRowLastColumn="0" w:lastRowFirstColumn="0" w:lastRowLastColumn="0"/>
          <w:trHeight w:hRule="exact" w:val="510"/>
          <w:tblHeader/>
        </w:trPr>
        <w:tc>
          <w:tcPr>
            <w:cnfStyle w:val="001000000000" w:firstRow="0" w:lastRow="0" w:firstColumn="1" w:lastColumn="0" w:oddVBand="0" w:evenVBand="0" w:oddHBand="0" w:evenHBand="0" w:firstRowFirstColumn="0" w:firstRowLastColumn="0" w:lastRowFirstColumn="0" w:lastRowLastColumn="0"/>
            <w:tcW w:w="2332" w:type="dxa"/>
            <w:vAlign w:val="center"/>
          </w:tcPr>
          <w:p w:rsidR="00FF6AAF" w:rsidRDefault="00FF6AAF" w:rsidP="00FF6AAF">
            <w:pPr>
              <w:jc w:val="center"/>
              <w:rPr>
                <w:noProof w:val="0"/>
                <w:lang w:val="en-US"/>
              </w:rPr>
            </w:pPr>
            <w:r>
              <w:rPr>
                <w:noProof w:val="0"/>
                <w:lang w:val="en-US"/>
              </w:rPr>
              <w:t>Satır 3</w:t>
            </w:r>
          </w:p>
        </w:tc>
        <w:tc>
          <w:tcPr>
            <w:tcW w:w="2332" w:type="dxa"/>
            <w:vAlign w:val="center"/>
          </w:tcPr>
          <w:p w:rsidR="00FF6AAF" w:rsidRDefault="00FF6AAF"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vAlign w:val="center"/>
          </w:tcPr>
          <w:p w:rsidR="00FF6AAF" w:rsidRDefault="00FF6AAF"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vAlign w:val="center"/>
          </w:tcPr>
          <w:p w:rsidR="00FF6AAF" w:rsidRDefault="00FF6AAF"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vAlign w:val="center"/>
          </w:tcPr>
          <w:p w:rsidR="00FF6AAF" w:rsidRDefault="00FF6AAF"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vAlign w:val="center"/>
          </w:tcPr>
          <w:p w:rsidR="00FF6AAF" w:rsidRDefault="00FF6AAF"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r>
      <w:tr w:rsidR="00FF6AAF" w:rsidTr="00011203">
        <w:trPr>
          <w:cnfStyle w:val="100000000000" w:firstRow="1" w:lastRow="0" w:firstColumn="0" w:lastColumn="0" w:oddVBand="0" w:evenVBand="0" w:oddHBand="0" w:evenHBand="0" w:firstRowFirstColumn="0" w:firstRowLastColumn="0" w:lastRowFirstColumn="0" w:lastRowLastColumn="0"/>
          <w:trHeight w:hRule="exact" w:val="510"/>
          <w:tblHeader/>
        </w:trPr>
        <w:tc>
          <w:tcPr>
            <w:cnfStyle w:val="001000000000" w:firstRow="0" w:lastRow="0" w:firstColumn="1" w:lastColumn="0" w:oddVBand="0" w:evenVBand="0" w:oddHBand="0" w:evenHBand="0" w:firstRowFirstColumn="0" w:firstRowLastColumn="0" w:lastRowFirstColumn="0" w:lastRowLastColumn="0"/>
            <w:tcW w:w="2332" w:type="dxa"/>
            <w:vAlign w:val="center"/>
          </w:tcPr>
          <w:p w:rsidR="00FF6AAF" w:rsidRDefault="00FF6AAF" w:rsidP="00FF6AAF">
            <w:pPr>
              <w:jc w:val="center"/>
              <w:rPr>
                <w:noProof w:val="0"/>
                <w:lang w:val="en-US"/>
              </w:rPr>
            </w:pPr>
            <w:r>
              <w:rPr>
                <w:noProof w:val="0"/>
                <w:lang w:val="en-US"/>
              </w:rPr>
              <w:t>Satır 4</w:t>
            </w:r>
          </w:p>
        </w:tc>
        <w:tc>
          <w:tcPr>
            <w:tcW w:w="2332" w:type="dxa"/>
            <w:vAlign w:val="center"/>
          </w:tcPr>
          <w:p w:rsidR="00FF6AAF" w:rsidRDefault="00FF6AAF"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vAlign w:val="center"/>
          </w:tcPr>
          <w:p w:rsidR="00FF6AAF" w:rsidRDefault="00FF6AAF"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vAlign w:val="center"/>
          </w:tcPr>
          <w:p w:rsidR="00FF6AAF" w:rsidRDefault="00FF6AAF"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vAlign w:val="center"/>
          </w:tcPr>
          <w:p w:rsidR="00FF6AAF" w:rsidRDefault="00FF6AAF"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vAlign w:val="center"/>
          </w:tcPr>
          <w:p w:rsidR="00FF6AAF" w:rsidRDefault="00FF6AAF"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r>
      <w:tr w:rsidR="00FF6AAF" w:rsidTr="00011203">
        <w:trPr>
          <w:cnfStyle w:val="100000000000" w:firstRow="1" w:lastRow="0" w:firstColumn="0" w:lastColumn="0" w:oddVBand="0" w:evenVBand="0" w:oddHBand="0" w:evenHBand="0" w:firstRowFirstColumn="0" w:firstRowLastColumn="0" w:lastRowFirstColumn="0" w:lastRowLastColumn="0"/>
          <w:trHeight w:hRule="exact" w:val="510"/>
          <w:tblHeader/>
        </w:trPr>
        <w:tc>
          <w:tcPr>
            <w:cnfStyle w:val="001000000000" w:firstRow="0" w:lastRow="0" w:firstColumn="1" w:lastColumn="0" w:oddVBand="0" w:evenVBand="0" w:oddHBand="0" w:evenHBand="0" w:firstRowFirstColumn="0" w:firstRowLastColumn="0" w:lastRowFirstColumn="0" w:lastRowLastColumn="0"/>
            <w:tcW w:w="2332" w:type="dxa"/>
            <w:vAlign w:val="center"/>
          </w:tcPr>
          <w:p w:rsidR="00FF6AAF" w:rsidRDefault="00FF6AAF" w:rsidP="00FF6AAF">
            <w:pPr>
              <w:jc w:val="center"/>
              <w:rPr>
                <w:noProof w:val="0"/>
                <w:lang w:val="en-US"/>
              </w:rPr>
            </w:pPr>
            <w:r>
              <w:rPr>
                <w:noProof w:val="0"/>
                <w:lang w:val="en-US"/>
              </w:rPr>
              <w:t>Satır 5</w:t>
            </w:r>
          </w:p>
        </w:tc>
        <w:tc>
          <w:tcPr>
            <w:tcW w:w="2332" w:type="dxa"/>
            <w:vAlign w:val="center"/>
          </w:tcPr>
          <w:p w:rsidR="00FF6AAF" w:rsidRDefault="00FF6AAF"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vAlign w:val="center"/>
          </w:tcPr>
          <w:p w:rsidR="00FF6AAF" w:rsidRDefault="00FF6AAF"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vAlign w:val="center"/>
          </w:tcPr>
          <w:p w:rsidR="00FF6AAF" w:rsidRDefault="00FF6AAF"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vAlign w:val="center"/>
          </w:tcPr>
          <w:p w:rsidR="00FF6AAF" w:rsidRDefault="00FF6AAF"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vAlign w:val="center"/>
          </w:tcPr>
          <w:p w:rsidR="00FF6AAF" w:rsidRDefault="00FF6AAF"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r>
      <w:tr w:rsidR="00FF6AAF" w:rsidTr="00011203">
        <w:trPr>
          <w:cnfStyle w:val="100000000000" w:firstRow="1" w:lastRow="0" w:firstColumn="0" w:lastColumn="0" w:oddVBand="0" w:evenVBand="0" w:oddHBand="0" w:evenHBand="0" w:firstRowFirstColumn="0" w:firstRowLastColumn="0" w:lastRowFirstColumn="0" w:lastRowLastColumn="0"/>
          <w:trHeight w:hRule="exact" w:val="510"/>
          <w:tblHeader/>
        </w:trPr>
        <w:tc>
          <w:tcPr>
            <w:cnfStyle w:val="001000000000" w:firstRow="0" w:lastRow="0" w:firstColumn="1" w:lastColumn="0" w:oddVBand="0" w:evenVBand="0" w:oddHBand="0" w:evenHBand="0" w:firstRowFirstColumn="0" w:firstRowLastColumn="0" w:lastRowFirstColumn="0" w:lastRowLastColumn="0"/>
            <w:tcW w:w="2332" w:type="dxa"/>
            <w:vAlign w:val="center"/>
          </w:tcPr>
          <w:p w:rsidR="00FF6AAF" w:rsidRDefault="00FF6AAF" w:rsidP="00FF6AAF">
            <w:pPr>
              <w:jc w:val="center"/>
              <w:rPr>
                <w:noProof w:val="0"/>
                <w:lang w:val="en-US"/>
              </w:rPr>
            </w:pPr>
            <w:r>
              <w:rPr>
                <w:noProof w:val="0"/>
                <w:lang w:val="en-US"/>
              </w:rPr>
              <w:t>Satır 6</w:t>
            </w:r>
          </w:p>
        </w:tc>
        <w:tc>
          <w:tcPr>
            <w:tcW w:w="2332" w:type="dxa"/>
            <w:vAlign w:val="center"/>
          </w:tcPr>
          <w:p w:rsidR="00FF6AAF" w:rsidRDefault="00FF6AAF"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vAlign w:val="center"/>
          </w:tcPr>
          <w:p w:rsidR="00FF6AAF" w:rsidRDefault="00FF6AAF"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vAlign w:val="center"/>
          </w:tcPr>
          <w:p w:rsidR="00FF6AAF" w:rsidRDefault="00FF6AAF"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vAlign w:val="center"/>
          </w:tcPr>
          <w:p w:rsidR="00FF6AAF" w:rsidRDefault="00FF6AAF"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vAlign w:val="center"/>
          </w:tcPr>
          <w:p w:rsidR="00FF6AAF" w:rsidRDefault="00FF6AAF"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r>
      <w:tr w:rsidR="00FF6AAF" w:rsidTr="00011203">
        <w:trPr>
          <w:cnfStyle w:val="100000000000" w:firstRow="1" w:lastRow="0" w:firstColumn="0" w:lastColumn="0" w:oddVBand="0" w:evenVBand="0" w:oddHBand="0" w:evenHBand="0" w:firstRowFirstColumn="0" w:firstRowLastColumn="0" w:lastRowFirstColumn="0" w:lastRowLastColumn="0"/>
          <w:trHeight w:hRule="exact" w:val="510"/>
          <w:tblHeader/>
        </w:trPr>
        <w:tc>
          <w:tcPr>
            <w:cnfStyle w:val="001000000000" w:firstRow="0" w:lastRow="0" w:firstColumn="1" w:lastColumn="0" w:oddVBand="0" w:evenVBand="0" w:oddHBand="0" w:evenHBand="0" w:firstRowFirstColumn="0" w:firstRowLastColumn="0" w:lastRowFirstColumn="0" w:lastRowLastColumn="0"/>
            <w:tcW w:w="2332" w:type="dxa"/>
            <w:vAlign w:val="center"/>
          </w:tcPr>
          <w:p w:rsidR="00FF6AAF" w:rsidRDefault="00FF6AAF" w:rsidP="00FF6AAF">
            <w:pPr>
              <w:jc w:val="center"/>
              <w:rPr>
                <w:noProof w:val="0"/>
                <w:lang w:val="en-US"/>
              </w:rPr>
            </w:pPr>
            <w:r>
              <w:rPr>
                <w:noProof w:val="0"/>
                <w:lang w:val="en-US"/>
              </w:rPr>
              <w:t>Satır 7</w:t>
            </w:r>
          </w:p>
        </w:tc>
        <w:tc>
          <w:tcPr>
            <w:tcW w:w="2332" w:type="dxa"/>
            <w:vAlign w:val="center"/>
          </w:tcPr>
          <w:p w:rsidR="00FF6AAF" w:rsidRDefault="00FF6AAF"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vAlign w:val="center"/>
          </w:tcPr>
          <w:p w:rsidR="00FF6AAF" w:rsidRDefault="00FF6AAF"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vAlign w:val="center"/>
          </w:tcPr>
          <w:p w:rsidR="00FF6AAF" w:rsidRDefault="00FF6AAF"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vAlign w:val="center"/>
          </w:tcPr>
          <w:p w:rsidR="00FF6AAF" w:rsidRDefault="00FF6AAF"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vAlign w:val="center"/>
          </w:tcPr>
          <w:p w:rsidR="00FF6AAF" w:rsidRDefault="00FF6AAF"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r>
      <w:tr w:rsidR="00011203" w:rsidTr="00011203">
        <w:trPr>
          <w:cnfStyle w:val="100000000000" w:firstRow="1" w:lastRow="0" w:firstColumn="0" w:lastColumn="0" w:oddVBand="0" w:evenVBand="0" w:oddHBand="0" w:evenHBand="0" w:firstRowFirstColumn="0" w:firstRowLastColumn="0" w:lastRowFirstColumn="0" w:lastRowLastColumn="0"/>
          <w:trHeight w:hRule="exact" w:val="510"/>
          <w:tblHeader/>
        </w:trPr>
        <w:tc>
          <w:tcPr>
            <w:cnfStyle w:val="001000000000" w:firstRow="0" w:lastRow="0" w:firstColumn="1" w:lastColumn="0" w:oddVBand="0" w:evenVBand="0" w:oddHBand="0" w:evenHBand="0" w:firstRowFirstColumn="0" w:firstRowLastColumn="0" w:lastRowFirstColumn="0" w:lastRowLastColumn="0"/>
            <w:tcW w:w="2332" w:type="dxa"/>
            <w:vAlign w:val="center"/>
          </w:tcPr>
          <w:p w:rsidR="00011203" w:rsidRDefault="00011203" w:rsidP="00FF6AAF">
            <w:pPr>
              <w:jc w:val="center"/>
              <w:rPr>
                <w:noProof w:val="0"/>
                <w:lang w:val="en-US"/>
              </w:rPr>
            </w:pPr>
            <w:r>
              <w:rPr>
                <w:noProof w:val="0"/>
                <w:lang w:val="en-US"/>
              </w:rPr>
              <w:t>Satır 8</w:t>
            </w:r>
          </w:p>
        </w:tc>
        <w:tc>
          <w:tcPr>
            <w:tcW w:w="2332" w:type="dxa"/>
            <w:vAlign w:val="center"/>
          </w:tcPr>
          <w:p w:rsidR="00011203" w:rsidRDefault="00011203"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vAlign w:val="center"/>
          </w:tcPr>
          <w:p w:rsidR="00011203" w:rsidRDefault="00011203"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vAlign w:val="center"/>
          </w:tcPr>
          <w:p w:rsidR="00011203" w:rsidRDefault="00011203"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vAlign w:val="center"/>
          </w:tcPr>
          <w:p w:rsidR="00011203" w:rsidRDefault="00011203"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vAlign w:val="center"/>
          </w:tcPr>
          <w:p w:rsidR="00011203" w:rsidRDefault="00011203"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r>
      <w:tr w:rsidR="00011203" w:rsidTr="00011203">
        <w:trPr>
          <w:cnfStyle w:val="100000000000" w:firstRow="1" w:lastRow="0" w:firstColumn="0" w:lastColumn="0" w:oddVBand="0" w:evenVBand="0" w:oddHBand="0" w:evenHBand="0" w:firstRowFirstColumn="0" w:firstRowLastColumn="0" w:lastRowFirstColumn="0" w:lastRowLastColumn="0"/>
          <w:trHeight w:hRule="exact" w:val="510"/>
          <w:tblHeader/>
        </w:trPr>
        <w:tc>
          <w:tcPr>
            <w:cnfStyle w:val="001000000000" w:firstRow="0" w:lastRow="0" w:firstColumn="1" w:lastColumn="0" w:oddVBand="0" w:evenVBand="0" w:oddHBand="0" w:evenHBand="0" w:firstRowFirstColumn="0" w:firstRowLastColumn="0" w:lastRowFirstColumn="0" w:lastRowLastColumn="0"/>
            <w:tcW w:w="2332" w:type="dxa"/>
            <w:tcBorders>
              <w:top w:val="single" w:sz="4" w:space="0" w:color="7F7F7F" w:themeColor="text1" w:themeTint="80"/>
              <w:bottom w:val="single" w:sz="4" w:space="0" w:color="auto"/>
            </w:tcBorders>
            <w:vAlign w:val="center"/>
          </w:tcPr>
          <w:p w:rsidR="00011203" w:rsidRDefault="00457EA9" w:rsidP="00FF6AAF">
            <w:pPr>
              <w:jc w:val="center"/>
              <w:rPr>
                <w:noProof w:val="0"/>
                <w:lang w:val="en-US"/>
              </w:rPr>
            </w:pPr>
            <w:r>
              <w:rPr>
                <w:noProof w:val="0"/>
                <w:lang w:val="en-US"/>
              </w:rPr>
              <w:t>Satır 9</w:t>
            </w:r>
          </w:p>
        </w:tc>
        <w:tc>
          <w:tcPr>
            <w:tcW w:w="2332" w:type="dxa"/>
            <w:tcBorders>
              <w:top w:val="single" w:sz="4" w:space="0" w:color="7F7F7F" w:themeColor="text1" w:themeTint="80"/>
              <w:bottom w:val="single" w:sz="4" w:space="0" w:color="auto"/>
            </w:tcBorders>
            <w:vAlign w:val="center"/>
          </w:tcPr>
          <w:p w:rsidR="00011203" w:rsidRDefault="00011203"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tcBorders>
              <w:top w:val="single" w:sz="4" w:space="0" w:color="7F7F7F" w:themeColor="text1" w:themeTint="80"/>
              <w:bottom w:val="single" w:sz="4" w:space="0" w:color="auto"/>
            </w:tcBorders>
            <w:vAlign w:val="center"/>
          </w:tcPr>
          <w:p w:rsidR="00011203" w:rsidRDefault="00011203"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tcBorders>
              <w:top w:val="single" w:sz="4" w:space="0" w:color="7F7F7F" w:themeColor="text1" w:themeTint="80"/>
              <w:bottom w:val="single" w:sz="4" w:space="0" w:color="auto"/>
            </w:tcBorders>
            <w:vAlign w:val="center"/>
          </w:tcPr>
          <w:p w:rsidR="00011203" w:rsidRDefault="00011203"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tcBorders>
              <w:top w:val="single" w:sz="4" w:space="0" w:color="7F7F7F" w:themeColor="text1" w:themeTint="80"/>
              <w:bottom w:val="single" w:sz="4" w:space="0" w:color="auto"/>
            </w:tcBorders>
            <w:vAlign w:val="center"/>
          </w:tcPr>
          <w:p w:rsidR="00011203" w:rsidRDefault="00011203"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tcBorders>
              <w:top w:val="single" w:sz="4" w:space="0" w:color="7F7F7F" w:themeColor="text1" w:themeTint="80"/>
              <w:bottom w:val="single" w:sz="4" w:space="0" w:color="auto"/>
            </w:tcBorders>
            <w:vAlign w:val="center"/>
          </w:tcPr>
          <w:p w:rsidR="00011203" w:rsidRDefault="00011203"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r>
      <w:tr w:rsidR="00011203" w:rsidTr="00011203">
        <w:trPr>
          <w:cnfStyle w:val="100000000000" w:firstRow="1" w:lastRow="0" w:firstColumn="0" w:lastColumn="0" w:oddVBand="0" w:evenVBand="0" w:oddHBand="0" w:evenHBand="0" w:firstRowFirstColumn="0" w:firstRowLastColumn="0" w:lastRowFirstColumn="0" w:lastRowLastColumn="0"/>
          <w:trHeight w:hRule="exact" w:val="510"/>
          <w:tblHeader/>
        </w:trPr>
        <w:tc>
          <w:tcPr>
            <w:cnfStyle w:val="001000000000" w:firstRow="0" w:lastRow="0" w:firstColumn="1" w:lastColumn="0" w:oddVBand="0" w:evenVBand="0" w:oddHBand="0" w:evenHBand="0" w:firstRowFirstColumn="0" w:firstRowLastColumn="0" w:lastRowFirstColumn="0" w:lastRowLastColumn="0"/>
            <w:tcW w:w="2332" w:type="dxa"/>
            <w:tcBorders>
              <w:top w:val="single" w:sz="4" w:space="0" w:color="7F7F7F" w:themeColor="text1" w:themeTint="80"/>
              <w:bottom w:val="single" w:sz="4" w:space="0" w:color="auto"/>
            </w:tcBorders>
            <w:vAlign w:val="center"/>
          </w:tcPr>
          <w:p w:rsidR="00011203" w:rsidRDefault="00457EA9" w:rsidP="00FF6AAF">
            <w:pPr>
              <w:jc w:val="center"/>
              <w:rPr>
                <w:noProof w:val="0"/>
                <w:lang w:val="en-US"/>
              </w:rPr>
            </w:pPr>
            <w:r>
              <w:rPr>
                <w:noProof w:val="0"/>
                <w:lang w:val="en-US"/>
              </w:rPr>
              <w:t>Satır 10</w:t>
            </w:r>
          </w:p>
        </w:tc>
        <w:tc>
          <w:tcPr>
            <w:tcW w:w="2332" w:type="dxa"/>
            <w:tcBorders>
              <w:top w:val="single" w:sz="4" w:space="0" w:color="7F7F7F" w:themeColor="text1" w:themeTint="80"/>
              <w:bottom w:val="single" w:sz="4" w:space="0" w:color="auto"/>
            </w:tcBorders>
            <w:vAlign w:val="center"/>
          </w:tcPr>
          <w:p w:rsidR="00011203" w:rsidRDefault="00011203"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tcBorders>
              <w:top w:val="single" w:sz="4" w:space="0" w:color="7F7F7F" w:themeColor="text1" w:themeTint="80"/>
              <w:bottom w:val="single" w:sz="4" w:space="0" w:color="auto"/>
            </w:tcBorders>
            <w:vAlign w:val="center"/>
          </w:tcPr>
          <w:p w:rsidR="00011203" w:rsidRDefault="00011203"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tcBorders>
              <w:top w:val="single" w:sz="4" w:space="0" w:color="7F7F7F" w:themeColor="text1" w:themeTint="80"/>
              <w:bottom w:val="single" w:sz="4" w:space="0" w:color="auto"/>
            </w:tcBorders>
            <w:vAlign w:val="center"/>
          </w:tcPr>
          <w:p w:rsidR="00011203" w:rsidRDefault="00011203"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tcBorders>
              <w:top w:val="single" w:sz="4" w:space="0" w:color="7F7F7F" w:themeColor="text1" w:themeTint="80"/>
              <w:bottom w:val="single" w:sz="4" w:space="0" w:color="auto"/>
            </w:tcBorders>
            <w:vAlign w:val="center"/>
          </w:tcPr>
          <w:p w:rsidR="00011203" w:rsidRDefault="00011203"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tcBorders>
              <w:top w:val="single" w:sz="4" w:space="0" w:color="7F7F7F" w:themeColor="text1" w:themeTint="80"/>
              <w:bottom w:val="single" w:sz="4" w:space="0" w:color="auto"/>
            </w:tcBorders>
            <w:vAlign w:val="center"/>
          </w:tcPr>
          <w:p w:rsidR="00011203" w:rsidRDefault="00011203"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r>
      <w:tr w:rsidR="00011203" w:rsidTr="00011203">
        <w:trPr>
          <w:cnfStyle w:val="100000000000" w:firstRow="1" w:lastRow="0" w:firstColumn="0" w:lastColumn="0" w:oddVBand="0" w:evenVBand="0" w:oddHBand="0" w:evenHBand="0" w:firstRowFirstColumn="0" w:firstRowLastColumn="0" w:lastRowFirstColumn="0" w:lastRowLastColumn="0"/>
          <w:trHeight w:hRule="exact" w:val="510"/>
          <w:tblHeader/>
        </w:trPr>
        <w:tc>
          <w:tcPr>
            <w:cnfStyle w:val="001000000000" w:firstRow="0" w:lastRow="0" w:firstColumn="1" w:lastColumn="0" w:oddVBand="0" w:evenVBand="0" w:oddHBand="0" w:evenHBand="0" w:firstRowFirstColumn="0" w:firstRowLastColumn="0" w:lastRowFirstColumn="0" w:lastRowLastColumn="0"/>
            <w:tcW w:w="2332" w:type="dxa"/>
            <w:tcBorders>
              <w:top w:val="single" w:sz="4" w:space="0" w:color="7F7F7F" w:themeColor="text1" w:themeTint="80"/>
              <w:bottom w:val="single" w:sz="4" w:space="0" w:color="auto"/>
            </w:tcBorders>
            <w:vAlign w:val="center"/>
          </w:tcPr>
          <w:p w:rsidR="00011203" w:rsidRDefault="00457EA9" w:rsidP="00FF6AAF">
            <w:pPr>
              <w:jc w:val="center"/>
              <w:rPr>
                <w:noProof w:val="0"/>
                <w:lang w:val="en-US"/>
              </w:rPr>
            </w:pPr>
            <w:r>
              <w:rPr>
                <w:noProof w:val="0"/>
                <w:lang w:val="en-US"/>
              </w:rPr>
              <w:t>Satır 11</w:t>
            </w:r>
          </w:p>
        </w:tc>
        <w:tc>
          <w:tcPr>
            <w:tcW w:w="2332" w:type="dxa"/>
            <w:tcBorders>
              <w:top w:val="single" w:sz="4" w:space="0" w:color="7F7F7F" w:themeColor="text1" w:themeTint="80"/>
              <w:bottom w:val="single" w:sz="4" w:space="0" w:color="auto"/>
            </w:tcBorders>
            <w:vAlign w:val="center"/>
          </w:tcPr>
          <w:p w:rsidR="00011203" w:rsidRDefault="00011203"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tcBorders>
              <w:top w:val="single" w:sz="4" w:space="0" w:color="7F7F7F" w:themeColor="text1" w:themeTint="80"/>
              <w:bottom w:val="single" w:sz="4" w:space="0" w:color="auto"/>
            </w:tcBorders>
            <w:vAlign w:val="center"/>
          </w:tcPr>
          <w:p w:rsidR="00011203" w:rsidRDefault="00011203"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tcBorders>
              <w:top w:val="single" w:sz="4" w:space="0" w:color="7F7F7F" w:themeColor="text1" w:themeTint="80"/>
              <w:bottom w:val="single" w:sz="4" w:space="0" w:color="auto"/>
            </w:tcBorders>
            <w:vAlign w:val="center"/>
          </w:tcPr>
          <w:p w:rsidR="00011203" w:rsidRDefault="00011203"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tcBorders>
              <w:top w:val="single" w:sz="4" w:space="0" w:color="7F7F7F" w:themeColor="text1" w:themeTint="80"/>
              <w:bottom w:val="single" w:sz="4" w:space="0" w:color="auto"/>
            </w:tcBorders>
            <w:vAlign w:val="center"/>
          </w:tcPr>
          <w:p w:rsidR="00011203" w:rsidRDefault="00011203"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tcBorders>
              <w:top w:val="single" w:sz="4" w:space="0" w:color="7F7F7F" w:themeColor="text1" w:themeTint="80"/>
              <w:bottom w:val="single" w:sz="4" w:space="0" w:color="auto"/>
            </w:tcBorders>
            <w:vAlign w:val="center"/>
          </w:tcPr>
          <w:p w:rsidR="00011203" w:rsidRDefault="00011203"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r>
      <w:tr w:rsidR="00011203" w:rsidTr="00011203">
        <w:trPr>
          <w:cnfStyle w:val="100000000000" w:firstRow="1" w:lastRow="0" w:firstColumn="0" w:lastColumn="0" w:oddVBand="0" w:evenVBand="0" w:oddHBand="0" w:evenHBand="0" w:firstRowFirstColumn="0" w:firstRowLastColumn="0" w:lastRowFirstColumn="0" w:lastRowLastColumn="0"/>
          <w:trHeight w:hRule="exact" w:val="510"/>
          <w:tblHeader/>
        </w:trPr>
        <w:tc>
          <w:tcPr>
            <w:cnfStyle w:val="001000000000" w:firstRow="0" w:lastRow="0" w:firstColumn="1" w:lastColumn="0" w:oddVBand="0" w:evenVBand="0" w:oddHBand="0" w:evenHBand="0" w:firstRowFirstColumn="0" w:firstRowLastColumn="0" w:lastRowFirstColumn="0" w:lastRowLastColumn="0"/>
            <w:tcW w:w="2332" w:type="dxa"/>
            <w:tcBorders>
              <w:top w:val="single" w:sz="4" w:space="0" w:color="7F7F7F" w:themeColor="text1" w:themeTint="80"/>
              <w:bottom w:val="single" w:sz="4" w:space="0" w:color="auto"/>
            </w:tcBorders>
            <w:vAlign w:val="center"/>
          </w:tcPr>
          <w:p w:rsidR="00011203" w:rsidRDefault="00457EA9" w:rsidP="00FF6AAF">
            <w:pPr>
              <w:jc w:val="center"/>
              <w:rPr>
                <w:noProof w:val="0"/>
                <w:lang w:val="en-US"/>
              </w:rPr>
            </w:pPr>
            <w:r>
              <w:rPr>
                <w:noProof w:val="0"/>
                <w:lang w:val="en-US"/>
              </w:rPr>
              <w:t>Satır 12</w:t>
            </w:r>
          </w:p>
        </w:tc>
        <w:tc>
          <w:tcPr>
            <w:tcW w:w="2332" w:type="dxa"/>
            <w:tcBorders>
              <w:top w:val="single" w:sz="4" w:space="0" w:color="7F7F7F" w:themeColor="text1" w:themeTint="80"/>
              <w:bottom w:val="single" w:sz="4" w:space="0" w:color="auto"/>
            </w:tcBorders>
            <w:vAlign w:val="center"/>
          </w:tcPr>
          <w:p w:rsidR="00011203" w:rsidRDefault="00011203"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tcBorders>
              <w:top w:val="single" w:sz="4" w:space="0" w:color="7F7F7F" w:themeColor="text1" w:themeTint="80"/>
              <w:bottom w:val="single" w:sz="4" w:space="0" w:color="auto"/>
            </w:tcBorders>
            <w:vAlign w:val="center"/>
          </w:tcPr>
          <w:p w:rsidR="00011203" w:rsidRDefault="00011203"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tcBorders>
              <w:top w:val="single" w:sz="4" w:space="0" w:color="7F7F7F" w:themeColor="text1" w:themeTint="80"/>
              <w:bottom w:val="single" w:sz="4" w:space="0" w:color="auto"/>
            </w:tcBorders>
            <w:vAlign w:val="center"/>
          </w:tcPr>
          <w:p w:rsidR="00011203" w:rsidRDefault="00011203"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tcBorders>
              <w:top w:val="single" w:sz="4" w:space="0" w:color="7F7F7F" w:themeColor="text1" w:themeTint="80"/>
              <w:bottom w:val="single" w:sz="4" w:space="0" w:color="auto"/>
            </w:tcBorders>
            <w:vAlign w:val="center"/>
          </w:tcPr>
          <w:p w:rsidR="00011203" w:rsidRDefault="00011203"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tcBorders>
              <w:top w:val="single" w:sz="4" w:space="0" w:color="7F7F7F" w:themeColor="text1" w:themeTint="80"/>
              <w:bottom w:val="single" w:sz="4" w:space="0" w:color="auto"/>
            </w:tcBorders>
            <w:vAlign w:val="center"/>
          </w:tcPr>
          <w:p w:rsidR="00011203" w:rsidRDefault="00011203"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r>
      <w:tr w:rsidR="00011203" w:rsidTr="00011203">
        <w:trPr>
          <w:cnfStyle w:val="100000000000" w:firstRow="1" w:lastRow="0" w:firstColumn="0" w:lastColumn="0" w:oddVBand="0" w:evenVBand="0" w:oddHBand="0" w:evenHBand="0" w:firstRowFirstColumn="0" w:firstRowLastColumn="0" w:lastRowFirstColumn="0" w:lastRowLastColumn="0"/>
          <w:trHeight w:hRule="exact" w:val="510"/>
          <w:tblHeader/>
        </w:trPr>
        <w:tc>
          <w:tcPr>
            <w:cnfStyle w:val="001000000000" w:firstRow="0" w:lastRow="0" w:firstColumn="1" w:lastColumn="0" w:oddVBand="0" w:evenVBand="0" w:oddHBand="0" w:evenHBand="0" w:firstRowFirstColumn="0" w:firstRowLastColumn="0" w:lastRowFirstColumn="0" w:lastRowLastColumn="0"/>
            <w:tcW w:w="13992" w:type="dxa"/>
            <w:gridSpan w:val="6"/>
            <w:tcBorders>
              <w:top w:val="nil"/>
              <w:bottom w:val="single" w:sz="4" w:space="0" w:color="auto"/>
            </w:tcBorders>
          </w:tcPr>
          <w:p w:rsidR="00011203" w:rsidRDefault="00011203" w:rsidP="00457EA9">
            <w:pPr>
              <w:jc w:val="center"/>
              <w:rPr>
                <w:noProof w:val="0"/>
                <w:lang w:val="en-US"/>
              </w:rPr>
            </w:pPr>
            <w:r w:rsidRPr="00011203">
              <w:rPr>
                <w:noProof w:val="0"/>
                <w:lang w:val="en-US"/>
              </w:rPr>
              <w:t xml:space="preserve">Çizelge A. 1 </w:t>
            </w:r>
            <w:r w:rsidR="00457EA9">
              <w:rPr>
                <w:noProof w:val="0"/>
                <w:lang w:val="en-US"/>
              </w:rPr>
              <w:t>(devam)</w:t>
            </w:r>
            <w:r w:rsidRPr="00011203">
              <w:rPr>
                <w:noProof w:val="0"/>
                <w:lang w:val="en-US"/>
              </w:rPr>
              <w:t>.</w:t>
            </w:r>
          </w:p>
        </w:tc>
      </w:tr>
      <w:tr w:rsidR="00011203" w:rsidTr="00011203">
        <w:trPr>
          <w:cnfStyle w:val="100000000000" w:firstRow="1" w:lastRow="0" w:firstColumn="0" w:lastColumn="0" w:oddVBand="0" w:evenVBand="0" w:oddHBand="0" w:evenHBand="0" w:firstRowFirstColumn="0" w:firstRowLastColumn="0" w:lastRowFirstColumn="0" w:lastRowLastColumn="0"/>
          <w:trHeight w:hRule="exact" w:val="567"/>
          <w:tblHeader/>
        </w:trPr>
        <w:tc>
          <w:tcPr>
            <w:cnfStyle w:val="001000000000" w:firstRow="0" w:lastRow="0" w:firstColumn="1" w:lastColumn="0" w:oddVBand="0" w:evenVBand="0" w:oddHBand="0" w:evenHBand="0" w:firstRowFirstColumn="0" w:firstRowLastColumn="0" w:lastRowFirstColumn="0" w:lastRowLastColumn="0"/>
            <w:tcW w:w="2332" w:type="dxa"/>
            <w:tcBorders>
              <w:top w:val="nil"/>
              <w:bottom w:val="single" w:sz="4" w:space="0" w:color="auto"/>
            </w:tcBorders>
            <w:vAlign w:val="center"/>
          </w:tcPr>
          <w:p w:rsidR="00011203" w:rsidRDefault="00457EA9" w:rsidP="008B14AD">
            <w:pPr>
              <w:jc w:val="center"/>
              <w:rPr>
                <w:noProof w:val="0"/>
                <w:lang w:val="en-US"/>
              </w:rPr>
            </w:pPr>
            <w:r>
              <w:rPr>
                <w:noProof w:val="0"/>
                <w:lang w:val="en-US"/>
              </w:rPr>
              <w:t>Satır 13</w:t>
            </w:r>
          </w:p>
        </w:tc>
        <w:tc>
          <w:tcPr>
            <w:tcW w:w="2332" w:type="dxa"/>
            <w:tcBorders>
              <w:top w:val="nil"/>
              <w:bottom w:val="single" w:sz="4" w:space="0" w:color="auto"/>
            </w:tcBorders>
            <w:vAlign w:val="center"/>
          </w:tcPr>
          <w:p w:rsidR="00011203" w:rsidRDefault="00011203"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tcBorders>
              <w:top w:val="nil"/>
              <w:bottom w:val="single" w:sz="4" w:space="0" w:color="auto"/>
            </w:tcBorders>
            <w:vAlign w:val="center"/>
          </w:tcPr>
          <w:p w:rsidR="00011203" w:rsidRDefault="00011203"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tcBorders>
              <w:top w:val="nil"/>
              <w:bottom w:val="single" w:sz="4" w:space="0" w:color="auto"/>
            </w:tcBorders>
            <w:vAlign w:val="center"/>
          </w:tcPr>
          <w:p w:rsidR="00011203" w:rsidRDefault="00011203"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tcBorders>
              <w:top w:val="nil"/>
              <w:bottom w:val="single" w:sz="4" w:space="0" w:color="auto"/>
            </w:tcBorders>
            <w:vAlign w:val="center"/>
          </w:tcPr>
          <w:p w:rsidR="00011203" w:rsidRDefault="00011203"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tcBorders>
              <w:top w:val="nil"/>
              <w:bottom w:val="single" w:sz="4" w:space="0" w:color="auto"/>
            </w:tcBorders>
            <w:vAlign w:val="center"/>
          </w:tcPr>
          <w:p w:rsidR="00011203" w:rsidRDefault="00011203"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r>
      <w:tr w:rsidR="00011203" w:rsidTr="00CF6137">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2332" w:type="dxa"/>
            <w:tcBorders>
              <w:top w:val="single" w:sz="4" w:space="0" w:color="auto"/>
              <w:bottom w:val="nil"/>
            </w:tcBorders>
            <w:vAlign w:val="center"/>
          </w:tcPr>
          <w:p w:rsidR="00011203" w:rsidRDefault="00457EA9" w:rsidP="00CF6137">
            <w:pPr>
              <w:jc w:val="center"/>
              <w:rPr>
                <w:noProof w:val="0"/>
                <w:lang w:val="en-US"/>
              </w:rPr>
            </w:pPr>
            <w:r>
              <w:rPr>
                <w:noProof w:val="0"/>
                <w:lang w:val="en-US"/>
              </w:rPr>
              <w:lastRenderedPageBreak/>
              <w:t>Satır 14</w:t>
            </w:r>
          </w:p>
        </w:tc>
        <w:tc>
          <w:tcPr>
            <w:tcW w:w="2332" w:type="dxa"/>
            <w:tcBorders>
              <w:top w:val="single" w:sz="4" w:space="0" w:color="auto"/>
              <w:bottom w:val="nil"/>
            </w:tcBorders>
            <w:vAlign w:val="center"/>
          </w:tcPr>
          <w:p w:rsidR="00011203" w:rsidRDefault="00011203" w:rsidP="00CF6137">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tcBorders>
              <w:top w:val="single" w:sz="4" w:space="0" w:color="auto"/>
              <w:bottom w:val="nil"/>
            </w:tcBorders>
            <w:vAlign w:val="center"/>
          </w:tcPr>
          <w:p w:rsidR="00011203" w:rsidRDefault="00011203" w:rsidP="00CF6137">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tcBorders>
              <w:top w:val="single" w:sz="4" w:space="0" w:color="auto"/>
              <w:bottom w:val="nil"/>
            </w:tcBorders>
            <w:vAlign w:val="center"/>
          </w:tcPr>
          <w:p w:rsidR="00011203" w:rsidRDefault="00011203" w:rsidP="00CF6137">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tcBorders>
              <w:top w:val="single" w:sz="4" w:space="0" w:color="auto"/>
              <w:bottom w:val="nil"/>
            </w:tcBorders>
            <w:vAlign w:val="center"/>
          </w:tcPr>
          <w:p w:rsidR="00011203" w:rsidRDefault="00011203" w:rsidP="00CF6137">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tcBorders>
              <w:top w:val="single" w:sz="4" w:space="0" w:color="auto"/>
              <w:bottom w:val="nil"/>
            </w:tcBorders>
            <w:vAlign w:val="center"/>
          </w:tcPr>
          <w:p w:rsidR="00011203" w:rsidRDefault="00011203" w:rsidP="00CF6137">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r>
      <w:tr w:rsidR="00FF6AAF" w:rsidTr="00011203">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2332" w:type="dxa"/>
            <w:tcBorders>
              <w:top w:val="single" w:sz="4" w:space="0" w:color="auto"/>
              <w:bottom w:val="single" w:sz="4" w:space="0" w:color="auto"/>
            </w:tcBorders>
            <w:vAlign w:val="center"/>
          </w:tcPr>
          <w:p w:rsidR="00FF6AAF" w:rsidRDefault="00FF6AAF" w:rsidP="00011203">
            <w:pPr>
              <w:jc w:val="center"/>
              <w:rPr>
                <w:noProof w:val="0"/>
                <w:lang w:val="en-US"/>
              </w:rPr>
            </w:pPr>
            <w:r>
              <w:rPr>
                <w:noProof w:val="0"/>
                <w:lang w:val="en-US"/>
              </w:rPr>
              <w:t xml:space="preserve">Satır </w:t>
            </w:r>
            <w:r w:rsidR="00457EA9">
              <w:rPr>
                <w:noProof w:val="0"/>
                <w:lang w:val="en-US"/>
              </w:rPr>
              <w:t>15</w:t>
            </w:r>
          </w:p>
        </w:tc>
        <w:tc>
          <w:tcPr>
            <w:tcW w:w="2332" w:type="dxa"/>
            <w:tcBorders>
              <w:top w:val="single" w:sz="4" w:space="0" w:color="auto"/>
              <w:bottom w:val="single" w:sz="4" w:space="0" w:color="auto"/>
            </w:tcBorders>
            <w:vAlign w:val="center"/>
          </w:tcPr>
          <w:p w:rsidR="00FF6AAF" w:rsidRDefault="00FF6AAF"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tcBorders>
              <w:top w:val="single" w:sz="4" w:space="0" w:color="auto"/>
              <w:bottom w:val="single" w:sz="4" w:space="0" w:color="auto"/>
            </w:tcBorders>
            <w:vAlign w:val="center"/>
          </w:tcPr>
          <w:p w:rsidR="00FF6AAF" w:rsidRDefault="00FF6AAF"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tcBorders>
              <w:top w:val="single" w:sz="4" w:space="0" w:color="auto"/>
              <w:bottom w:val="single" w:sz="4" w:space="0" w:color="auto"/>
            </w:tcBorders>
            <w:vAlign w:val="center"/>
          </w:tcPr>
          <w:p w:rsidR="00FF6AAF" w:rsidRDefault="00FF6AAF"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tcBorders>
              <w:top w:val="single" w:sz="4" w:space="0" w:color="auto"/>
              <w:bottom w:val="single" w:sz="4" w:space="0" w:color="auto"/>
            </w:tcBorders>
            <w:vAlign w:val="center"/>
          </w:tcPr>
          <w:p w:rsidR="00FF6AAF" w:rsidRDefault="00FF6AAF"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tcBorders>
              <w:top w:val="single" w:sz="4" w:space="0" w:color="auto"/>
              <w:bottom w:val="single" w:sz="4" w:space="0" w:color="auto"/>
            </w:tcBorders>
            <w:vAlign w:val="center"/>
          </w:tcPr>
          <w:p w:rsidR="00FF6AAF" w:rsidRDefault="00FF6AAF"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r>
      <w:tr w:rsidR="00011203" w:rsidTr="00011203">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2332" w:type="dxa"/>
            <w:tcBorders>
              <w:top w:val="single" w:sz="4" w:space="0" w:color="auto"/>
              <w:bottom w:val="single" w:sz="12" w:space="0" w:color="auto"/>
            </w:tcBorders>
            <w:vAlign w:val="center"/>
          </w:tcPr>
          <w:p w:rsidR="00011203" w:rsidRDefault="00457EA9" w:rsidP="00011203">
            <w:pPr>
              <w:jc w:val="center"/>
              <w:rPr>
                <w:noProof w:val="0"/>
                <w:lang w:val="en-US"/>
              </w:rPr>
            </w:pPr>
            <w:r>
              <w:rPr>
                <w:noProof w:val="0"/>
                <w:lang w:val="en-US"/>
              </w:rPr>
              <w:t>Satır 16</w:t>
            </w:r>
          </w:p>
        </w:tc>
        <w:tc>
          <w:tcPr>
            <w:tcW w:w="2332" w:type="dxa"/>
            <w:tcBorders>
              <w:top w:val="single" w:sz="4" w:space="0" w:color="auto"/>
              <w:bottom w:val="single" w:sz="12" w:space="0" w:color="auto"/>
            </w:tcBorders>
            <w:vAlign w:val="center"/>
          </w:tcPr>
          <w:p w:rsidR="00011203" w:rsidRDefault="00011203"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tcBorders>
              <w:top w:val="single" w:sz="4" w:space="0" w:color="auto"/>
              <w:bottom w:val="single" w:sz="12" w:space="0" w:color="auto"/>
            </w:tcBorders>
            <w:vAlign w:val="center"/>
          </w:tcPr>
          <w:p w:rsidR="00011203" w:rsidRDefault="00011203"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tcBorders>
              <w:top w:val="single" w:sz="4" w:space="0" w:color="auto"/>
              <w:bottom w:val="single" w:sz="12" w:space="0" w:color="auto"/>
            </w:tcBorders>
            <w:vAlign w:val="center"/>
          </w:tcPr>
          <w:p w:rsidR="00011203" w:rsidRDefault="00011203"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tcBorders>
              <w:top w:val="single" w:sz="4" w:space="0" w:color="auto"/>
              <w:bottom w:val="single" w:sz="12" w:space="0" w:color="auto"/>
            </w:tcBorders>
            <w:vAlign w:val="center"/>
          </w:tcPr>
          <w:p w:rsidR="00011203" w:rsidRDefault="00011203"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c>
          <w:tcPr>
            <w:tcW w:w="2332" w:type="dxa"/>
            <w:tcBorders>
              <w:top w:val="single" w:sz="4" w:space="0" w:color="auto"/>
              <w:bottom w:val="single" w:sz="12" w:space="0" w:color="auto"/>
            </w:tcBorders>
            <w:vAlign w:val="center"/>
          </w:tcPr>
          <w:p w:rsidR="00011203" w:rsidRDefault="00011203" w:rsidP="00FF6AAF">
            <w:pPr>
              <w:jc w:val="center"/>
              <w:cnfStyle w:val="100000000000" w:firstRow="1" w:lastRow="0" w:firstColumn="0" w:lastColumn="0" w:oddVBand="0" w:evenVBand="0" w:oddHBand="0" w:evenHBand="0" w:firstRowFirstColumn="0" w:firstRowLastColumn="0" w:lastRowFirstColumn="0" w:lastRowLastColumn="0"/>
              <w:rPr>
                <w:noProof w:val="0"/>
                <w:lang w:val="en-US"/>
              </w:rPr>
            </w:pPr>
          </w:p>
        </w:tc>
      </w:tr>
    </w:tbl>
    <w:p w:rsidR="00D94813" w:rsidRPr="00E9219D" w:rsidRDefault="00D94813" w:rsidP="00D94813">
      <w:pPr>
        <w:rPr>
          <w:noProof w:val="0"/>
          <w:lang w:val="en-US"/>
        </w:rPr>
      </w:pPr>
    </w:p>
    <w:p w:rsidR="006F4947" w:rsidRDefault="006F4947" w:rsidP="00554AB0">
      <w:pPr>
        <w:pStyle w:val="Balknumarasz"/>
      </w:pPr>
      <w:r>
        <w:br w:type="page"/>
      </w:r>
    </w:p>
    <w:p w:rsidR="00D94813" w:rsidRPr="00E56490" w:rsidRDefault="00A573C8" w:rsidP="00E56490">
      <w:pPr>
        <w:pStyle w:val="Balknumarasz"/>
      </w:pPr>
      <w:bookmarkStart w:id="61" w:name="_Toc11844698"/>
      <w:r w:rsidRPr="00E56490">
        <w:lastRenderedPageBreak/>
        <w:t xml:space="preserve">EK </w:t>
      </w:r>
      <w:r w:rsidR="00015E2D" w:rsidRPr="00E56490">
        <w:t xml:space="preserve">B </w:t>
      </w:r>
      <w:r w:rsidR="003C7AF2" w:rsidRPr="00E56490">
        <w:t>Şekiller</w:t>
      </w:r>
      <w:bookmarkEnd w:id="61"/>
    </w:p>
    <w:p w:rsidR="001E4722" w:rsidRDefault="00015E2D" w:rsidP="001E4722">
      <w:pPr>
        <w:keepNext/>
        <w:jc w:val="center"/>
      </w:pPr>
      <w:r>
        <w:drawing>
          <wp:inline distT="0" distB="0" distL="0" distR="0" wp14:anchorId="3A0FF8DD" wp14:editId="11CB0A6F">
            <wp:extent cx="5586095" cy="4462795"/>
            <wp:effectExtent l="19050" t="0" r="0" b="0"/>
            <wp:docPr id="32" name="Resi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1-old-music-notes-bach-music-sheet-tilen-hrovatic.jpg"/>
                    <pic:cNvPicPr/>
                  </pic:nvPicPr>
                  <pic:blipFill>
                    <a:blip r:embed="rId24" cstate="print">
                      <a:extLst>
                        <a:ext uri="{BEBA8EAE-BF5A-486C-A8C5-ECC9F3942E4B}">
                          <a14:imgProps xmlns:a14="http://schemas.microsoft.com/office/drawing/2010/main">
                            <a14:imgLayer r:embed="rId25">
                              <a14:imgEffect>
                                <a14:colorTemperature colorTemp="4700"/>
                              </a14:imgEffect>
                            </a14:imgLayer>
                          </a14:imgProps>
                        </a:ext>
                        <a:ext uri="{28A0092B-C50C-407E-A947-70E740481C1C}">
                          <a14:useLocalDpi xmlns:a14="http://schemas.microsoft.com/office/drawing/2010/main" val="0"/>
                        </a:ext>
                      </a:extLst>
                    </a:blip>
                    <a:stretch>
                      <a:fillRect/>
                    </a:stretch>
                  </pic:blipFill>
                  <pic:spPr>
                    <a:xfrm>
                      <a:off x="0" y="0"/>
                      <a:ext cx="5589790" cy="4465747"/>
                    </a:xfrm>
                    <a:prstGeom prst="rect">
                      <a:avLst/>
                    </a:prstGeom>
                  </pic:spPr>
                </pic:pic>
              </a:graphicData>
            </a:graphic>
          </wp:inline>
        </w:drawing>
      </w:r>
    </w:p>
    <w:p w:rsidR="001E4722" w:rsidRPr="003C7AF2" w:rsidRDefault="001E4722" w:rsidP="001E4722">
      <w:pPr>
        <w:pStyle w:val="ResimYazs"/>
        <w:rPr>
          <w:b w:val="0"/>
        </w:rPr>
      </w:pPr>
      <w:r>
        <w:t xml:space="preserve">Şekil B. </w:t>
      </w:r>
      <w:r w:rsidR="00BF358C">
        <w:fldChar w:fldCharType="begin"/>
      </w:r>
      <w:r w:rsidR="00BF358C">
        <w:instrText xml:space="preserve"> SEQ Şekil_B. \* ARABIC </w:instrText>
      </w:r>
      <w:r w:rsidR="00BF358C">
        <w:fldChar w:fldCharType="separate"/>
      </w:r>
      <w:r w:rsidR="00C64529">
        <w:t>1</w:t>
      </w:r>
      <w:r w:rsidR="00BF358C">
        <w:fldChar w:fldCharType="end"/>
      </w:r>
      <w:r>
        <w:t xml:space="preserve"> </w:t>
      </w:r>
      <w:r>
        <w:rPr>
          <w:b w:val="0"/>
        </w:rPr>
        <w:t>Ekte verilen şekil için açıklama satırı.</w:t>
      </w:r>
    </w:p>
    <w:p w:rsidR="00724B00" w:rsidRDefault="00724B00" w:rsidP="003C7AF2">
      <w:pPr>
        <w:jc w:val="center"/>
      </w:pPr>
    </w:p>
    <w:p w:rsidR="00714877" w:rsidRDefault="00714877" w:rsidP="003C7AF2">
      <w:pPr>
        <w:jc w:val="center"/>
        <w:sectPr w:rsidR="00714877" w:rsidSect="00691C6E">
          <w:pgSz w:w="16838" w:h="11906" w:orient="landscape"/>
          <w:pgMar w:top="2268" w:right="1418" w:bottom="1418" w:left="1418" w:header="709" w:footer="709" w:gutter="0"/>
          <w:cols w:space="708"/>
          <w:docGrid w:linePitch="360"/>
        </w:sectPr>
      </w:pPr>
    </w:p>
    <w:bookmarkStart w:id="62" w:name="_Toc11844699"/>
    <w:p w:rsidR="004E6AAA" w:rsidRDefault="00B47E15" w:rsidP="00554AB0">
      <w:pPr>
        <w:pStyle w:val="Balknumarasz"/>
      </w:pPr>
      <w:r>
        <w:rPr>
          <w:lang w:val="tr-TR"/>
        </w:rPr>
        <w:lastRenderedPageBreak/>
        <mc:AlternateContent>
          <mc:Choice Requires="wps">
            <w:drawing>
              <wp:anchor distT="0" distB="0" distL="114300" distR="114300" simplePos="0" relativeHeight="251671040" behindDoc="1" locked="0" layoutInCell="1" allowOverlap="1">
                <wp:simplePos x="0" y="0"/>
                <wp:positionH relativeFrom="margin">
                  <wp:posOffset>3808095</wp:posOffset>
                </wp:positionH>
                <wp:positionV relativeFrom="margin">
                  <wp:posOffset>374015</wp:posOffset>
                </wp:positionV>
                <wp:extent cx="1483360" cy="1552575"/>
                <wp:effectExtent l="0" t="0" r="2540" b="9525"/>
                <wp:wrapNone/>
                <wp:docPr id="6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3360" cy="155257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027F2B" w:rsidRDefault="00027F2B" w:rsidP="00537DF6">
                            <w:pPr>
                              <w:jc w:val="center"/>
                              <w:rPr>
                                <w:color w:val="4BACC6" w:themeColor="accent5"/>
                              </w:rPr>
                            </w:pPr>
                            <w:r>
                              <w:rPr>
                                <w:color w:val="4BACC6" w:themeColor="accent5"/>
                              </w:rPr>
                              <w:t>Vesikalık</w:t>
                            </w:r>
                          </w:p>
                          <w:p w:rsidR="00027F2B" w:rsidRPr="004E1FC9" w:rsidRDefault="00027F2B" w:rsidP="00537DF6">
                            <w:pPr>
                              <w:jc w:val="center"/>
                              <w:rPr>
                                <w:color w:val="4BACC6" w:themeColor="accent5"/>
                              </w:rPr>
                            </w:pPr>
                            <w:r w:rsidRPr="004E1FC9">
                              <w:rPr>
                                <w:color w:val="4BACC6" w:themeColor="accent5"/>
                              </w:rPr>
                              <w:t>Foto</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57" type="#_x0000_t202" style="position:absolute;margin-left:299.85pt;margin-top:29.45pt;width:116.8pt;height:122.25pt;z-index:-2516454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5+kRwIAAMMEAAAOAAAAZHJzL2Uyb0RvYy54bWysVNtu1DAQfUfiHyy/s9l7S9RsVbaAEC0g&#10;Ch/gdeyNVcdjbGeT5esZO9l0AakPiBfLzsw5c+aWq+uu1uQgnFdgCjqbTCkRhkOpzL6g37+9e3VJ&#10;iQ/MlEyDEQU9Ck+vNy9fXLU2F3OoQJfCESQxPm9tQasQbJ5lnleiZn4CVhg0SnA1C/h0+6x0rEX2&#10;Wmfz6XSdteBK64AL7/HrbW+km8QvpeDhs5ReBKILitpCOl06d/HMNlcs3ztmK8UHGewfVNRMGQw6&#10;Ut2ywEjj1F9UteIOPMgw4VBnIKXiIuWA2cymf2TzUDErUi5YHG/HMvn/R8s/Hb44osqCrteUGFZj&#10;j+5FUIZ8bELjGzKPJWqtz9HzwaJv6N5Ah61O6Xp7B/zREwPbipm9uHEO2kqwEiXOIjI7g/Y8PpLs&#10;2nsoMRRrAiSiTro61g8rQpAdW3Uc2yO6QHgMubxcLNZo4mibrVbz1cUqxWD5CW6dD+8F1CReCuqw&#10;/4meHe58iHJYfnKJ0bSJZ9T71pRpFAJTur+jazSnBKLmQX04atFDvwqJhUNd874UcWTFVjtyYDhs&#10;5WOff2RBzwiRSusRNNTvd5AOJ9DgG2EijfEInD4fbfROEcGEEVgrA+55sOz9T1n3ucYOhm7XpSlZ&#10;JIHx0w7KI3bSQb9T+A/ASwXuJyUt7lNB/Y+GOUGJ/mBwGl7Plsu4gOmxXF3M8eHOLbtzCzMcqQrK&#10;g6Okf2xDWtuYloEbnBupUkeftAyycVNSo4etjqt4/k5eT/+ezS8AAAD//wMAUEsDBBQABgAIAAAA&#10;IQCGJqVi4QAAAAoBAAAPAAAAZHJzL2Rvd25yZXYueG1sTI89T8MwEIZ3JP6DdUgsiNoQAkmIU1Ug&#10;WJjaMsDmxJcPEdvBdpvAr+eYYLvTPXrvecv1YkZ2RB8GZyVcrQQwtI3Tg+0kvO6fLjNgISqr1egs&#10;SvjCAOvq9KRUhXaz3eJxFztGITYUSkIf41RwHpoejQorN6GlW+u8UZFW33Ht1UzhZuTXQtxyowZL&#10;H3o14UOPzcfuYCS0j58v6XOtL7D12+8U95t38TZLeX62bO6BRVziHwy/+qQOFTnV7mB1YKOENM/v&#10;CKUhy4ERkCVJAqyWkIjkBnhV8v8Vqh8AAAD//wMAUEsBAi0AFAAGAAgAAAAhALaDOJL+AAAA4QEA&#10;ABMAAAAAAAAAAAAAAAAAAAAAAFtDb250ZW50X1R5cGVzXS54bWxQSwECLQAUAAYACAAAACEAOP0h&#10;/9YAAACUAQAACwAAAAAAAAAAAAAAAAAvAQAAX3JlbHMvLnJlbHNQSwECLQAUAAYACAAAACEAd8Of&#10;pEcCAADDBAAADgAAAAAAAAAAAAAAAAAuAgAAZHJzL2Uyb0RvYy54bWxQSwECLQAUAAYACAAAACEA&#10;hialYuEAAAAKAQAADwAAAAAAAAAAAAAAAAChBAAAZHJzL2Rvd25yZXYueG1sUEsFBgAAAAAEAAQA&#10;8wAAAK8FAAAAAA==&#10;" fillcolor="white [3201]" strokecolor="black [3200]" strokeweight="2pt">
                <v:textbox>
                  <w:txbxContent>
                    <w:p w:rsidR="00027F2B" w:rsidRDefault="00027F2B" w:rsidP="00537DF6">
                      <w:pPr>
                        <w:jc w:val="center"/>
                        <w:rPr>
                          <w:color w:val="4BACC6" w:themeColor="accent5"/>
                        </w:rPr>
                      </w:pPr>
                      <w:r>
                        <w:rPr>
                          <w:color w:val="4BACC6" w:themeColor="accent5"/>
                        </w:rPr>
                        <w:t>Vesikalık</w:t>
                      </w:r>
                    </w:p>
                    <w:p w:rsidR="00027F2B" w:rsidRPr="004E1FC9" w:rsidRDefault="00027F2B" w:rsidP="00537DF6">
                      <w:pPr>
                        <w:jc w:val="center"/>
                        <w:rPr>
                          <w:color w:val="4BACC6" w:themeColor="accent5"/>
                        </w:rPr>
                      </w:pPr>
                      <w:r w:rsidRPr="004E1FC9">
                        <w:rPr>
                          <w:color w:val="4BACC6" w:themeColor="accent5"/>
                        </w:rPr>
                        <w:t>Foto</w:t>
                      </w:r>
                    </w:p>
                  </w:txbxContent>
                </v:textbox>
                <w10:wrap anchorx="margin" anchory="margin"/>
              </v:shape>
            </w:pict>
          </mc:Fallback>
        </mc:AlternateContent>
      </w:r>
      <w:r w:rsidR="00724B00">
        <w:t>ÖZGEÇMİŞ</w:t>
      </w:r>
      <w:bookmarkEnd w:id="62"/>
    </w:p>
    <w:p w:rsidR="00724B00" w:rsidRDefault="00724B00" w:rsidP="004E6AAA">
      <w:pPr>
        <w:pStyle w:val="Altyaz"/>
      </w:pPr>
    </w:p>
    <w:p w:rsidR="00724B00" w:rsidRDefault="00724B00" w:rsidP="004E6AAA">
      <w:pPr>
        <w:pStyle w:val="Altyaz"/>
      </w:pPr>
    </w:p>
    <w:p w:rsidR="00724B00" w:rsidRDefault="00724B00" w:rsidP="004E6AAA">
      <w:pPr>
        <w:pStyle w:val="Altyaz"/>
      </w:pPr>
    </w:p>
    <w:p w:rsidR="00724B00" w:rsidRDefault="00724B00" w:rsidP="004E6AAA">
      <w:pPr>
        <w:pStyle w:val="Altyaz"/>
      </w:pPr>
    </w:p>
    <w:p w:rsidR="004E6AAA" w:rsidRDefault="004E6AAA" w:rsidP="004E6AAA">
      <w:pPr>
        <w:pStyle w:val="Altyaz"/>
      </w:pPr>
    </w:p>
    <w:p w:rsidR="004E6AAA" w:rsidRPr="003072E5" w:rsidRDefault="00E836C3" w:rsidP="003072E5">
      <w:pPr>
        <w:rPr>
          <w:b/>
          <w:bCs/>
        </w:rPr>
      </w:pPr>
      <w:bookmarkStart w:id="63" w:name="_Toc8440062"/>
      <w:r w:rsidRPr="003072E5">
        <w:rPr>
          <w:b/>
          <w:bCs/>
        </w:rPr>
        <w:t xml:space="preserve">Adı </w:t>
      </w:r>
      <w:r w:rsidR="004E6AAA" w:rsidRPr="003072E5">
        <w:rPr>
          <w:b/>
          <w:bCs/>
        </w:rPr>
        <w:t>Soyad</w:t>
      </w:r>
      <w:r w:rsidRPr="003072E5">
        <w:rPr>
          <w:b/>
          <w:bCs/>
        </w:rPr>
        <w:t>ı</w:t>
      </w:r>
      <w:r w:rsidR="004E6AAA" w:rsidRPr="003072E5">
        <w:rPr>
          <w:b/>
          <w:bCs/>
        </w:rPr>
        <w:tab/>
      </w:r>
      <w:r w:rsidR="004E6AAA" w:rsidRPr="003072E5">
        <w:rPr>
          <w:b/>
          <w:bCs/>
        </w:rPr>
        <w:tab/>
      </w:r>
      <w:r w:rsidR="004E6AAA" w:rsidRPr="003072E5">
        <w:rPr>
          <w:b/>
          <w:bCs/>
        </w:rPr>
        <w:tab/>
        <w:t>:</w:t>
      </w:r>
      <w:bookmarkEnd w:id="63"/>
    </w:p>
    <w:p w:rsidR="004E6AAA" w:rsidRPr="003072E5" w:rsidRDefault="004E6AAA" w:rsidP="003072E5">
      <w:pPr>
        <w:rPr>
          <w:b/>
          <w:bCs/>
        </w:rPr>
      </w:pPr>
      <w:bookmarkStart w:id="64" w:name="_Toc8440063"/>
      <w:r w:rsidRPr="003072E5">
        <w:rPr>
          <w:b/>
          <w:bCs/>
        </w:rPr>
        <w:t>Doğum Tarihi ve Yeri</w:t>
      </w:r>
      <w:r w:rsidRPr="003072E5">
        <w:rPr>
          <w:b/>
          <w:bCs/>
        </w:rPr>
        <w:tab/>
        <w:t>:</w:t>
      </w:r>
      <w:bookmarkEnd w:id="64"/>
      <w:r w:rsidRPr="003072E5">
        <w:rPr>
          <w:b/>
          <w:bCs/>
        </w:rPr>
        <w:t xml:space="preserve"> </w:t>
      </w:r>
    </w:p>
    <w:p w:rsidR="004E6AAA" w:rsidRPr="003072E5" w:rsidRDefault="004E6AAA" w:rsidP="003072E5">
      <w:pPr>
        <w:rPr>
          <w:b/>
          <w:bCs/>
        </w:rPr>
      </w:pPr>
      <w:bookmarkStart w:id="65" w:name="_Toc8440064"/>
      <w:r w:rsidRPr="003072E5">
        <w:rPr>
          <w:b/>
          <w:bCs/>
        </w:rPr>
        <w:t>E-posta</w:t>
      </w:r>
      <w:r w:rsidRPr="003072E5">
        <w:rPr>
          <w:b/>
          <w:bCs/>
        </w:rPr>
        <w:tab/>
      </w:r>
      <w:r w:rsidRPr="003072E5">
        <w:rPr>
          <w:b/>
          <w:bCs/>
        </w:rPr>
        <w:tab/>
        <w:t xml:space="preserve">  </w:t>
      </w:r>
      <w:r w:rsidRPr="003072E5">
        <w:rPr>
          <w:b/>
          <w:bCs/>
        </w:rPr>
        <w:tab/>
        <w:t>:</w:t>
      </w:r>
      <w:bookmarkEnd w:id="65"/>
      <w:r w:rsidRPr="003072E5">
        <w:rPr>
          <w:b/>
          <w:bCs/>
        </w:rPr>
        <w:t xml:space="preserve"> </w:t>
      </w:r>
    </w:p>
    <w:p w:rsidR="004E6AAA" w:rsidRPr="00BC2F39" w:rsidRDefault="004E6AAA" w:rsidP="00E03B25">
      <w:pPr>
        <w:jc w:val="both"/>
        <w:rPr>
          <w:b/>
          <w:bCs/>
        </w:rPr>
      </w:pPr>
    </w:p>
    <w:p w:rsidR="004E6AAA" w:rsidRPr="00BC2F39" w:rsidRDefault="004E6AAA" w:rsidP="00E03B25">
      <w:pPr>
        <w:jc w:val="both"/>
        <w:rPr>
          <w:b/>
          <w:bCs/>
        </w:rPr>
      </w:pPr>
      <w:r w:rsidRPr="00BC2F39">
        <w:rPr>
          <w:b/>
          <w:bCs/>
        </w:rPr>
        <w:t>ÖĞRENİM DURUMU:</w:t>
      </w:r>
    </w:p>
    <w:p w:rsidR="004E6AAA" w:rsidRPr="00BC2F39" w:rsidRDefault="004E6AAA" w:rsidP="00E03B25">
      <w:pPr>
        <w:numPr>
          <w:ilvl w:val="0"/>
          <w:numId w:val="18"/>
        </w:numPr>
        <w:tabs>
          <w:tab w:val="clear" w:pos="864"/>
          <w:tab w:val="num" w:pos="360"/>
        </w:tabs>
        <w:ind w:left="360"/>
        <w:jc w:val="both"/>
        <w:rPr>
          <w:i/>
        </w:rPr>
      </w:pPr>
      <w:r w:rsidRPr="00BC2F39">
        <w:rPr>
          <w:b/>
        </w:rPr>
        <w:t>Lisans</w:t>
      </w:r>
      <w:r w:rsidRPr="00BC2F39">
        <w:rPr>
          <w:b/>
        </w:rPr>
        <w:tab/>
        <w:t xml:space="preserve">      </w:t>
      </w:r>
      <w:r w:rsidR="00537DF6">
        <w:rPr>
          <w:b/>
        </w:rPr>
        <w:tab/>
      </w:r>
      <w:r w:rsidRPr="00BC2F39">
        <w:rPr>
          <w:b/>
        </w:rPr>
        <w:t>:</w:t>
      </w:r>
      <w:r w:rsidRPr="00BC2F39">
        <w:t xml:space="preserve"> Mezuniyet yılı, Üniversite, Fakülte, Bölüm</w:t>
      </w:r>
    </w:p>
    <w:p w:rsidR="004E6AAA" w:rsidRPr="00BC2F39" w:rsidRDefault="004E6AAA" w:rsidP="00E03B25">
      <w:pPr>
        <w:numPr>
          <w:ilvl w:val="0"/>
          <w:numId w:val="18"/>
        </w:numPr>
        <w:tabs>
          <w:tab w:val="clear" w:pos="864"/>
          <w:tab w:val="num" w:pos="360"/>
        </w:tabs>
        <w:ind w:left="360"/>
        <w:jc w:val="both"/>
      </w:pPr>
      <w:r w:rsidRPr="00BC2F39">
        <w:rPr>
          <w:b/>
        </w:rPr>
        <w:t>Yüksek</w:t>
      </w:r>
      <w:r w:rsidR="004074F6">
        <w:rPr>
          <w:b/>
        </w:rPr>
        <w:t xml:space="preserve"> L</w:t>
      </w:r>
      <w:r w:rsidRPr="00BC2F39">
        <w:rPr>
          <w:b/>
        </w:rPr>
        <w:t>isans</w:t>
      </w:r>
      <w:r w:rsidR="00537DF6">
        <w:rPr>
          <w:b/>
        </w:rPr>
        <w:tab/>
      </w:r>
      <w:r w:rsidRPr="00BC2F39">
        <w:rPr>
          <w:b/>
        </w:rPr>
        <w:t>:</w:t>
      </w:r>
      <w:r w:rsidRPr="00BC2F39">
        <w:t xml:space="preserve"> Mezuniyet yılı, Üniversite, Anabilim Dalı, Program</w:t>
      </w:r>
    </w:p>
    <w:p w:rsidR="00BC7B33" w:rsidRPr="00BC2F39" w:rsidRDefault="004E6AAA" w:rsidP="00E03B25">
      <w:pPr>
        <w:jc w:val="both"/>
        <w:rPr>
          <w:b/>
        </w:rPr>
      </w:pPr>
      <w:r w:rsidRPr="00BC2F39">
        <w:rPr>
          <w:b/>
        </w:rPr>
        <w:t>MESLEKİ DENEYİM VE ÖDÜLLER:</w:t>
      </w:r>
    </w:p>
    <w:p w:rsidR="005E1FDC" w:rsidRDefault="00E836C3" w:rsidP="00C61758">
      <w:pPr>
        <w:pStyle w:val="ListeParagraf"/>
      </w:pPr>
      <w:r>
        <w:t>Yıl(lar) Görev</w:t>
      </w:r>
    </w:p>
    <w:p w:rsidR="005E1FDC" w:rsidRDefault="00E836C3" w:rsidP="00C61758">
      <w:pPr>
        <w:pStyle w:val="ListeParagraf"/>
      </w:pPr>
      <w:r>
        <w:t>Yıl(lar) Görev</w:t>
      </w:r>
    </w:p>
    <w:p w:rsidR="005E1FDC" w:rsidRDefault="00E836C3" w:rsidP="00C61758">
      <w:pPr>
        <w:pStyle w:val="ListeParagraf"/>
      </w:pPr>
      <w:r>
        <w:t>Yıl(lar) Görev</w:t>
      </w:r>
    </w:p>
    <w:p w:rsidR="004E6AAA" w:rsidRPr="00BC2F39" w:rsidRDefault="004E6AAA" w:rsidP="00E03B25">
      <w:pPr>
        <w:jc w:val="both"/>
        <w:rPr>
          <w:b/>
          <w:bCs/>
        </w:rPr>
      </w:pPr>
      <w:r w:rsidRPr="00BC2F39">
        <w:rPr>
          <w:b/>
          <w:bCs/>
        </w:rPr>
        <w:t>DOKTORA TEZİNDEN TÜRETİLEN YAYIN, SUNUM VE PATENTLER:</w:t>
      </w:r>
    </w:p>
    <w:p w:rsidR="00A76204" w:rsidRPr="00A76204" w:rsidRDefault="00691C6E" w:rsidP="00C61758">
      <w:pPr>
        <w:pStyle w:val="ListeParagraf"/>
        <w:rPr>
          <w:b/>
          <w:bCs/>
        </w:rPr>
      </w:pPr>
      <w:r>
        <w:rPr>
          <w:b/>
        </w:rPr>
        <w:t>Yazar Soyadı, A</w:t>
      </w:r>
      <w:r w:rsidR="00D8581B" w:rsidRPr="00D8581B">
        <w:rPr>
          <w:b/>
        </w:rPr>
        <w:t>.</w:t>
      </w:r>
      <w:r w:rsidR="004E6AAA" w:rsidRPr="00D8581B">
        <w:rPr>
          <w:b/>
        </w:rPr>
        <w:t xml:space="preserve"> </w:t>
      </w:r>
      <w:r w:rsidR="00554531" w:rsidRPr="00554531">
        <w:rPr>
          <w:bCs/>
        </w:rPr>
        <w:t>(Y</w:t>
      </w:r>
      <w:r w:rsidRPr="00554531">
        <w:rPr>
          <w:bCs/>
        </w:rPr>
        <w:t>ıl</w:t>
      </w:r>
      <w:r w:rsidR="00554531" w:rsidRPr="00554531">
        <w:rPr>
          <w:bCs/>
        </w:rPr>
        <w:t>)</w:t>
      </w:r>
      <w:r w:rsidR="004E6AAA" w:rsidRPr="00554531">
        <w:rPr>
          <w:bCs/>
        </w:rPr>
        <w:t>.</w:t>
      </w:r>
      <w:r w:rsidR="004E6AAA" w:rsidRPr="00BC2F39">
        <w:t xml:space="preserve"> </w:t>
      </w:r>
      <w:r>
        <w:t>Sunum başlığı</w:t>
      </w:r>
      <w:r w:rsidR="004E6AAA" w:rsidRPr="00BC2F39">
        <w:t xml:space="preserve">. </w:t>
      </w:r>
      <w:r>
        <w:rPr>
          <w:i/>
        </w:rPr>
        <w:t>Bilimsel Etkinlik Başlığı</w:t>
      </w:r>
      <w:r w:rsidR="004E6AAA" w:rsidRPr="00BC2F39">
        <w:t xml:space="preserve">, </w:t>
      </w:r>
      <w:r>
        <w:t>Ay Gün</w:t>
      </w:r>
      <w:r w:rsidR="004E6AAA" w:rsidRPr="00BC2F39">
        <w:t xml:space="preserve">, </w:t>
      </w:r>
      <w:r>
        <w:t>Yıl</w:t>
      </w:r>
      <w:r w:rsidR="004E6AAA" w:rsidRPr="00BC2F39">
        <w:t xml:space="preserve"> </w:t>
      </w:r>
      <w:r>
        <w:t>Şehir</w:t>
      </w:r>
      <w:r w:rsidR="004E6AAA" w:rsidRPr="00BC2F39">
        <w:t xml:space="preserve">, </w:t>
      </w:r>
      <w:r>
        <w:t>Ülke</w:t>
      </w:r>
      <w:r w:rsidR="008C7C25">
        <w:t xml:space="preserve">. </w:t>
      </w:r>
      <w:r w:rsidR="004E6AAA" w:rsidRPr="00691C6E">
        <w:rPr>
          <w:color w:val="4BACC6" w:themeColor="accent5"/>
        </w:rPr>
        <w:t>(Sunum örneği)</w:t>
      </w:r>
    </w:p>
    <w:p w:rsidR="00554531" w:rsidRPr="00554531" w:rsidRDefault="00691C6E" w:rsidP="00C61758">
      <w:pPr>
        <w:pStyle w:val="ListeParagraf"/>
        <w:rPr>
          <w:b/>
          <w:bCs/>
        </w:rPr>
      </w:pPr>
      <w:r w:rsidRPr="00A76204">
        <w:rPr>
          <w:b/>
        </w:rPr>
        <w:t>Yazar Soyadı, A</w:t>
      </w:r>
      <w:r w:rsidR="004E6AAA" w:rsidRPr="00A76204">
        <w:rPr>
          <w:b/>
          <w:bCs/>
        </w:rPr>
        <w:t>.</w:t>
      </w:r>
      <w:r w:rsidR="004E6AAA" w:rsidRPr="00A76204">
        <w:rPr>
          <w:bCs/>
        </w:rPr>
        <w:t xml:space="preserve"> </w:t>
      </w:r>
      <w:r w:rsidR="00554531">
        <w:rPr>
          <w:bCs/>
        </w:rPr>
        <w:t>(Y</w:t>
      </w:r>
      <w:r w:rsidRPr="00A76204">
        <w:rPr>
          <w:bCs/>
        </w:rPr>
        <w:t>ıl</w:t>
      </w:r>
      <w:r w:rsidR="00554531">
        <w:rPr>
          <w:bCs/>
        </w:rPr>
        <w:t>)</w:t>
      </w:r>
      <w:r w:rsidR="004E6AAA" w:rsidRPr="00A76204">
        <w:rPr>
          <w:bCs/>
        </w:rPr>
        <w:t xml:space="preserve">. </w:t>
      </w:r>
      <w:r w:rsidRPr="00A76204">
        <w:rPr>
          <w:bCs/>
        </w:rPr>
        <w:t>Makale başlığı.</w:t>
      </w:r>
      <w:r w:rsidR="004E6AAA" w:rsidRPr="00A76204">
        <w:rPr>
          <w:bCs/>
        </w:rPr>
        <w:t xml:space="preserve"> </w:t>
      </w:r>
      <w:r w:rsidRPr="00A76204">
        <w:rPr>
          <w:bCs/>
          <w:i/>
        </w:rPr>
        <w:t>Dergi Adı</w:t>
      </w:r>
      <w:r w:rsidR="004E6AAA" w:rsidRPr="00A76204">
        <w:rPr>
          <w:bCs/>
        </w:rPr>
        <w:t xml:space="preserve">, </w:t>
      </w:r>
      <w:r w:rsidRPr="00554531">
        <w:rPr>
          <w:bCs/>
          <w:i/>
          <w:iCs/>
        </w:rPr>
        <w:t xml:space="preserve">Cilt </w:t>
      </w:r>
      <w:r w:rsidR="004E6AAA" w:rsidRPr="00A76204">
        <w:rPr>
          <w:bCs/>
        </w:rPr>
        <w:t>(</w:t>
      </w:r>
      <w:r w:rsidRPr="00A76204">
        <w:rPr>
          <w:bCs/>
        </w:rPr>
        <w:t>Sayı</w:t>
      </w:r>
      <w:r w:rsidR="004E6AAA" w:rsidRPr="00A76204">
        <w:rPr>
          <w:bCs/>
        </w:rPr>
        <w:t>)</w:t>
      </w:r>
      <w:r w:rsidR="00554531">
        <w:rPr>
          <w:bCs/>
        </w:rPr>
        <w:t>:</w:t>
      </w:r>
      <w:r w:rsidR="004E6AAA" w:rsidRPr="00A76204">
        <w:rPr>
          <w:bCs/>
        </w:rPr>
        <w:t xml:space="preserve"> </w:t>
      </w:r>
      <w:r w:rsidR="00554531">
        <w:rPr>
          <w:bCs/>
        </w:rPr>
        <w:t>S</w:t>
      </w:r>
      <w:r w:rsidRPr="00A76204">
        <w:rPr>
          <w:bCs/>
        </w:rPr>
        <w:t>ayfa</w:t>
      </w:r>
      <w:r w:rsidR="00554531">
        <w:rPr>
          <w:bCs/>
        </w:rPr>
        <w:t>.</w:t>
      </w:r>
      <w:r w:rsidR="00554531">
        <w:rPr>
          <w:bCs/>
          <w:color w:val="4BACC6" w:themeColor="accent5"/>
        </w:rPr>
        <w:t xml:space="preserve"> </w:t>
      </w:r>
      <w:r w:rsidR="004E6AAA" w:rsidRPr="00A76204">
        <w:rPr>
          <w:bCs/>
          <w:color w:val="4BACC6" w:themeColor="accent5"/>
        </w:rPr>
        <w:t>(Makale örneği)</w:t>
      </w:r>
    </w:p>
    <w:p w:rsidR="004E6AAA" w:rsidRPr="00554531" w:rsidRDefault="00691C6E" w:rsidP="00C61758">
      <w:pPr>
        <w:pStyle w:val="ListeParagraf"/>
        <w:rPr>
          <w:b/>
          <w:bCs/>
        </w:rPr>
      </w:pPr>
      <w:r w:rsidRPr="00554531">
        <w:rPr>
          <w:b/>
        </w:rPr>
        <w:t>Yazar Soyadı, A</w:t>
      </w:r>
      <w:r w:rsidRPr="00554531">
        <w:rPr>
          <w:b/>
          <w:bCs/>
        </w:rPr>
        <w:t>.</w:t>
      </w:r>
      <w:r w:rsidRPr="00554531">
        <w:rPr>
          <w:bCs/>
        </w:rPr>
        <w:t xml:space="preserve"> </w:t>
      </w:r>
      <w:r w:rsidR="00554531">
        <w:rPr>
          <w:bCs/>
        </w:rPr>
        <w:t>(Y</w:t>
      </w:r>
      <w:r w:rsidRPr="00554531">
        <w:rPr>
          <w:bCs/>
        </w:rPr>
        <w:t>ıl</w:t>
      </w:r>
      <w:r w:rsidR="00554531">
        <w:rPr>
          <w:bCs/>
        </w:rPr>
        <w:t>)</w:t>
      </w:r>
      <w:r w:rsidRPr="00554531">
        <w:rPr>
          <w:bCs/>
        </w:rPr>
        <w:t>. Patent Başlığı</w:t>
      </w:r>
      <w:r w:rsidR="004E6AAA" w:rsidRPr="00554531">
        <w:rPr>
          <w:bCs/>
        </w:rPr>
        <w:t xml:space="preserve">. Patent </w:t>
      </w:r>
      <w:r w:rsidRPr="00554531">
        <w:rPr>
          <w:bCs/>
        </w:rPr>
        <w:t>No.</w:t>
      </w:r>
      <w:r w:rsidR="004E6AAA" w:rsidRPr="00554531">
        <w:rPr>
          <w:bCs/>
        </w:rPr>
        <w:t xml:space="preserve">: </w:t>
      </w:r>
      <w:r w:rsidRPr="00554531">
        <w:rPr>
          <w:bCs/>
        </w:rPr>
        <w:t>NUMARA</w:t>
      </w:r>
      <w:r w:rsidR="004E6AAA" w:rsidRPr="00554531">
        <w:rPr>
          <w:bCs/>
        </w:rPr>
        <w:t xml:space="preserve">  </w:t>
      </w:r>
      <w:r w:rsidR="004E6AAA" w:rsidRPr="00554531">
        <w:rPr>
          <w:bCs/>
          <w:color w:val="4BACC6" w:themeColor="accent5"/>
        </w:rPr>
        <w:t>(Patent örneği)</w:t>
      </w:r>
    </w:p>
    <w:p w:rsidR="004E6AAA" w:rsidRDefault="004E6AAA" w:rsidP="00E03B25">
      <w:pPr>
        <w:jc w:val="both"/>
        <w:rPr>
          <w:b/>
          <w:bCs/>
        </w:rPr>
      </w:pPr>
      <w:r w:rsidRPr="00BC2F39">
        <w:rPr>
          <w:b/>
          <w:bCs/>
        </w:rPr>
        <w:t>DİĞER YAYIN, SUNUM VE PATENT</w:t>
      </w:r>
      <w:r w:rsidR="003C7AF2">
        <w:rPr>
          <w:b/>
          <w:bCs/>
        </w:rPr>
        <w:t>LER</w:t>
      </w:r>
      <w:r w:rsidRPr="00BC2F39">
        <w:rPr>
          <w:b/>
          <w:bCs/>
        </w:rPr>
        <w:t>:</w:t>
      </w:r>
    </w:p>
    <w:p w:rsidR="006F4947" w:rsidRDefault="006F4947" w:rsidP="00E03B25">
      <w:pPr>
        <w:jc w:val="both"/>
        <w:rPr>
          <w:b/>
          <w:bCs/>
        </w:rPr>
      </w:pPr>
      <w:r>
        <w:rPr>
          <w:b/>
          <w:bCs/>
        </w:rPr>
        <w:br w:type="page"/>
      </w:r>
    </w:p>
    <w:p w:rsidR="006F4947" w:rsidRDefault="006F4947" w:rsidP="00E03B25">
      <w:pPr>
        <w:jc w:val="both"/>
        <w:rPr>
          <w:b/>
          <w:bCs/>
        </w:rPr>
      </w:pPr>
    </w:p>
    <w:p w:rsidR="00C0536F" w:rsidRDefault="00C0536F" w:rsidP="00E03B25">
      <w:pPr>
        <w:jc w:val="both"/>
        <w:rPr>
          <w:b/>
          <w:bCs/>
        </w:rPr>
      </w:pPr>
    </w:p>
    <w:p w:rsidR="00C0536F" w:rsidRDefault="00C0536F" w:rsidP="00E03B25">
      <w:pPr>
        <w:jc w:val="both"/>
        <w:rPr>
          <w:b/>
          <w:bCs/>
        </w:rPr>
      </w:pPr>
    </w:p>
    <w:p w:rsidR="00C0536F" w:rsidRDefault="00C0536F" w:rsidP="00E03B25">
      <w:pPr>
        <w:jc w:val="both"/>
        <w:rPr>
          <w:b/>
          <w:bCs/>
        </w:rPr>
      </w:pPr>
    </w:p>
    <w:p w:rsidR="00C0536F" w:rsidRDefault="00C0536F" w:rsidP="00E03B25">
      <w:pPr>
        <w:jc w:val="both"/>
        <w:rPr>
          <w:lang w:val="en-US"/>
        </w:rPr>
      </w:pPr>
    </w:p>
    <w:p w:rsidR="004E6AAA" w:rsidRPr="004E6AAA" w:rsidRDefault="004E6AAA" w:rsidP="004E6AAA">
      <w:pPr>
        <w:rPr>
          <w:lang w:val="en-US"/>
        </w:rPr>
      </w:pPr>
    </w:p>
    <w:sectPr w:rsidR="004E6AAA" w:rsidRPr="004E6AAA" w:rsidSect="00CE58CE">
      <w:pgSz w:w="11906" w:h="16838"/>
      <w:pgMar w:top="1418" w:right="1418" w:bottom="141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3235" w:rsidRDefault="003E3235" w:rsidP="002E639E">
      <w:r>
        <w:separator/>
      </w:r>
    </w:p>
    <w:p w:rsidR="003E3235" w:rsidRDefault="003E3235"/>
  </w:endnote>
  <w:endnote w:type="continuationSeparator" w:id="0">
    <w:p w:rsidR="003E3235" w:rsidRDefault="003E3235" w:rsidP="002E639E">
      <w:r>
        <w:continuationSeparator/>
      </w:r>
    </w:p>
    <w:p w:rsidR="003E3235" w:rsidRDefault="003E32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W1)">
    <w:altName w:val="Times New Roman"/>
    <w:charset w:val="A2"/>
    <w:family w:val="roman"/>
    <w:pitch w:val="variable"/>
    <w:sig w:usb0="00000000" w:usb1="80000000" w:usb2="00000008" w:usb3="00000000" w:csb0="000001F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Helvetica">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F2B" w:rsidRDefault="00027F2B">
    <w:pP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4656853"/>
      <w:docPartObj>
        <w:docPartGallery w:val="Page Numbers (Bottom of Page)"/>
        <w:docPartUnique/>
      </w:docPartObj>
    </w:sdtPr>
    <w:sdtEndPr/>
    <w:sdtContent>
      <w:p w:rsidR="00027F2B" w:rsidRDefault="00027F2B">
        <w:pPr>
          <w:pStyle w:val="AltBilgi"/>
          <w:jc w:val="center"/>
        </w:pPr>
        <w:r w:rsidRPr="009205CA">
          <w:rPr>
            <w:rFonts w:cs="Arial"/>
            <w:szCs w:val="22"/>
          </w:rPr>
          <w:fldChar w:fldCharType="begin"/>
        </w:r>
        <w:r w:rsidRPr="009205CA">
          <w:rPr>
            <w:rFonts w:cs="Arial"/>
            <w:szCs w:val="22"/>
          </w:rPr>
          <w:instrText>PAGE   \* MERGEFORMAT</w:instrText>
        </w:r>
        <w:r w:rsidRPr="009205CA">
          <w:rPr>
            <w:rFonts w:cs="Arial"/>
            <w:szCs w:val="22"/>
          </w:rPr>
          <w:fldChar w:fldCharType="separate"/>
        </w:r>
        <w:r w:rsidR="00DB0619" w:rsidRPr="00DB0619">
          <w:rPr>
            <w:rFonts w:cs="Arial"/>
          </w:rPr>
          <w:t>xxii</w:t>
        </w:r>
        <w:r w:rsidRPr="009205CA">
          <w:rPr>
            <w:rFonts w:cs="Arial"/>
            <w:szCs w:val="22"/>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F2B" w:rsidRDefault="00027F2B" w:rsidP="004B73F6">
    <w:pPr>
      <w:pStyle w:val="AltBilgi"/>
      <w:framePr w:wrap="around" w:vAnchor="text" w:hAnchor="margin" w:xAlign="center" w:y="1"/>
      <w:rPr>
        <w:rStyle w:val="SayfaNumaras"/>
        <w:rFonts w:eastAsia="Batang"/>
      </w:rPr>
    </w:pPr>
    <w:r>
      <w:rPr>
        <w:rStyle w:val="SayfaNumaras"/>
        <w:rFonts w:eastAsia="Batang"/>
      </w:rPr>
      <w:fldChar w:fldCharType="begin"/>
    </w:r>
    <w:r>
      <w:rPr>
        <w:rStyle w:val="SayfaNumaras"/>
        <w:rFonts w:eastAsia="Batang"/>
      </w:rPr>
      <w:instrText xml:space="preserve">PAGE  </w:instrText>
    </w:r>
    <w:r>
      <w:rPr>
        <w:rStyle w:val="SayfaNumaras"/>
        <w:rFonts w:eastAsia="Batang"/>
      </w:rPr>
      <w:fldChar w:fldCharType="separate"/>
    </w:r>
    <w:r>
      <w:rPr>
        <w:rStyle w:val="SayfaNumaras"/>
        <w:rFonts w:eastAsia="Batang"/>
      </w:rPr>
      <w:t>2</w:t>
    </w:r>
    <w:r>
      <w:rPr>
        <w:rStyle w:val="SayfaNumaras"/>
        <w:rFonts w:eastAsia="Batang"/>
      </w:rPr>
      <w:fldChar w:fldCharType="end"/>
    </w:r>
  </w:p>
  <w:p w:rsidR="00027F2B" w:rsidRDefault="00027F2B">
    <w:pPr>
      <w:pStyle w:val="AltBilgi"/>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3361550"/>
      <w:docPartObj>
        <w:docPartGallery w:val="Page Numbers (Bottom of Page)"/>
        <w:docPartUnique/>
      </w:docPartObj>
    </w:sdtPr>
    <w:sdtEndPr/>
    <w:sdtContent>
      <w:p w:rsidR="00027F2B" w:rsidRPr="00262828" w:rsidRDefault="00027F2B" w:rsidP="00EC3265">
        <w:pPr>
          <w:pStyle w:val="AltBilgi"/>
          <w:jc w:val="center"/>
        </w:pPr>
        <w:r w:rsidRPr="009205CA">
          <w:rPr>
            <w:rFonts w:cs="Arial"/>
            <w:szCs w:val="22"/>
          </w:rPr>
          <w:fldChar w:fldCharType="begin"/>
        </w:r>
        <w:r w:rsidRPr="009205CA">
          <w:rPr>
            <w:rFonts w:cs="Arial"/>
            <w:szCs w:val="22"/>
          </w:rPr>
          <w:instrText>PAGE   \* MERGEFORMAT</w:instrText>
        </w:r>
        <w:r w:rsidRPr="009205CA">
          <w:rPr>
            <w:rFonts w:cs="Arial"/>
            <w:szCs w:val="22"/>
          </w:rPr>
          <w:fldChar w:fldCharType="separate"/>
        </w:r>
        <w:r w:rsidR="00DB0619" w:rsidRPr="00DB0619">
          <w:rPr>
            <w:rFonts w:cs="Arial"/>
          </w:rPr>
          <w:t>2</w:t>
        </w:r>
        <w:r w:rsidRPr="009205CA">
          <w:rPr>
            <w:rFonts w:cs="Arial"/>
            <w:szCs w:val="22"/>
          </w:rPr>
          <w:fldChar w:fldCharType="end"/>
        </w:r>
      </w:p>
    </w:sdtContent>
  </w:sdt>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F2B" w:rsidRDefault="00027F2B" w:rsidP="00677E8A">
    <w:pPr>
      <w:pStyle w:val="AltBilgi"/>
      <w:framePr w:wrap="around" w:vAnchor="text" w:hAnchor="margin" w:xAlign="center" w:y="1"/>
      <w:rPr>
        <w:rStyle w:val="SayfaNumaras"/>
        <w:rFonts w:eastAsia="Batang"/>
      </w:rPr>
    </w:pPr>
    <w:r>
      <w:rPr>
        <w:rStyle w:val="SayfaNumaras"/>
        <w:rFonts w:eastAsia="Batang"/>
      </w:rPr>
      <w:fldChar w:fldCharType="begin"/>
    </w:r>
    <w:r>
      <w:rPr>
        <w:rStyle w:val="SayfaNumaras"/>
        <w:rFonts w:eastAsia="Batang"/>
      </w:rPr>
      <w:instrText xml:space="preserve">PAGE  </w:instrText>
    </w:r>
    <w:r>
      <w:rPr>
        <w:rStyle w:val="SayfaNumaras"/>
        <w:rFonts w:eastAsia="Batang"/>
      </w:rPr>
      <w:fldChar w:fldCharType="separate"/>
    </w:r>
    <w:r>
      <w:rPr>
        <w:rStyle w:val="SayfaNumaras"/>
        <w:rFonts w:eastAsia="Batang"/>
      </w:rPr>
      <w:t>2</w:t>
    </w:r>
    <w:r>
      <w:rPr>
        <w:rStyle w:val="SayfaNumaras"/>
        <w:rFonts w:eastAsia="Batang"/>
      </w:rPr>
      <w:fldChar w:fldCharType="end"/>
    </w:r>
  </w:p>
  <w:p w:rsidR="00027F2B" w:rsidRDefault="00027F2B">
    <w:pPr>
      <w:pStyle w:val="AltBilgi"/>
    </w:pPr>
  </w:p>
  <w:p w:rsidR="00027F2B" w:rsidRDefault="00027F2B"/>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5673549"/>
      <w:docPartObj>
        <w:docPartGallery w:val="Page Numbers (Bottom of Page)"/>
        <w:docPartUnique/>
      </w:docPartObj>
    </w:sdtPr>
    <w:sdtEndPr/>
    <w:sdtContent>
      <w:p w:rsidR="00027F2B" w:rsidRDefault="00027F2B" w:rsidP="00250841">
        <w:pPr>
          <w:pStyle w:val="AltBilgi"/>
          <w:jc w:val="center"/>
        </w:pPr>
        <w:r>
          <w:fldChar w:fldCharType="begin"/>
        </w:r>
        <w:r>
          <w:instrText>PAGE   \* MERGEFORMAT</w:instrText>
        </w:r>
        <w:r>
          <w:fldChar w:fldCharType="separate"/>
        </w:r>
        <w:r w:rsidR="00DB0619">
          <w:t>26</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3235" w:rsidRDefault="003E3235" w:rsidP="002E639E">
      <w:r>
        <w:separator/>
      </w:r>
    </w:p>
    <w:p w:rsidR="003E3235" w:rsidRDefault="003E3235"/>
  </w:footnote>
  <w:footnote w:type="continuationSeparator" w:id="0">
    <w:p w:rsidR="003E3235" w:rsidRDefault="003E3235" w:rsidP="002E639E">
      <w:r>
        <w:continuationSeparator/>
      </w:r>
    </w:p>
    <w:p w:rsidR="003E3235" w:rsidRDefault="003E3235"/>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F2B" w:rsidRDefault="00027F2B"/>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510E6"/>
    <w:multiLevelType w:val="multilevel"/>
    <w:tmpl w:val="0FD0DA24"/>
    <w:lvl w:ilvl="0">
      <w:start w:val="1"/>
      <w:numFmt w:val="decimal"/>
      <w:pStyle w:val="CizelgeFBESablonBolumVI"/>
      <w:suff w:val="space"/>
      <w:lvlText w:val="Çizelge 6.%1 :"/>
      <w:lvlJc w:val="left"/>
      <w:pPr>
        <w:ind w:left="-454" w:firstLine="454"/>
      </w:pPr>
      <w:rPr>
        <w:rFonts w:ascii="Times New (W1)" w:hAnsi="Times New (W1)" w:hint="default"/>
        <w:b/>
        <w:i w:val="0"/>
        <w:sz w:val="24"/>
        <w:szCs w:val="24"/>
      </w:rPr>
    </w:lvl>
    <w:lvl w:ilvl="1">
      <w:start w:val="1"/>
      <w:numFmt w:val="none"/>
      <w:lvlRestart w:val="0"/>
      <w:lvlText w:val=""/>
      <w:lvlJc w:val="left"/>
      <w:pPr>
        <w:tabs>
          <w:tab w:val="num" w:pos="-779"/>
        </w:tabs>
        <w:ind w:left="-779" w:hanging="432"/>
      </w:pPr>
      <w:rPr>
        <w:rFonts w:ascii="Times New Roman" w:hAnsi="Times New Roman" w:hint="default"/>
        <w:b/>
        <w:i w:val="0"/>
        <w:sz w:val="24"/>
        <w:szCs w:val="24"/>
      </w:rPr>
    </w:lvl>
    <w:lvl w:ilvl="2">
      <w:start w:val="1"/>
      <w:numFmt w:val="none"/>
      <w:lvlRestart w:val="1"/>
      <w:isLgl/>
      <w:lvlText w:val=""/>
      <w:lvlJc w:val="left"/>
      <w:pPr>
        <w:tabs>
          <w:tab w:val="num" w:pos="-347"/>
        </w:tabs>
        <w:ind w:left="-347" w:hanging="504"/>
      </w:pPr>
      <w:rPr>
        <w:rFonts w:ascii="Times New Roman" w:hAnsi="Times New Roman" w:hint="default"/>
        <w:b/>
        <w:i w:val="0"/>
        <w:sz w:val="24"/>
        <w:szCs w:val="24"/>
      </w:rPr>
    </w:lvl>
    <w:lvl w:ilvl="3">
      <w:start w:val="1"/>
      <w:numFmt w:val="decimal"/>
      <w:lvlText w:val="%1.%2.%3.%4."/>
      <w:lvlJc w:val="left"/>
      <w:pPr>
        <w:tabs>
          <w:tab w:val="num" w:pos="157"/>
        </w:tabs>
        <w:ind w:left="157" w:hanging="648"/>
      </w:pPr>
      <w:rPr>
        <w:rFonts w:hint="default"/>
      </w:rPr>
    </w:lvl>
    <w:lvl w:ilvl="4">
      <w:start w:val="1"/>
      <w:numFmt w:val="decimal"/>
      <w:lvlText w:val="%1.%2.%3.%4.%5."/>
      <w:lvlJc w:val="left"/>
      <w:pPr>
        <w:tabs>
          <w:tab w:val="num" w:pos="661"/>
        </w:tabs>
        <w:ind w:left="661" w:hanging="792"/>
      </w:pPr>
      <w:rPr>
        <w:rFonts w:hint="default"/>
      </w:rPr>
    </w:lvl>
    <w:lvl w:ilvl="5">
      <w:start w:val="1"/>
      <w:numFmt w:val="decimal"/>
      <w:lvlText w:val="%1.%2.%3.%4.%5.%6."/>
      <w:lvlJc w:val="left"/>
      <w:pPr>
        <w:tabs>
          <w:tab w:val="num" w:pos="1165"/>
        </w:tabs>
        <w:ind w:left="1165" w:hanging="936"/>
      </w:pPr>
      <w:rPr>
        <w:rFonts w:hint="default"/>
      </w:rPr>
    </w:lvl>
    <w:lvl w:ilvl="6">
      <w:start w:val="1"/>
      <w:numFmt w:val="decimal"/>
      <w:lvlText w:val="%1.%2.%3.%4.%5.%6.%7."/>
      <w:lvlJc w:val="left"/>
      <w:pPr>
        <w:tabs>
          <w:tab w:val="num" w:pos="1669"/>
        </w:tabs>
        <w:ind w:left="1669" w:hanging="1080"/>
      </w:pPr>
      <w:rPr>
        <w:rFonts w:hint="default"/>
      </w:rPr>
    </w:lvl>
    <w:lvl w:ilvl="7">
      <w:start w:val="1"/>
      <w:numFmt w:val="decimal"/>
      <w:lvlText w:val="%1.%2.%3.%4.%5.%6.%7.%8."/>
      <w:lvlJc w:val="left"/>
      <w:pPr>
        <w:tabs>
          <w:tab w:val="num" w:pos="2173"/>
        </w:tabs>
        <w:ind w:left="2173" w:hanging="1224"/>
      </w:pPr>
      <w:rPr>
        <w:rFonts w:hint="default"/>
      </w:rPr>
    </w:lvl>
    <w:lvl w:ilvl="8">
      <w:start w:val="1"/>
      <w:numFmt w:val="decimal"/>
      <w:lvlText w:val="%1.%2.%3.%4.%5.%6.%7.%8.%9."/>
      <w:lvlJc w:val="left"/>
      <w:pPr>
        <w:tabs>
          <w:tab w:val="num" w:pos="2749"/>
        </w:tabs>
        <w:ind w:left="2749" w:hanging="1440"/>
      </w:pPr>
      <w:rPr>
        <w:rFonts w:hint="default"/>
      </w:rPr>
    </w:lvl>
  </w:abstractNum>
  <w:abstractNum w:abstractNumId="1" w15:restartNumberingAfterBreak="0">
    <w:nsid w:val="0A447494"/>
    <w:multiLevelType w:val="hybridMultilevel"/>
    <w:tmpl w:val="3508D67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0C990B4E"/>
    <w:multiLevelType w:val="multilevel"/>
    <w:tmpl w:val="041F001F"/>
    <w:lvl w:ilvl="0">
      <w:start w:val="1"/>
      <w:numFmt w:val="decimal"/>
      <w:lvlText w:val="%1."/>
      <w:lvlJc w:val="left"/>
      <w:pPr>
        <w:ind w:left="360" w:hanging="360"/>
      </w:pPr>
      <w:rPr>
        <w:rFonts w:hint="default"/>
        <w:b/>
        <w:bCs/>
        <w:i w:val="0"/>
        <w:iCs w:val="0"/>
        <w:color w:val="auto"/>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4EE27D4"/>
    <w:multiLevelType w:val="multilevel"/>
    <w:tmpl w:val="8D4E4B7E"/>
    <w:lvl w:ilvl="0">
      <w:start w:val="1"/>
      <w:numFmt w:val="decimal"/>
      <w:pStyle w:val="CizelgeFBESablonBolumIV"/>
      <w:suff w:val="space"/>
      <w:lvlText w:val="Çizelge 4.%1 :"/>
      <w:lvlJc w:val="left"/>
      <w:pPr>
        <w:ind w:left="-454" w:firstLine="454"/>
      </w:pPr>
      <w:rPr>
        <w:rFonts w:ascii="Times New (W1)" w:hAnsi="Times New (W1)" w:hint="default"/>
        <w:b/>
        <w:i w:val="0"/>
        <w:sz w:val="24"/>
        <w:szCs w:val="24"/>
      </w:rPr>
    </w:lvl>
    <w:lvl w:ilvl="1">
      <w:start w:val="1"/>
      <w:numFmt w:val="none"/>
      <w:lvlRestart w:val="0"/>
      <w:lvlText w:val=""/>
      <w:lvlJc w:val="left"/>
      <w:pPr>
        <w:tabs>
          <w:tab w:val="num" w:pos="-779"/>
        </w:tabs>
        <w:ind w:left="-779" w:hanging="432"/>
      </w:pPr>
      <w:rPr>
        <w:rFonts w:ascii="Times New Roman" w:hAnsi="Times New Roman" w:hint="default"/>
        <w:b/>
        <w:i w:val="0"/>
        <w:sz w:val="24"/>
        <w:szCs w:val="24"/>
      </w:rPr>
    </w:lvl>
    <w:lvl w:ilvl="2">
      <w:start w:val="1"/>
      <w:numFmt w:val="none"/>
      <w:lvlRestart w:val="1"/>
      <w:isLgl/>
      <w:lvlText w:val=""/>
      <w:lvlJc w:val="left"/>
      <w:pPr>
        <w:tabs>
          <w:tab w:val="num" w:pos="-347"/>
        </w:tabs>
        <w:ind w:left="-347" w:hanging="504"/>
      </w:pPr>
      <w:rPr>
        <w:rFonts w:ascii="Times New Roman" w:hAnsi="Times New Roman" w:hint="default"/>
        <w:b/>
        <w:i w:val="0"/>
        <w:sz w:val="24"/>
        <w:szCs w:val="24"/>
      </w:rPr>
    </w:lvl>
    <w:lvl w:ilvl="3">
      <w:start w:val="1"/>
      <w:numFmt w:val="decimal"/>
      <w:lvlText w:val="%1.%2.%3.%4."/>
      <w:lvlJc w:val="left"/>
      <w:pPr>
        <w:tabs>
          <w:tab w:val="num" w:pos="157"/>
        </w:tabs>
        <w:ind w:left="157" w:hanging="648"/>
      </w:pPr>
      <w:rPr>
        <w:rFonts w:hint="default"/>
      </w:rPr>
    </w:lvl>
    <w:lvl w:ilvl="4">
      <w:start w:val="1"/>
      <w:numFmt w:val="decimal"/>
      <w:lvlText w:val="%1.%2.%3.%4.%5."/>
      <w:lvlJc w:val="left"/>
      <w:pPr>
        <w:tabs>
          <w:tab w:val="num" w:pos="661"/>
        </w:tabs>
        <w:ind w:left="661" w:hanging="792"/>
      </w:pPr>
      <w:rPr>
        <w:rFonts w:hint="default"/>
      </w:rPr>
    </w:lvl>
    <w:lvl w:ilvl="5">
      <w:start w:val="1"/>
      <w:numFmt w:val="decimal"/>
      <w:lvlText w:val="%1.%2.%3.%4.%5.%6."/>
      <w:lvlJc w:val="left"/>
      <w:pPr>
        <w:tabs>
          <w:tab w:val="num" w:pos="1165"/>
        </w:tabs>
        <w:ind w:left="1165" w:hanging="936"/>
      </w:pPr>
      <w:rPr>
        <w:rFonts w:hint="default"/>
      </w:rPr>
    </w:lvl>
    <w:lvl w:ilvl="6">
      <w:start w:val="1"/>
      <w:numFmt w:val="decimal"/>
      <w:lvlText w:val="%1.%2.%3.%4.%5.%6.%7."/>
      <w:lvlJc w:val="left"/>
      <w:pPr>
        <w:tabs>
          <w:tab w:val="num" w:pos="1669"/>
        </w:tabs>
        <w:ind w:left="1669" w:hanging="1080"/>
      </w:pPr>
      <w:rPr>
        <w:rFonts w:hint="default"/>
      </w:rPr>
    </w:lvl>
    <w:lvl w:ilvl="7">
      <w:start w:val="1"/>
      <w:numFmt w:val="decimal"/>
      <w:lvlText w:val="%1.%2.%3.%4.%5.%6.%7.%8."/>
      <w:lvlJc w:val="left"/>
      <w:pPr>
        <w:tabs>
          <w:tab w:val="num" w:pos="2173"/>
        </w:tabs>
        <w:ind w:left="2173" w:hanging="1224"/>
      </w:pPr>
      <w:rPr>
        <w:rFonts w:hint="default"/>
      </w:rPr>
    </w:lvl>
    <w:lvl w:ilvl="8">
      <w:start w:val="1"/>
      <w:numFmt w:val="decimal"/>
      <w:lvlText w:val="%1.%2.%3.%4.%5.%6.%7.%8.%9."/>
      <w:lvlJc w:val="left"/>
      <w:pPr>
        <w:tabs>
          <w:tab w:val="num" w:pos="2749"/>
        </w:tabs>
        <w:ind w:left="2749" w:hanging="1440"/>
      </w:pPr>
      <w:rPr>
        <w:rFonts w:hint="default"/>
      </w:rPr>
    </w:lvl>
  </w:abstractNum>
  <w:abstractNum w:abstractNumId="4" w15:restartNumberingAfterBreak="0">
    <w:nsid w:val="190D3519"/>
    <w:multiLevelType w:val="multilevel"/>
    <w:tmpl w:val="26529900"/>
    <w:lvl w:ilvl="0">
      <w:start w:val="1"/>
      <w:numFmt w:val="decimal"/>
      <w:pStyle w:val="SekilFBESablonEKLER"/>
      <w:suff w:val="space"/>
      <w:lvlText w:val="Şekil A.%1 :"/>
      <w:lvlJc w:val="left"/>
      <w:pPr>
        <w:ind w:left="360" w:firstLine="0"/>
      </w:pPr>
      <w:rPr>
        <w:rFonts w:ascii="Times New Roman" w:hAnsi="Times New Roman" w:cs="Times New Roman" w:hint="default"/>
        <w:b/>
        <w:i w:val="0"/>
        <w:sz w:val="24"/>
        <w:szCs w:val="24"/>
      </w:rPr>
    </w:lvl>
    <w:lvl w:ilvl="1">
      <w:start w:val="1"/>
      <w:numFmt w:val="decimal"/>
      <w:lvlText w:val="Figure %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1E9569DB"/>
    <w:multiLevelType w:val="hybridMultilevel"/>
    <w:tmpl w:val="5F941F66"/>
    <w:lvl w:ilvl="0" w:tplc="57B4EDBE">
      <w:start w:val="1"/>
      <w:numFmt w:val="decimal"/>
      <w:lvlText w:val="1.2.%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33F6935"/>
    <w:multiLevelType w:val="multilevel"/>
    <w:tmpl w:val="18EEB0F4"/>
    <w:lvl w:ilvl="0">
      <w:start w:val="1"/>
      <w:numFmt w:val="decimal"/>
      <w:lvlText w:val="%1."/>
      <w:lvlJc w:val="left"/>
      <w:pPr>
        <w:ind w:left="432" w:hanging="432"/>
      </w:pPr>
      <w:rPr>
        <w:rFonts w:hint="default"/>
        <w:b/>
        <w:bCs/>
        <w:i w:val="0"/>
        <w:iCs w:val="0"/>
        <w:color w:val="auto"/>
        <w:sz w:val="22"/>
        <w:szCs w:val="22"/>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29765831"/>
    <w:multiLevelType w:val="multilevel"/>
    <w:tmpl w:val="0AE8B7D8"/>
    <w:lvl w:ilvl="0">
      <w:start w:val="1"/>
      <w:numFmt w:val="decimal"/>
      <w:pStyle w:val="baslik"/>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2A1A6F52"/>
    <w:multiLevelType w:val="multilevel"/>
    <w:tmpl w:val="A32A1E7E"/>
    <w:lvl w:ilvl="0">
      <w:start w:val="1"/>
      <w:numFmt w:val="decimal"/>
      <w:pStyle w:val="CizelgeFBESablonBolumI"/>
      <w:suff w:val="space"/>
      <w:lvlText w:val="Çizelge 1.%1 :"/>
      <w:lvlJc w:val="left"/>
      <w:pPr>
        <w:ind w:left="-454" w:firstLine="454"/>
      </w:pPr>
      <w:rPr>
        <w:rFonts w:ascii="Times New (W1)" w:hAnsi="Times New (W1)" w:hint="default"/>
        <w:b/>
        <w:i w:val="0"/>
        <w:sz w:val="24"/>
        <w:szCs w:val="24"/>
      </w:rPr>
    </w:lvl>
    <w:lvl w:ilvl="1">
      <w:start w:val="1"/>
      <w:numFmt w:val="none"/>
      <w:lvlRestart w:val="0"/>
      <w:lvlText w:val=""/>
      <w:lvlJc w:val="left"/>
      <w:pPr>
        <w:tabs>
          <w:tab w:val="num" w:pos="-779"/>
        </w:tabs>
        <w:ind w:left="-779" w:hanging="432"/>
      </w:pPr>
      <w:rPr>
        <w:rFonts w:ascii="Times New Roman" w:hAnsi="Times New Roman" w:hint="default"/>
        <w:b/>
        <w:i w:val="0"/>
        <w:sz w:val="24"/>
        <w:szCs w:val="24"/>
      </w:rPr>
    </w:lvl>
    <w:lvl w:ilvl="2">
      <w:start w:val="1"/>
      <w:numFmt w:val="none"/>
      <w:lvlRestart w:val="1"/>
      <w:isLgl/>
      <w:lvlText w:val=""/>
      <w:lvlJc w:val="left"/>
      <w:pPr>
        <w:tabs>
          <w:tab w:val="num" w:pos="-347"/>
        </w:tabs>
        <w:ind w:left="-347" w:hanging="504"/>
      </w:pPr>
      <w:rPr>
        <w:rFonts w:ascii="Times New Roman" w:hAnsi="Times New Roman" w:hint="default"/>
        <w:b/>
        <w:i w:val="0"/>
        <w:sz w:val="24"/>
        <w:szCs w:val="24"/>
      </w:rPr>
    </w:lvl>
    <w:lvl w:ilvl="3">
      <w:start w:val="1"/>
      <w:numFmt w:val="decimal"/>
      <w:lvlText w:val="%1.%2.%3.%4."/>
      <w:lvlJc w:val="left"/>
      <w:pPr>
        <w:tabs>
          <w:tab w:val="num" w:pos="157"/>
        </w:tabs>
        <w:ind w:left="157" w:hanging="648"/>
      </w:pPr>
      <w:rPr>
        <w:rFonts w:hint="default"/>
      </w:rPr>
    </w:lvl>
    <w:lvl w:ilvl="4">
      <w:start w:val="1"/>
      <w:numFmt w:val="decimal"/>
      <w:lvlText w:val="%1.%2.%3.%4.%5."/>
      <w:lvlJc w:val="left"/>
      <w:pPr>
        <w:tabs>
          <w:tab w:val="num" w:pos="661"/>
        </w:tabs>
        <w:ind w:left="661" w:hanging="792"/>
      </w:pPr>
      <w:rPr>
        <w:rFonts w:hint="default"/>
      </w:rPr>
    </w:lvl>
    <w:lvl w:ilvl="5">
      <w:start w:val="1"/>
      <w:numFmt w:val="decimal"/>
      <w:lvlText w:val="%1.%2.%3.%4.%5.%6."/>
      <w:lvlJc w:val="left"/>
      <w:pPr>
        <w:tabs>
          <w:tab w:val="num" w:pos="1165"/>
        </w:tabs>
        <w:ind w:left="1165" w:hanging="936"/>
      </w:pPr>
      <w:rPr>
        <w:rFonts w:hint="default"/>
      </w:rPr>
    </w:lvl>
    <w:lvl w:ilvl="6">
      <w:start w:val="1"/>
      <w:numFmt w:val="decimal"/>
      <w:lvlText w:val="%1.%2.%3.%4.%5.%6.%7."/>
      <w:lvlJc w:val="left"/>
      <w:pPr>
        <w:tabs>
          <w:tab w:val="num" w:pos="1669"/>
        </w:tabs>
        <w:ind w:left="1669" w:hanging="1080"/>
      </w:pPr>
      <w:rPr>
        <w:rFonts w:hint="default"/>
      </w:rPr>
    </w:lvl>
    <w:lvl w:ilvl="7">
      <w:start w:val="1"/>
      <w:numFmt w:val="decimal"/>
      <w:lvlText w:val="%1.%2.%3.%4.%5.%6.%7.%8."/>
      <w:lvlJc w:val="left"/>
      <w:pPr>
        <w:tabs>
          <w:tab w:val="num" w:pos="2173"/>
        </w:tabs>
        <w:ind w:left="2173" w:hanging="1224"/>
      </w:pPr>
      <w:rPr>
        <w:rFonts w:hint="default"/>
      </w:rPr>
    </w:lvl>
    <w:lvl w:ilvl="8">
      <w:start w:val="1"/>
      <w:numFmt w:val="decimal"/>
      <w:lvlText w:val="%1.%2.%3.%4.%5.%6.%7.%8.%9."/>
      <w:lvlJc w:val="left"/>
      <w:pPr>
        <w:tabs>
          <w:tab w:val="num" w:pos="2749"/>
        </w:tabs>
        <w:ind w:left="2749" w:hanging="1440"/>
      </w:pPr>
      <w:rPr>
        <w:rFonts w:hint="default"/>
      </w:rPr>
    </w:lvl>
  </w:abstractNum>
  <w:abstractNum w:abstractNumId="9" w15:restartNumberingAfterBreak="0">
    <w:nsid w:val="2AC051E1"/>
    <w:multiLevelType w:val="multilevel"/>
    <w:tmpl w:val="54F0E530"/>
    <w:lvl w:ilvl="0">
      <w:start w:val="1"/>
      <w:numFmt w:val="decimal"/>
      <w:lvlText w:val="%1.1.1"/>
      <w:lvlJc w:val="left"/>
      <w:pPr>
        <w:ind w:left="360" w:hanging="360"/>
      </w:pPr>
      <w:rPr>
        <w:rFonts w:ascii="Arial" w:hAnsi="Arial" w:hint="default"/>
        <w:b/>
        <w:i w:val="0"/>
        <w:color w:val="auto"/>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1387034"/>
    <w:multiLevelType w:val="multilevel"/>
    <w:tmpl w:val="ABE605CA"/>
    <w:lvl w:ilvl="0">
      <w:start w:val="1"/>
      <w:numFmt w:val="decimal"/>
      <w:pStyle w:val="CizelgeFBESablonBolumEKLER"/>
      <w:suff w:val="space"/>
      <w:lvlText w:val="Çizelge A.%1 :"/>
      <w:lvlJc w:val="left"/>
      <w:pPr>
        <w:ind w:left="-454" w:firstLine="454"/>
      </w:pPr>
      <w:rPr>
        <w:rFonts w:ascii="Times New (W1)" w:hAnsi="Times New (W1)" w:hint="default"/>
        <w:b/>
        <w:i w:val="0"/>
        <w:sz w:val="24"/>
        <w:szCs w:val="24"/>
      </w:rPr>
    </w:lvl>
    <w:lvl w:ilvl="1">
      <w:start w:val="1"/>
      <w:numFmt w:val="none"/>
      <w:lvlRestart w:val="0"/>
      <w:lvlText w:val=""/>
      <w:lvlJc w:val="left"/>
      <w:pPr>
        <w:tabs>
          <w:tab w:val="num" w:pos="-779"/>
        </w:tabs>
        <w:ind w:left="-779" w:hanging="432"/>
      </w:pPr>
      <w:rPr>
        <w:rFonts w:ascii="Times New Roman" w:hAnsi="Times New Roman" w:hint="default"/>
        <w:b/>
        <w:i w:val="0"/>
        <w:sz w:val="24"/>
        <w:szCs w:val="24"/>
      </w:rPr>
    </w:lvl>
    <w:lvl w:ilvl="2">
      <w:start w:val="1"/>
      <w:numFmt w:val="none"/>
      <w:lvlRestart w:val="1"/>
      <w:isLgl/>
      <w:lvlText w:val=""/>
      <w:lvlJc w:val="left"/>
      <w:pPr>
        <w:tabs>
          <w:tab w:val="num" w:pos="-347"/>
        </w:tabs>
        <w:ind w:left="-347" w:hanging="504"/>
      </w:pPr>
      <w:rPr>
        <w:rFonts w:ascii="Times New Roman" w:hAnsi="Times New Roman" w:hint="default"/>
        <w:b/>
        <w:i w:val="0"/>
        <w:sz w:val="24"/>
        <w:szCs w:val="24"/>
      </w:rPr>
    </w:lvl>
    <w:lvl w:ilvl="3">
      <w:start w:val="1"/>
      <w:numFmt w:val="decimal"/>
      <w:lvlText w:val="%1.%2.%3.%4."/>
      <w:lvlJc w:val="left"/>
      <w:pPr>
        <w:tabs>
          <w:tab w:val="num" w:pos="157"/>
        </w:tabs>
        <w:ind w:left="157" w:hanging="648"/>
      </w:pPr>
      <w:rPr>
        <w:rFonts w:hint="default"/>
      </w:rPr>
    </w:lvl>
    <w:lvl w:ilvl="4">
      <w:start w:val="1"/>
      <w:numFmt w:val="decimal"/>
      <w:lvlText w:val="%1.%2.%3.%4.%5."/>
      <w:lvlJc w:val="left"/>
      <w:pPr>
        <w:tabs>
          <w:tab w:val="num" w:pos="661"/>
        </w:tabs>
        <w:ind w:left="661" w:hanging="792"/>
      </w:pPr>
      <w:rPr>
        <w:rFonts w:hint="default"/>
      </w:rPr>
    </w:lvl>
    <w:lvl w:ilvl="5">
      <w:start w:val="1"/>
      <w:numFmt w:val="decimal"/>
      <w:lvlText w:val="%1.%2.%3.%4.%5.%6."/>
      <w:lvlJc w:val="left"/>
      <w:pPr>
        <w:tabs>
          <w:tab w:val="num" w:pos="1165"/>
        </w:tabs>
        <w:ind w:left="1165" w:hanging="936"/>
      </w:pPr>
      <w:rPr>
        <w:rFonts w:hint="default"/>
      </w:rPr>
    </w:lvl>
    <w:lvl w:ilvl="6">
      <w:start w:val="1"/>
      <w:numFmt w:val="decimal"/>
      <w:lvlText w:val="%1.%2.%3.%4.%5.%6.%7."/>
      <w:lvlJc w:val="left"/>
      <w:pPr>
        <w:tabs>
          <w:tab w:val="num" w:pos="1669"/>
        </w:tabs>
        <w:ind w:left="1669" w:hanging="1080"/>
      </w:pPr>
      <w:rPr>
        <w:rFonts w:hint="default"/>
      </w:rPr>
    </w:lvl>
    <w:lvl w:ilvl="7">
      <w:start w:val="1"/>
      <w:numFmt w:val="decimal"/>
      <w:lvlText w:val="%1.%2.%3.%4.%5.%6.%7.%8."/>
      <w:lvlJc w:val="left"/>
      <w:pPr>
        <w:tabs>
          <w:tab w:val="num" w:pos="2173"/>
        </w:tabs>
        <w:ind w:left="2173" w:hanging="1224"/>
      </w:pPr>
      <w:rPr>
        <w:rFonts w:hint="default"/>
      </w:rPr>
    </w:lvl>
    <w:lvl w:ilvl="8">
      <w:start w:val="1"/>
      <w:numFmt w:val="decimal"/>
      <w:lvlText w:val="%1.%2.%3.%4.%5.%6.%7.%8.%9."/>
      <w:lvlJc w:val="left"/>
      <w:pPr>
        <w:tabs>
          <w:tab w:val="num" w:pos="2749"/>
        </w:tabs>
        <w:ind w:left="2749" w:hanging="1440"/>
      </w:pPr>
      <w:rPr>
        <w:rFonts w:hint="default"/>
      </w:rPr>
    </w:lvl>
  </w:abstractNum>
  <w:abstractNum w:abstractNumId="11" w15:restartNumberingAfterBreak="0">
    <w:nsid w:val="315A79F6"/>
    <w:multiLevelType w:val="hybridMultilevel"/>
    <w:tmpl w:val="6BC6E53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2" w15:restartNumberingAfterBreak="0">
    <w:nsid w:val="37A752B9"/>
    <w:multiLevelType w:val="multilevel"/>
    <w:tmpl w:val="B62A1D0C"/>
    <w:lvl w:ilvl="0">
      <w:start w:val="1"/>
      <w:numFmt w:val="decimal"/>
      <w:lvlText w:val="%1.1.1"/>
      <w:lvlJc w:val="left"/>
      <w:pPr>
        <w:ind w:left="360" w:hanging="360"/>
      </w:pPr>
      <w:rPr>
        <w:rFonts w:ascii="Arial" w:hAnsi="Arial" w:cs="Times New Roman" w:hint="default"/>
        <w:b/>
        <w:bCs w:val="0"/>
        <w:i w:val="0"/>
        <w:iCs w:val="0"/>
        <w:caps w:val="0"/>
        <w:smallCaps w:val="0"/>
        <w:strike w:val="0"/>
        <w:dstrike w:val="0"/>
        <w:noProof w:val="0"/>
        <w:snapToGrid w:val="0"/>
        <w:vanish w:val="0"/>
        <w:color w:val="auto"/>
        <w:spacing w:val="0"/>
        <w:w w:val="0"/>
        <w:kern w:val="0"/>
        <w:position w:val="0"/>
        <w:sz w:val="22"/>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C901B72"/>
    <w:multiLevelType w:val="multilevel"/>
    <w:tmpl w:val="6C08D5C2"/>
    <w:lvl w:ilvl="0">
      <w:start w:val="1"/>
      <w:numFmt w:val="decimal"/>
      <w:pStyle w:val="SekilFBESablonBolumIV"/>
      <w:suff w:val="space"/>
      <w:lvlText w:val="Şekil 4.%1 :"/>
      <w:lvlJc w:val="left"/>
      <w:pPr>
        <w:ind w:left="1077" w:firstLine="454"/>
      </w:pPr>
      <w:rPr>
        <w:rFonts w:ascii="Times New (W1)" w:hAnsi="Times New (W1)" w:hint="default"/>
        <w:b/>
        <w:i w:val="0"/>
        <w:sz w:val="24"/>
        <w:szCs w:val="24"/>
      </w:rPr>
    </w:lvl>
    <w:lvl w:ilvl="1">
      <w:start w:val="1"/>
      <w:numFmt w:val="decimal"/>
      <w:lvlRestart w:val="0"/>
      <w:lvlText w:val="Şekil %1.%2"/>
      <w:lvlJc w:val="left"/>
      <w:pPr>
        <w:tabs>
          <w:tab w:val="num" w:pos="752"/>
        </w:tabs>
        <w:ind w:left="752" w:hanging="432"/>
      </w:pPr>
      <w:rPr>
        <w:rFonts w:ascii="Times New Roman" w:hAnsi="Times New Roman" w:hint="default"/>
        <w:b/>
        <w:i w:val="0"/>
        <w:sz w:val="24"/>
        <w:szCs w:val="24"/>
      </w:rPr>
    </w:lvl>
    <w:lvl w:ilvl="2">
      <w:start w:val="1"/>
      <w:numFmt w:val="none"/>
      <w:lvlRestart w:val="1"/>
      <w:isLgl/>
      <w:lvlText w:val=""/>
      <w:lvlJc w:val="left"/>
      <w:pPr>
        <w:tabs>
          <w:tab w:val="num" w:pos="1184"/>
        </w:tabs>
        <w:ind w:left="1184" w:hanging="504"/>
      </w:pPr>
      <w:rPr>
        <w:rFonts w:ascii="Times New Roman" w:hAnsi="Times New Roman" w:hint="default"/>
        <w:b/>
        <w:i w:val="0"/>
        <w:sz w:val="24"/>
        <w:szCs w:val="24"/>
      </w:rPr>
    </w:lvl>
    <w:lvl w:ilvl="3">
      <w:start w:val="1"/>
      <w:numFmt w:val="decimal"/>
      <w:lvlText w:val="%1.%2.%3.%4."/>
      <w:lvlJc w:val="left"/>
      <w:pPr>
        <w:tabs>
          <w:tab w:val="num" w:pos="1688"/>
        </w:tabs>
        <w:ind w:left="1688" w:hanging="648"/>
      </w:pPr>
      <w:rPr>
        <w:rFonts w:hint="default"/>
      </w:rPr>
    </w:lvl>
    <w:lvl w:ilvl="4">
      <w:start w:val="1"/>
      <w:numFmt w:val="decimal"/>
      <w:lvlText w:val="%1.%2.%3.%4.%5."/>
      <w:lvlJc w:val="left"/>
      <w:pPr>
        <w:tabs>
          <w:tab w:val="num" w:pos="2192"/>
        </w:tabs>
        <w:ind w:left="2192" w:hanging="792"/>
      </w:pPr>
      <w:rPr>
        <w:rFonts w:hint="default"/>
      </w:rPr>
    </w:lvl>
    <w:lvl w:ilvl="5">
      <w:start w:val="1"/>
      <w:numFmt w:val="decimal"/>
      <w:lvlText w:val="%1.%2.%3.%4.%5.%6."/>
      <w:lvlJc w:val="left"/>
      <w:pPr>
        <w:tabs>
          <w:tab w:val="num" w:pos="2696"/>
        </w:tabs>
        <w:ind w:left="2696" w:hanging="936"/>
      </w:pPr>
      <w:rPr>
        <w:rFonts w:hint="default"/>
      </w:rPr>
    </w:lvl>
    <w:lvl w:ilvl="6">
      <w:start w:val="1"/>
      <w:numFmt w:val="decimal"/>
      <w:lvlText w:val="%1.%2.%3.%4.%5.%6.%7."/>
      <w:lvlJc w:val="left"/>
      <w:pPr>
        <w:tabs>
          <w:tab w:val="num" w:pos="3200"/>
        </w:tabs>
        <w:ind w:left="3200" w:hanging="1080"/>
      </w:pPr>
      <w:rPr>
        <w:rFonts w:hint="default"/>
      </w:rPr>
    </w:lvl>
    <w:lvl w:ilvl="7">
      <w:start w:val="1"/>
      <w:numFmt w:val="decimal"/>
      <w:lvlText w:val="%1.%2.%3.%4.%5.%6.%7.%8."/>
      <w:lvlJc w:val="left"/>
      <w:pPr>
        <w:tabs>
          <w:tab w:val="num" w:pos="3704"/>
        </w:tabs>
        <w:ind w:left="3704" w:hanging="1224"/>
      </w:pPr>
      <w:rPr>
        <w:rFonts w:hint="default"/>
      </w:rPr>
    </w:lvl>
    <w:lvl w:ilvl="8">
      <w:start w:val="1"/>
      <w:numFmt w:val="decimal"/>
      <w:lvlText w:val="%1.%2.%3.%4.%5.%6.%7.%8.%9."/>
      <w:lvlJc w:val="left"/>
      <w:pPr>
        <w:tabs>
          <w:tab w:val="num" w:pos="4280"/>
        </w:tabs>
        <w:ind w:left="4280" w:hanging="1440"/>
      </w:pPr>
      <w:rPr>
        <w:rFonts w:hint="default"/>
      </w:rPr>
    </w:lvl>
  </w:abstractNum>
  <w:abstractNum w:abstractNumId="14" w15:restartNumberingAfterBreak="0">
    <w:nsid w:val="3D9B2633"/>
    <w:multiLevelType w:val="multilevel"/>
    <w:tmpl w:val="109ED094"/>
    <w:styleLink w:val="CurrentList1"/>
    <w:lvl w:ilvl="0">
      <w:start w:val="1"/>
      <w:numFmt w:val="decimal"/>
      <w:lvlText w:val="%1."/>
      <w:lvlJc w:val="left"/>
      <w:pPr>
        <w:tabs>
          <w:tab w:val="num" w:pos="360"/>
        </w:tabs>
        <w:ind w:left="0" w:firstLine="0"/>
      </w:pPr>
      <w:rPr>
        <w:rFonts w:hint="default"/>
      </w:rPr>
    </w:lvl>
    <w:lvl w:ilvl="1">
      <w:start w:val="1"/>
      <w:numFmt w:val="decimal"/>
      <w:lvlText w:val="1.%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decimal"/>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5" w15:restartNumberingAfterBreak="0">
    <w:nsid w:val="42310869"/>
    <w:multiLevelType w:val="hybridMultilevel"/>
    <w:tmpl w:val="B6BA72F2"/>
    <w:lvl w:ilvl="0" w:tplc="428A2CE6">
      <w:start w:val="1"/>
      <w:numFmt w:val="decimal"/>
      <w:pStyle w:val="SekilFBESablonBolumI"/>
      <w:suff w:val="space"/>
      <w:lvlText w:val="Şekil 1.%1 :"/>
      <w:lvlJc w:val="left"/>
      <w:pPr>
        <w:ind w:left="1760" w:hanging="360"/>
      </w:pPr>
      <w:rPr>
        <w:rFonts w:ascii="Times New Roman" w:hAnsi="Times New Roman" w:hint="default"/>
        <w:b/>
        <w:i w:val="0"/>
        <w:color w:val="auto"/>
        <w:sz w:val="24"/>
      </w:rPr>
    </w:lvl>
    <w:lvl w:ilvl="1" w:tplc="041F0019" w:tentative="1">
      <w:start w:val="1"/>
      <w:numFmt w:val="lowerLetter"/>
      <w:lvlText w:val="%2."/>
      <w:lvlJc w:val="left"/>
      <w:pPr>
        <w:ind w:left="2480" w:hanging="360"/>
      </w:pPr>
    </w:lvl>
    <w:lvl w:ilvl="2" w:tplc="041F001B" w:tentative="1">
      <w:start w:val="1"/>
      <w:numFmt w:val="lowerRoman"/>
      <w:lvlText w:val="%3."/>
      <w:lvlJc w:val="right"/>
      <w:pPr>
        <w:ind w:left="3200" w:hanging="180"/>
      </w:pPr>
    </w:lvl>
    <w:lvl w:ilvl="3" w:tplc="041F000F" w:tentative="1">
      <w:start w:val="1"/>
      <w:numFmt w:val="decimal"/>
      <w:lvlText w:val="%4."/>
      <w:lvlJc w:val="left"/>
      <w:pPr>
        <w:ind w:left="3920" w:hanging="360"/>
      </w:pPr>
    </w:lvl>
    <w:lvl w:ilvl="4" w:tplc="041F0019" w:tentative="1">
      <w:start w:val="1"/>
      <w:numFmt w:val="lowerLetter"/>
      <w:lvlText w:val="%5."/>
      <w:lvlJc w:val="left"/>
      <w:pPr>
        <w:ind w:left="4640" w:hanging="360"/>
      </w:pPr>
    </w:lvl>
    <w:lvl w:ilvl="5" w:tplc="041F001B" w:tentative="1">
      <w:start w:val="1"/>
      <w:numFmt w:val="lowerRoman"/>
      <w:lvlText w:val="%6."/>
      <w:lvlJc w:val="right"/>
      <w:pPr>
        <w:ind w:left="5360" w:hanging="180"/>
      </w:pPr>
    </w:lvl>
    <w:lvl w:ilvl="6" w:tplc="041F000F" w:tentative="1">
      <w:start w:val="1"/>
      <w:numFmt w:val="decimal"/>
      <w:lvlText w:val="%7."/>
      <w:lvlJc w:val="left"/>
      <w:pPr>
        <w:ind w:left="6080" w:hanging="360"/>
      </w:pPr>
    </w:lvl>
    <w:lvl w:ilvl="7" w:tplc="041F0019" w:tentative="1">
      <w:start w:val="1"/>
      <w:numFmt w:val="lowerLetter"/>
      <w:lvlText w:val="%8."/>
      <w:lvlJc w:val="left"/>
      <w:pPr>
        <w:ind w:left="6800" w:hanging="360"/>
      </w:pPr>
    </w:lvl>
    <w:lvl w:ilvl="8" w:tplc="041F001B" w:tentative="1">
      <w:start w:val="1"/>
      <w:numFmt w:val="lowerRoman"/>
      <w:lvlText w:val="%9."/>
      <w:lvlJc w:val="right"/>
      <w:pPr>
        <w:ind w:left="7520" w:hanging="180"/>
      </w:pPr>
    </w:lvl>
  </w:abstractNum>
  <w:abstractNum w:abstractNumId="16" w15:restartNumberingAfterBreak="0">
    <w:nsid w:val="492606D8"/>
    <w:multiLevelType w:val="multilevel"/>
    <w:tmpl w:val="9A32030A"/>
    <w:lvl w:ilvl="0">
      <w:start w:val="1"/>
      <w:numFmt w:val="decimal"/>
      <w:lvlText w:val="%1."/>
      <w:lvlJc w:val="left"/>
      <w:pPr>
        <w:ind w:left="360" w:hanging="360"/>
      </w:pPr>
      <w:rPr>
        <w:rFonts w:ascii="Arial" w:hAnsi="Arial" w:cs="Arial" w:hint="default"/>
        <w:b/>
        <w:bCs w:val="0"/>
        <w:i w:val="0"/>
        <w:iCs w:val="0"/>
        <w:caps w:val="0"/>
        <w:smallCaps w:val="0"/>
        <w:strike w:val="0"/>
        <w:dstrike w:val="0"/>
        <w:noProof w:val="0"/>
        <w:snapToGrid w:val="0"/>
        <w:vanish w:val="0"/>
        <w:color w:val="auto"/>
        <w:spacing w:val="0"/>
        <w:w w:val="0"/>
        <w:kern w:val="0"/>
        <w:position w:val="0"/>
        <w:sz w:val="22"/>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D091B77"/>
    <w:multiLevelType w:val="multilevel"/>
    <w:tmpl w:val="18EEB0F4"/>
    <w:lvl w:ilvl="0">
      <w:start w:val="1"/>
      <w:numFmt w:val="decimal"/>
      <w:lvlText w:val="%1."/>
      <w:lvlJc w:val="left"/>
      <w:pPr>
        <w:ind w:left="432" w:hanging="432"/>
      </w:pPr>
      <w:rPr>
        <w:rFonts w:hint="default"/>
        <w:b/>
        <w:i w:val="0"/>
        <w:color w:val="auto"/>
        <w:sz w:val="22"/>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518B0636"/>
    <w:multiLevelType w:val="multilevel"/>
    <w:tmpl w:val="22EAAF6C"/>
    <w:lvl w:ilvl="0">
      <w:start w:val="1"/>
      <w:numFmt w:val="decimal"/>
      <w:lvlText w:val="%1."/>
      <w:lvlJc w:val="left"/>
      <w:pPr>
        <w:ind w:left="644" w:hanging="360"/>
      </w:pPr>
      <w:rPr>
        <w:rFonts w:ascii="Arial" w:hAnsi="Arial" w:hint="default"/>
        <w:b/>
        <w:bCs w:val="0"/>
        <w:i w:val="0"/>
        <w:iCs w:val="0"/>
        <w:caps w:val="0"/>
        <w:smallCaps w:val="0"/>
        <w:strike w:val="0"/>
        <w:dstrike w:val="0"/>
        <w:noProof w:val="0"/>
        <w:vanish w:val="0"/>
        <w:color w:val="auto"/>
        <w:spacing w:val="0"/>
        <w:kern w:val="0"/>
        <w:position w:val="0"/>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55167FD9"/>
    <w:multiLevelType w:val="multilevel"/>
    <w:tmpl w:val="370C0E9A"/>
    <w:lvl w:ilvl="0">
      <w:start w:val="1"/>
      <w:numFmt w:val="decimal"/>
      <w:pStyle w:val="SekilFBESablonBolumII"/>
      <w:suff w:val="space"/>
      <w:lvlText w:val="Şekil 2.%1 :"/>
      <w:lvlJc w:val="left"/>
      <w:pPr>
        <w:ind w:left="680" w:firstLine="0"/>
      </w:pPr>
      <w:rPr>
        <w:rFonts w:ascii="Arial" w:hAnsi="Arial" w:cs="Arial" w:hint="default"/>
        <w:b/>
        <w:i w:val="0"/>
        <w:sz w:val="22"/>
        <w:szCs w:val="22"/>
      </w:rPr>
    </w:lvl>
    <w:lvl w:ilvl="1">
      <w:start w:val="1"/>
      <w:numFmt w:val="decimal"/>
      <w:lvlText w:val="Figure .%2%1"/>
      <w:lvlJc w:val="left"/>
      <w:pPr>
        <w:tabs>
          <w:tab w:val="num" w:pos="1114"/>
        </w:tabs>
        <w:ind w:left="1112" w:hanging="432"/>
      </w:pPr>
      <w:rPr>
        <w:rFonts w:ascii="Times New Roman" w:hAnsi="Times New Roman" w:hint="default"/>
        <w:b/>
        <w:i w:val="0"/>
        <w:sz w:val="24"/>
        <w:szCs w:val="24"/>
      </w:rPr>
    </w:lvl>
    <w:lvl w:ilvl="2">
      <w:start w:val="1"/>
      <w:numFmt w:val="decimal"/>
      <w:lvlText w:val="%1.%2.%3."/>
      <w:lvlJc w:val="left"/>
      <w:pPr>
        <w:tabs>
          <w:tab w:val="num" w:pos="1544"/>
        </w:tabs>
        <w:ind w:left="1544" w:hanging="504"/>
      </w:pPr>
      <w:rPr>
        <w:rFonts w:hint="default"/>
      </w:rPr>
    </w:lvl>
    <w:lvl w:ilvl="3">
      <w:start w:val="1"/>
      <w:numFmt w:val="decimal"/>
      <w:lvlText w:val="%1.%2.%3.%4."/>
      <w:lvlJc w:val="left"/>
      <w:pPr>
        <w:tabs>
          <w:tab w:val="num" w:pos="2048"/>
        </w:tabs>
        <w:ind w:left="2048" w:hanging="648"/>
      </w:pPr>
      <w:rPr>
        <w:rFonts w:hint="default"/>
      </w:rPr>
    </w:lvl>
    <w:lvl w:ilvl="4">
      <w:start w:val="1"/>
      <w:numFmt w:val="decimal"/>
      <w:lvlText w:val="%1.%2.%3.%4.%5."/>
      <w:lvlJc w:val="left"/>
      <w:pPr>
        <w:tabs>
          <w:tab w:val="num" w:pos="2552"/>
        </w:tabs>
        <w:ind w:left="2552" w:hanging="792"/>
      </w:pPr>
      <w:rPr>
        <w:rFonts w:hint="default"/>
      </w:rPr>
    </w:lvl>
    <w:lvl w:ilvl="5">
      <w:start w:val="1"/>
      <w:numFmt w:val="decimal"/>
      <w:lvlText w:val="%1.%2.%3.%4.%5.%6."/>
      <w:lvlJc w:val="left"/>
      <w:pPr>
        <w:tabs>
          <w:tab w:val="num" w:pos="3056"/>
        </w:tabs>
        <w:ind w:left="3056" w:hanging="936"/>
      </w:pPr>
      <w:rPr>
        <w:rFonts w:hint="default"/>
      </w:rPr>
    </w:lvl>
    <w:lvl w:ilvl="6">
      <w:start w:val="1"/>
      <w:numFmt w:val="decimal"/>
      <w:lvlText w:val="%1.%2.%3.%4.%5.%6.%7."/>
      <w:lvlJc w:val="left"/>
      <w:pPr>
        <w:tabs>
          <w:tab w:val="num" w:pos="3560"/>
        </w:tabs>
        <w:ind w:left="3560" w:hanging="1080"/>
      </w:pPr>
      <w:rPr>
        <w:rFonts w:hint="default"/>
      </w:rPr>
    </w:lvl>
    <w:lvl w:ilvl="7">
      <w:start w:val="1"/>
      <w:numFmt w:val="decimal"/>
      <w:lvlText w:val="%1.%2.%3.%4.%5.%6.%7.%8."/>
      <w:lvlJc w:val="left"/>
      <w:pPr>
        <w:tabs>
          <w:tab w:val="num" w:pos="4064"/>
        </w:tabs>
        <w:ind w:left="4064" w:hanging="1224"/>
      </w:pPr>
      <w:rPr>
        <w:rFonts w:hint="default"/>
      </w:rPr>
    </w:lvl>
    <w:lvl w:ilvl="8">
      <w:start w:val="1"/>
      <w:numFmt w:val="decimal"/>
      <w:lvlText w:val="%1.%2.%3.%4.%5.%6.%7.%8.%9."/>
      <w:lvlJc w:val="left"/>
      <w:pPr>
        <w:tabs>
          <w:tab w:val="num" w:pos="4640"/>
        </w:tabs>
        <w:ind w:left="4640" w:hanging="1440"/>
      </w:pPr>
      <w:rPr>
        <w:rFonts w:hint="default"/>
      </w:rPr>
    </w:lvl>
  </w:abstractNum>
  <w:abstractNum w:abstractNumId="20" w15:restartNumberingAfterBreak="0">
    <w:nsid w:val="56F11309"/>
    <w:multiLevelType w:val="hybridMultilevel"/>
    <w:tmpl w:val="D9FE7338"/>
    <w:lvl w:ilvl="0" w:tplc="BEDEC756">
      <w:start w:val="1"/>
      <w:numFmt w:val="decimal"/>
      <w:pStyle w:val="NumberedList"/>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78024D8"/>
    <w:multiLevelType w:val="multilevel"/>
    <w:tmpl w:val="6074BAA6"/>
    <w:lvl w:ilvl="0">
      <w:start w:val="1"/>
      <w:numFmt w:val="decimal"/>
      <w:pStyle w:val="SekilFBESablonBolumV"/>
      <w:suff w:val="space"/>
      <w:lvlText w:val="Şekil 5.%1 :"/>
      <w:lvlJc w:val="left"/>
      <w:pPr>
        <w:ind w:left="1077" w:firstLine="454"/>
      </w:pPr>
      <w:rPr>
        <w:rFonts w:ascii="Times New (W1)" w:hAnsi="Times New (W1)" w:hint="default"/>
        <w:b/>
        <w:i w:val="0"/>
        <w:sz w:val="24"/>
        <w:szCs w:val="24"/>
      </w:rPr>
    </w:lvl>
    <w:lvl w:ilvl="1">
      <w:start w:val="1"/>
      <w:numFmt w:val="decimal"/>
      <w:lvlRestart w:val="0"/>
      <w:lvlText w:val="Şekil %1.%2"/>
      <w:lvlJc w:val="left"/>
      <w:pPr>
        <w:tabs>
          <w:tab w:val="num" w:pos="752"/>
        </w:tabs>
        <w:ind w:left="752" w:hanging="432"/>
      </w:pPr>
      <w:rPr>
        <w:rFonts w:ascii="Times New Roman" w:hAnsi="Times New Roman" w:hint="default"/>
        <w:b/>
        <w:i w:val="0"/>
        <w:sz w:val="24"/>
        <w:szCs w:val="24"/>
      </w:rPr>
    </w:lvl>
    <w:lvl w:ilvl="2">
      <w:start w:val="1"/>
      <w:numFmt w:val="none"/>
      <w:lvlRestart w:val="1"/>
      <w:isLgl/>
      <w:lvlText w:val=""/>
      <w:lvlJc w:val="left"/>
      <w:pPr>
        <w:tabs>
          <w:tab w:val="num" w:pos="1184"/>
        </w:tabs>
        <w:ind w:left="1184" w:hanging="504"/>
      </w:pPr>
      <w:rPr>
        <w:rFonts w:ascii="Times New Roman" w:hAnsi="Times New Roman" w:hint="default"/>
        <w:b/>
        <w:i w:val="0"/>
        <w:sz w:val="24"/>
        <w:szCs w:val="24"/>
      </w:rPr>
    </w:lvl>
    <w:lvl w:ilvl="3">
      <w:start w:val="1"/>
      <w:numFmt w:val="decimal"/>
      <w:lvlText w:val="%1.%2.%3.%4."/>
      <w:lvlJc w:val="left"/>
      <w:pPr>
        <w:tabs>
          <w:tab w:val="num" w:pos="1688"/>
        </w:tabs>
        <w:ind w:left="1688" w:hanging="648"/>
      </w:pPr>
      <w:rPr>
        <w:rFonts w:hint="default"/>
      </w:rPr>
    </w:lvl>
    <w:lvl w:ilvl="4">
      <w:start w:val="1"/>
      <w:numFmt w:val="decimal"/>
      <w:lvlText w:val="%1.%2.%3.%4.%5."/>
      <w:lvlJc w:val="left"/>
      <w:pPr>
        <w:tabs>
          <w:tab w:val="num" w:pos="2192"/>
        </w:tabs>
        <w:ind w:left="2192" w:hanging="792"/>
      </w:pPr>
      <w:rPr>
        <w:rFonts w:hint="default"/>
      </w:rPr>
    </w:lvl>
    <w:lvl w:ilvl="5">
      <w:start w:val="1"/>
      <w:numFmt w:val="decimal"/>
      <w:lvlText w:val="%1.%2.%3.%4.%5.%6."/>
      <w:lvlJc w:val="left"/>
      <w:pPr>
        <w:tabs>
          <w:tab w:val="num" w:pos="2696"/>
        </w:tabs>
        <w:ind w:left="2696" w:hanging="936"/>
      </w:pPr>
      <w:rPr>
        <w:rFonts w:hint="default"/>
      </w:rPr>
    </w:lvl>
    <w:lvl w:ilvl="6">
      <w:start w:val="1"/>
      <w:numFmt w:val="decimal"/>
      <w:lvlText w:val="%1.%2.%3.%4.%5.%6.%7."/>
      <w:lvlJc w:val="left"/>
      <w:pPr>
        <w:tabs>
          <w:tab w:val="num" w:pos="3200"/>
        </w:tabs>
        <w:ind w:left="3200" w:hanging="1080"/>
      </w:pPr>
      <w:rPr>
        <w:rFonts w:hint="default"/>
      </w:rPr>
    </w:lvl>
    <w:lvl w:ilvl="7">
      <w:start w:val="1"/>
      <w:numFmt w:val="decimal"/>
      <w:lvlText w:val="%1.%2.%3.%4.%5.%6.%7.%8."/>
      <w:lvlJc w:val="left"/>
      <w:pPr>
        <w:tabs>
          <w:tab w:val="num" w:pos="3704"/>
        </w:tabs>
        <w:ind w:left="3704" w:hanging="1224"/>
      </w:pPr>
      <w:rPr>
        <w:rFonts w:hint="default"/>
      </w:rPr>
    </w:lvl>
    <w:lvl w:ilvl="8">
      <w:start w:val="1"/>
      <w:numFmt w:val="decimal"/>
      <w:lvlText w:val="%1.%2.%3.%4.%5.%6.%7.%8.%9."/>
      <w:lvlJc w:val="left"/>
      <w:pPr>
        <w:tabs>
          <w:tab w:val="num" w:pos="4280"/>
        </w:tabs>
        <w:ind w:left="4280" w:hanging="1440"/>
      </w:pPr>
      <w:rPr>
        <w:rFonts w:hint="default"/>
      </w:rPr>
    </w:lvl>
  </w:abstractNum>
  <w:abstractNum w:abstractNumId="22" w15:restartNumberingAfterBreak="0">
    <w:nsid w:val="59031640"/>
    <w:multiLevelType w:val="multilevel"/>
    <w:tmpl w:val="3BD25448"/>
    <w:lvl w:ilvl="0">
      <w:start w:val="1"/>
      <w:numFmt w:val="decimal"/>
      <w:pStyle w:val="CizelgeFBESablonBolumV"/>
      <w:suff w:val="space"/>
      <w:lvlText w:val="Çizelge 5.%1 :"/>
      <w:lvlJc w:val="left"/>
      <w:pPr>
        <w:ind w:left="-454" w:firstLine="454"/>
      </w:pPr>
      <w:rPr>
        <w:rFonts w:ascii="Times New (W1)" w:hAnsi="Times New (W1)" w:hint="default"/>
        <w:b/>
        <w:i w:val="0"/>
        <w:sz w:val="24"/>
        <w:szCs w:val="24"/>
      </w:rPr>
    </w:lvl>
    <w:lvl w:ilvl="1">
      <w:start w:val="1"/>
      <w:numFmt w:val="none"/>
      <w:lvlRestart w:val="0"/>
      <w:lvlText w:val=""/>
      <w:lvlJc w:val="left"/>
      <w:pPr>
        <w:tabs>
          <w:tab w:val="num" w:pos="-779"/>
        </w:tabs>
        <w:ind w:left="-779" w:hanging="432"/>
      </w:pPr>
      <w:rPr>
        <w:rFonts w:ascii="Times New Roman" w:hAnsi="Times New Roman" w:hint="default"/>
        <w:b/>
        <w:i w:val="0"/>
        <w:sz w:val="24"/>
        <w:szCs w:val="24"/>
      </w:rPr>
    </w:lvl>
    <w:lvl w:ilvl="2">
      <w:start w:val="1"/>
      <w:numFmt w:val="none"/>
      <w:lvlRestart w:val="1"/>
      <w:isLgl/>
      <w:lvlText w:val=""/>
      <w:lvlJc w:val="left"/>
      <w:pPr>
        <w:tabs>
          <w:tab w:val="num" w:pos="-347"/>
        </w:tabs>
        <w:ind w:left="-347" w:hanging="504"/>
      </w:pPr>
      <w:rPr>
        <w:rFonts w:ascii="Times New Roman" w:hAnsi="Times New Roman" w:hint="default"/>
        <w:b/>
        <w:i w:val="0"/>
        <w:sz w:val="24"/>
        <w:szCs w:val="24"/>
      </w:rPr>
    </w:lvl>
    <w:lvl w:ilvl="3">
      <w:start w:val="1"/>
      <w:numFmt w:val="decimal"/>
      <w:lvlText w:val="%1.%2.%3.%4."/>
      <w:lvlJc w:val="left"/>
      <w:pPr>
        <w:tabs>
          <w:tab w:val="num" w:pos="157"/>
        </w:tabs>
        <w:ind w:left="157" w:hanging="648"/>
      </w:pPr>
      <w:rPr>
        <w:rFonts w:hint="default"/>
      </w:rPr>
    </w:lvl>
    <w:lvl w:ilvl="4">
      <w:start w:val="1"/>
      <w:numFmt w:val="decimal"/>
      <w:lvlText w:val="%1.%2.%3.%4.%5."/>
      <w:lvlJc w:val="left"/>
      <w:pPr>
        <w:tabs>
          <w:tab w:val="num" w:pos="661"/>
        </w:tabs>
        <w:ind w:left="661" w:hanging="792"/>
      </w:pPr>
      <w:rPr>
        <w:rFonts w:hint="default"/>
      </w:rPr>
    </w:lvl>
    <w:lvl w:ilvl="5">
      <w:start w:val="1"/>
      <w:numFmt w:val="decimal"/>
      <w:lvlText w:val="%1.%2.%3.%4.%5.%6."/>
      <w:lvlJc w:val="left"/>
      <w:pPr>
        <w:tabs>
          <w:tab w:val="num" w:pos="1165"/>
        </w:tabs>
        <w:ind w:left="1165" w:hanging="936"/>
      </w:pPr>
      <w:rPr>
        <w:rFonts w:hint="default"/>
      </w:rPr>
    </w:lvl>
    <w:lvl w:ilvl="6">
      <w:start w:val="1"/>
      <w:numFmt w:val="decimal"/>
      <w:lvlText w:val="%1.%2.%3.%4.%5.%6.%7."/>
      <w:lvlJc w:val="left"/>
      <w:pPr>
        <w:tabs>
          <w:tab w:val="num" w:pos="1669"/>
        </w:tabs>
        <w:ind w:left="1669" w:hanging="1080"/>
      </w:pPr>
      <w:rPr>
        <w:rFonts w:hint="default"/>
      </w:rPr>
    </w:lvl>
    <w:lvl w:ilvl="7">
      <w:start w:val="1"/>
      <w:numFmt w:val="decimal"/>
      <w:lvlText w:val="%1.%2.%3.%4.%5.%6.%7.%8."/>
      <w:lvlJc w:val="left"/>
      <w:pPr>
        <w:tabs>
          <w:tab w:val="num" w:pos="2173"/>
        </w:tabs>
        <w:ind w:left="2173" w:hanging="1224"/>
      </w:pPr>
      <w:rPr>
        <w:rFonts w:hint="default"/>
      </w:rPr>
    </w:lvl>
    <w:lvl w:ilvl="8">
      <w:start w:val="1"/>
      <w:numFmt w:val="decimal"/>
      <w:lvlText w:val="%1.%2.%3.%4.%5.%6.%7.%8.%9."/>
      <w:lvlJc w:val="left"/>
      <w:pPr>
        <w:tabs>
          <w:tab w:val="num" w:pos="2749"/>
        </w:tabs>
        <w:ind w:left="2749" w:hanging="1440"/>
      </w:pPr>
      <w:rPr>
        <w:rFonts w:hint="default"/>
      </w:rPr>
    </w:lvl>
  </w:abstractNum>
  <w:abstractNum w:abstractNumId="23" w15:restartNumberingAfterBreak="0">
    <w:nsid w:val="5957335D"/>
    <w:multiLevelType w:val="multilevel"/>
    <w:tmpl w:val="041F001F"/>
    <w:lvl w:ilvl="0">
      <w:start w:val="1"/>
      <w:numFmt w:val="decimal"/>
      <w:lvlText w:val="%1."/>
      <w:lvlJc w:val="left"/>
      <w:pPr>
        <w:ind w:left="360" w:hanging="360"/>
      </w:pPr>
      <w:rPr>
        <w:rFonts w:hint="default"/>
        <w:b/>
        <w:i w:val="0"/>
        <w:color w:val="auto"/>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E285F4B"/>
    <w:multiLevelType w:val="multilevel"/>
    <w:tmpl w:val="AF22311E"/>
    <w:lvl w:ilvl="0">
      <w:start w:val="1"/>
      <w:numFmt w:val="decimal"/>
      <w:lvlText w:val="%1."/>
      <w:lvlJc w:val="left"/>
      <w:pPr>
        <w:ind w:left="360" w:hanging="360"/>
      </w:pPr>
      <w:rPr>
        <w:rFonts w:ascii="Times New Roman" w:hAnsi="Times New Roman" w:cs="Times New Roman" w:hint="default"/>
        <w:b/>
        <w:bCs w:val="0"/>
        <w:i w:val="0"/>
        <w:iCs w:val="0"/>
        <w:caps w:val="0"/>
        <w:smallCaps w:val="0"/>
        <w:strike w:val="0"/>
        <w:dstrike w:val="0"/>
        <w:noProof w:val="0"/>
        <w:snapToGrid w:val="0"/>
        <w:vanish w:val="0"/>
        <w:color w:val="auto"/>
        <w:spacing w:val="0"/>
        <w:w w:val="0"/>
        <w:kern w:val="0"/>
        <w:position w:val="0"/>
        <w:sz w:val="22"/>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50E21BA"/>
    <w:multiLevelType w:val="multilevel"/>
    <w:tmpl w:val="A09E35A0"/>
    <w:lvl w:ilvl="0">
      <w:start w:val="1"/>
      <w:numFmt w:val="decimal"/>
      <w:lvlText w:val="%1."/>
      <w:lvlJc w:val="left"/>
      <w:pPr>
        <w:ind w:left="360" w:hanging="360"/>
      </w:pPr>
      <w:rPr>
        <w:rFonts w:hint="default"/>
        <w:b/>
        <w:bCs/>
        <w:i w:val="0"/>
        <w:iCs w:val="0"/>
        <w:color w:val="auto"/>
        <w:sz w:val="22"/>
        <w:szCs w:val="22"/>
      </w:rPr>
    </w:lvl>
    <w:lvl w:ilvl="1">
      <w:start w:val="1"/>
      <w:numFmt w:val="decimal"/>
      <w:pStyle w:val="Stil1"/>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5967EAE"/>
    <w:multiLevelType w:val="multilevel"/>
    <w:tmpl w:val="F490C2CA"/>
    <w:lvl w:ilvl="0">
      <w:start w:val="1"/>
      <w:numFmt w:val="decimal"/>
      <w:lvlText w:val="%1."/>
      <w:lvlJc w:val="left"/>
      <w:pPr>
        <w:ind w:left="360" w:hanging="360"/>
      </w:pPr>
      <w:rPr>
        <w:rFonts w:ascii="Arial" w:hAnsi="Arial" w:cs="Arial" w:hint="default"/>
        <w:b/>
        <w:bCs w:val="0"/>
        <w:i w:val="0"/>
        <w:iCs w:val="0"/>
        <w:caps w:val="0"/>
        <w:smallCaps w:val="0"/>
        <w:strike w:val="0"/>
        <w:dstrike w:val="0"/>
        <w:noProof w:val="0"/>
        <w:snapToGrid w:val="0"/>
        <w:vanish w:val="0"/>
        <w:color w:val="auto"/>
        <w:spacing w:val="0"/>
        <w:w w:val="0"/>
        <w:kern w:val="0"/>
        <w:position w:val="0"/>
        <w:sz w:val="22"/>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440" w:hanging="360"/>
      </w:pPr>
      <w:rPr>
        <w:rFonts w:hint="default"/>
      </w:rPr>
    </w:lvl>
    <w:lvl w:ilvl="2">
      <w:start w:val="1"/>
      <w:numFmt w:val="decimal"/>
      <w:pStyle w:val="BASLIK3"/>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68183AE9"/>
    <w:multiLevelType w:val="hybridMultilevel"/>
    <w:tmpl w:val="81BA2DEC"/>
    <w:lvl w:ilvl="0" w:tplc="21E6E49E">
      <w:start w:val="1"/>
      <w:numFmt w:val="bullet"/>
      <w:lvlText w:val=""/>
      <w:lvlJc w:val="left"/>
      <w:pPr>
        <w:tabs>
          <w:tab w:val="num" w:pos="864"/>
        </w:tabs>
        <w:ind w:left="864"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043782C"/>
    <w:multiLevelType w:val="multilevel"/>
    <w:tmpl w:val="88CEF112"/>
    <w:lvl w:ilvl="0">
      <w:start w:val="1"/>
      <w:numFmt w:val="decimal"/>
      <w:pStyle w:val="CizelgeFBESablonBolumIII"/>
      <w:suff w:val="space"/>
      <w:lvlText w:val="Çizelge 3.%1 :"/>
      <w:lvlJc w:val="left"/>
      <w:pPr>
        <w:ind w:left="8054" w:firstLine="454"/>
      </w:pPr>
      <w:rPr>
        <w:rFonts w:ascii="Times New (W1)" w:hAnsi="Times New (W1)" w:hint="default"/>
        <w:b/>
        <w:i w:val="0"/>
        <w:sz w:val="24"/>
        <w:szCs w:val="24"/>
      </w:rPr>
    </w:lvl>
    <w:lvl w:ilvl="1">
      <w:start w:val="1"/>
      <w:numFmt w:val="none"/>
      <w:lvlRestart w:val="0"/>
      <w:lvlText w:val=""/>
      <w:lvlJc w:val="left"/>
      <w:pPr>
        <w:tabs>
          <w:tab w:val="num" w:pos="7729"/>
        </w:tabs>
        <w:ind w:left="7729" w:hanging="432"/>
      </w:pPr>
      <w:rPr>
        <w:rFonts w:ascii="Times New Roman" w:hAnsi="Times New Roman" w:hint="default"/>
        <w:b/>
        <w:i w:val="0"/>
        <w:sz w:val="24"/>
        <w:szCs w:val="24"/>
      </w:rPr>
    </w:lvl>
    <w:lvl w:ilvl="2">
      <w:start w:val="1"/>
      <w:numFmt w:val="none"/>
      <w:lvlRestart w:val="1"/>
      <w:isLgl/>
      <w:lvlText w:val=""/>
      <w:lvlJc w:val="left"/>
      <w:pPr>
        <w:tabs>
          <w:tab w:val="num" w:pos="8161"/>
        </w:tabs>
        <w:ind w:left="8161" w:hanging="504"/>
      </w:pPr>
      <w:rPr>
        <w:rFonts w:ascii="Times New Roman" w:hAnsi="Times New Roman" w:hint="default"/>
        <w:b/>
        <w:i w:val="0"/>
        <w:sz w:val="24"/>
        <w:szCs w:val="24"/>
      </w:rPr>
    </w:lvl>
    <w:lvl w:ilvl="3">
      <w:start w:val="1"/>
      <w:numFmt w:val="decimal"/>
      <w:lvlText w:val="%1.%2.%3.%4."/>
      <w:lvlJc w:val="left"/>
      <w:pPr>
        <w:tabs>
          <w:tab w:val="num" w:pos="8665"/>
        </w:tabs>
        <w:ind w:left="8665" w:hanging="648"/>
      </w:pPr>
      <w:rPr>
        <w:rFonts w:hint="default"/>
      </w:rPr>
    </w:lvl>
    <w:lvl w:ilvl="4">
      <w:start w:val="1"/>
      <w:numFmt w:val="decimal"/>
      <w:lvlText w:val="%1.%2.%3.%4.%5."/>
      <w:lvlJc w:val="left"/>
      <w:pPr>
        <w:tabs>
          <w:tab w:val="num" w:pos="9169"/>
        </w:tabs>
        <w:ind w:left="9169" w:hanging="792"/>
      </w:pPr>
      <w:rPr>
        <w:rFonts w:hint="default"/>
      </w:rPr>
    </w:lvl>
    <w:lvl w:ilvl="5">
      <w:start w:val="1"/>
      <w:numFmt w:val="decimal"/>
      <w:lvlText w:val="%1.%2.%3.%4.%5.%6."/>
      <w:lvlJc w:val="left"/>
      <w:pPr>
        <w:tabs>
          <w:tab w:val="num" w:pos="9673"/>
        </w:tabs>
        <w:ind w:left="9673" w:hanging="936"/>
      </w:pPr>
      <w:rPr>
        <w:rFonts w:hint="default"/>
      </w:rPr>
    </w:lvl>
    <w:lvl w:ilvl="6">
      <w:start w:val="1"/>
      <w:numFmt w:val="decimal"/>
      <w:lvlText w:val="%1.%2.%3.%4.%5.%6.%7."/>
      <w:lvlJc w:val="left"/>
      <w:pPr>
        <w:tabs>
          <w:tab w:val="num" w:pos="10177"/>
        </w:tabs>
        <w:ind w:left="10177" w:hanging="1080"/>
      </w:pPr>
      <w:rPr>
        <w:rFonts w:hint="default"/>
      </w:rPr>
    </w:lvl>
    <w:lvl w:ilvl="7">
      <w:start w:val="1"/>
      <w:numFmt w:val="decimal"/>
      <w:lvlText w:val="%1.%2.%3.%4.%5.%6.%7.%8."/>
      <w:lvlJc w:val="left"/>
      <w:pPr>
        <w:tabs>
          <w:tab w:val="num" w:pos="10681"/>
        </w:tabs>
        <w:ind w:left="10681" w:hanging="1224"/>
      </w:pPr>
      <w:rPr>
        <w:rFonts w:hint="default"/>
      </w:rPr>
    </w:lvl>
    <w:lvl w:ilvl="8">
      <w:start w:val="1"/>
      <w:numFmt w:val="decimal"/>
      <w:lvlText w:val="%1.%2.%3.%4.%5.%6.%7.%8.%9."/>
      <w:lvlJc w:val="left"/>
      <w:pPr>
        <w:tabs>
          <w:tab w:val="num" w:pos="11257"/>
        </w:tabs>
        <w:ind w:left="11257" w:hanging="1440"/>
      </w:pPr>
      <w:rPr>
        <w:rFonts w:hint="default"/>
      </w:rPr>
    </w:lvl>
  </w:abstractNum>
  <w:abstractNum w:abstractNumId="29" w15:restartNumberingAfterBreak="0">
    <w:nsid w:val="70F0088D"/>
    <w:multiLevelType w:val="multilevel"/>
    <w:tmpl w:val="041F001D"/>
    <w:styleLink w:val="EKLTABLOSU2"/>
    <w:lvl w:ilvl="0">
      <w:start w:val="1"/>
      <w:numFmt w:val="none"/>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1E93B54"/>
    <w:multiLevelType w:val="multilevel"/>
    <w:tmpl w:val="FD5C5F52"/>
    <w:lvl w:ilvl="0">
      <w:start w:val="3"/>
      <w:numFmt w:val="decimal"/>
      <w:pStyle w:val="BASLIK1"/>
      <w:suff w:val="space"/>
      <w:lvlText w:val="%1. "/>
      <w:lvlJc w:val="left"/>
      <w:pPr>
        <w:ind w:left="0" w:firstLine="0"/>
      </w:pPr>
      <w:rPr>
        <w:rFonts w:hint="default"/>
      </w:rPr>
    </w:lvl>
    <w:lvl w:ilvl="1">
      <w:start w:val="1"/>
      <w:numFmt w:val="decimal"/>
      <w:pStyle w:val="BASLIK2"/>
      <w:suff w:val="space"/>
      <w:lvlText w:val="%1.%2"/>
      <w:lvlJc w:val="left"/>
      <w:pPr>
        <w:ind w:left="0" w:firstLine="0"/>
      </w:pPr>
      <w:rPr>
        <w:rFonts w:hint="default"/>
      </w:rPr>
    </w:lvl>
    <w:lvl w:ilvl="2">
      <w:start w:val="1"/>
      <w:numFmt w:val="decimal"/>
      <w:suff w:val="nothing"/>
      <w:lvlText w:val="%1.%2.%3 "/>
      <w:lvlJc w:val="left"/>
      <w:pPr>
        <w:ind w:left="1701" w:hanging="1701"/>
      </w:pPr>
      <w:rPr>
        <w:rFonts w:hint="default"/>
      </w:rPr>
    </w:lvl>
    <w:lvl w:ilvl="3">
      <w:start w:val="1"/>
      <w:numFmt w:val="decimal"/>
      <w:pStyle w:val="BASLIK4"/>
      <w:suff w:val="space"/>
      <w:lvlText w:val="%1.%2.%3.%4"/>
      <w:lvlJc w:val="left"/>
      <w:pPr>
        <w:ind w:left="0" w:firstLine="0"/>
      </w:pPr>
      <w:rPr>
        <w:rFonts w:hint="default"/>
        <w:b/>
        <w:i w:val="0"/>
        <w:caps w:val="0"/>
        <w:strike w:val="0"/>
        <w:dstrike w:val="0"/>
        <w:vanish w:val="0"/>
        <w:color w:val="000000"/>
        <w:sz w:val="24"/>
        <w:vertAlign w:val="baseline"/>
      </w:rPr>
    </w:lvl>
    <w:lvl w:ilvl="4">
      <w:start w:val="1"/>
      <w:numFmt w:val="decimal"/>
      <w:suff w:val="space"/>
      <w:lvlText w:val="%1.%2.%3.%4.%5"/>
      <w:lvlJc w:val="left"/>
      <w:pPr>
        <w:ind w:left="0" w:firstLine="0"/>
      </w:pPr>
      <w:rPr>
        <w:rFonts w:ascii="Times New Roman" w:hAnsi="Times New Roman" w:hint="default"/>
        <w:b/>
        <w:i w:val="0"/>
        <w:sz w:val="24"/>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1" w15:restartNumberingAfterBreak="0">
    <w:nsid w:val="728106F5"/>
    <w:multiLevelType w:val="multilevel"/>
    <w:tmpl w:val="C354E45C"/>
    <w:lvl w:ilvl="0">
      <w:start w:val="1"/>
      <w:numFmt w:val="decimal"/>
      <w:pStyle w:val="SekilFBESablonBolumIII"/>
      <w:suff w:val="space"/>
      <w:lvlText w:val="Şekil 3.%1 :"/>
      <w:lvlJc w:val="left"/>
      <w:pPr>
        <w:ind w:left="1077" w:firstLine="454"/>
      </w:pPr>
      <w:rPr>
        <w:rFonts w:ascii="Times New (W1)" w:hAnsi="Times New (W1)" w:hint="default"/>
        <w:b/>
        <w:i w:val="0"/>
        <w:sz w:val="24"/>
        <w:szCs w:val="24"/>
      </w:rPr>
    </w:lvl>
    <w:lvl w:ilvl="1">
      <w:start w:val="1"/>
      <w:numFmt w:val="decimal"/>
      <w:lvlRestart w:val="0"/>
      <w:lvlText w:val="Şekil %1.%2"/>
      <w:lvlJc w:val="left"/>
      <w:pPr>
        <w:tabs>
          <w:tab w:val="num" w:pos="752"/>
        </w:tabs>
        <w:ind w:left="752" w:hanging="432"/>
      </w:pPr>
      <w:rPr>
        <w:rFonts w:ascii="Times New Roman" w:hAnsi="Times New Roman" w:hint="default"/>
        <w:b/>
        <w:i w:val="0"/>
        <w:sz w:val="24"/>
        <w:szCs w:val="24"/>
      </w:rPr>
    </w:lvl>
    <w:lvl w:ilvl="2">
      <w:start w:val="1"/>
      <w:numFmt w:val="none"/>
      <w:lvlRestart w:val="1"/>
      <w:isLgl/>
      <w:lvlText w:val=""/>
      <w:lvlJc w:val="left"/>
      <w:pPr>
        <w:tabs>
          <w:tab w:val="num" w:pos="1184"/>
        </w:tabs>
        <w:ind w:left="1184" w:hanging="504"/>
      </w:pPr>
      <w:rPr>
        <w:rFonts w:ascii="Times New Roman" w:hAnsi="Times New Roman" w:hint="default"/>
        <w:b/>
        <w:i w:val="0"/>
        <w:sz w:val="24"/>
        <w:szCs w:val="24"/>
      </w:rPr>
    </w:lvl>
    <w:lvl w:ilvl="3">
      <w:start w:val="1"/>
      <w:numFmt w:val="decimal"/>
      <w:lvlText w:val="%1.%2.%3.%4."/>
      <w:lvlJc w:val="left"/>
      <w:pPr>
        <w:tabs>
          <w:tab w:val="num" w:pos="1688"/>
        </w:tabs>
        <w:ind w:left="1688" w:hanging="648"/>
      </w:pPr>
      <w:rPr>
        <w:rFonts w:hint="default"/>
      </w:rPr>
    </w:lvl>
    <w:lvl w:ilvl="4">
      <w:start w:val="1"/>
      <w:numFmt w:val="decimal"/>
      <w:lvlText w:val="%1.%2.%3.%4.%5."/>
      <w:lvlJc w:val="left"/>
      <w:pPr>
        <w:tabs>
          <w:tab w:val="num" w:pos="2192"/>
        </w:tabs>
        <w:ind w:left="2192" w:hanging="792"/>
      </w:pPr>
      <w:rPr>
        <w:rFonts w:hint="default"/>
      </w:rPr>
    </w:lvl>
    <w:lvl w:ilvl="5">
      <w:start w:val="1"/>
      <w:numFmt w:val="decimal"/>
      <w:lvlText w:val="%1.%2.%3.%4.%5.%6."/>
      <w:lvlJc w:val="left"/>
      <w:pPr>
        <w:tabs>
          <w:tab w:val="num" w:pos="2696"/>
        </w:tabs>
        <w:ind w:left="2696" w:hanging="936"/>
      </w:pPr>
      <w:rPr>
        <w:rFonts w:hint="default"/>
      </w:rPr>
    </w:lvl>
    <w:lvl w:ilvl="6">
      <w:start w:val="1"/>
      <w:numFmt w:val="decimal"/>
      <w:lvlText w:val="%1.%2.%3.%4.%5.%6.%7."/>
      <w:lvlJc w:val="left"/>
      <w:pPr>
        <w:tabs>
          <w:tab w:val="num" w:pos="3200"/>
        </w:tabs>
        <w:ind w:left="3200" w:hanging="1080"/>
      </w:pPr>
      <w:rPr>
        <w:rFonts w:hint="default"/>
      </w:rPr>
    </w:lvl>
    <w:lvl w:ilvl="7">
      <w:start w:val="1"/>
      <w:numFmt w:val="decimal"/>
      <w:lvlText w:val="%1.%2.%3.%4.%5.%6.%7.%8."/>
      <w:lvlJc w:val="left"/>
      <w:pPr>
        <w:tabs>
          <w:tab w:val="num" w:pos="3704"/>
        </w:tabs>
        <w:ind w:left="3704" w:hanging="1224"/>
      </w:pPr>
      <w:rPr>
        <w:rFonts w:hint="default"/>
      </w:rPr>
    </w:lvl>
    <w:lvl w:ilvl="8">
      <w:start w:val="1"/>
      <w:numFmt w:val="decimal"/>
      <w:lvlText w:val="%1.%2.%3.%4.%5.%6.%7.%8.%9."/>
      <w:lvlJc w:val="left"/>
      <w:pPr>
        <w:tabs>
          <w:tab w:val="num" w:pos="4280"/>
        </w:tabs>
        <w:ind w:left="4280" w:hanging="1440"/>
      </w:pPr>
      <w:rPr>
        <w:rFonts w:hint="default"/>
      </w:rPr>
    </w:lvl>
  </w:abstractNum>
  <w:abstractNum w:abstractNumId="32" w15:restartNumberingAfterBreak="0">
    <w:nsid w:val="776D6748"/>
    <w:multiLevelType w:val="multilevel"/>
    <w:tmpl w:val="631EFDD6"/>
    <w:lvl w:ilvl="0">
      <w:start w:val="1"/>
      <w:numFmt w:val="decimal"/>
      <w:pStyle w:val="SekilFBESablonBolumVI"/>
      <w:suff w:val="space"/>
      <w:lvlText w:val="Şekil 6.%1 :"/>
      <w:lvlJc w:val="left"/>
      <w:pPr>
        <w:ind w:left="1077" w:firstLine="454"/>
      </w:pPr>
      <w:rPr>
        <w:rFonts w:ascii="Times New (W1)" w:hAnsi="Times New (W1)" w:hint="default"/>
        <w:b/>
        <w:i w:val="0"/>
        <w:sz w:val="24"/>
        <w:szCs w:val="24"/>
      </w:rPr>
    </w:lvl>
    <w:lvl w:ilvl="1">
      <w:start w:val="1"/>
      <w:numFmt w:val="decimal"/>
      <w:lvlRestart w:val="0"/>
      <w:lvlText w:val="Şekil %1.%2"/>
      <w:lvlJc w:val="left"/>
      <w:pPr>
        <w:tabs>
          <w:tab w:val="num" w:pos="752"/>
        </w:tabs>
        <w:ind w:left="752" w:hanging="432"/>
      </w:pPr>
      <w:rPr>
        <w:rFonts w:ascii="Times New Roman" w:hAnsi="Times New Roman" w:hint="default"/>
        <w:b/>
        <w:i w:val="0"/>
        <w:sz w:val="24"/>
        <w:szCs w:val="24"/>
      </w:rPr>
    </w:lvl>
    <w:lvl w:ilvl="2">
      <w:start w:val="1"/>
      <w:numFmt w:val="none"/>
      <w:lvlRestart w:val="1"/>
      <w:isLgl/>
      <w:lvlText w:val=""/>
      <w:lvlJc w:val="left"/>
      <w:pPr>
        <w:tabs>
          <w:tab w:val="num" w:pos="1184"/>
        </w:tabs>
        <w:ind w:left="1184" w:hanging="504"/>
      </w:pPr>
      <w:rPr>
        <w:rFonts w:ascii="Times New Roman" w:hAnsi="Times New Roman" w:hint="default"/>
        <w:b/>
        <w:i w:val="0"/>
        <w:sz w:val="24"/>
        <w:szCs w:val="24"/>
      </w:rPr>
    </w:lvl>
    <w:lvl w:ilvl="3">
      <w:start w:val="1"/>
      <w:numFmt w:val="decimal"/>
      <w:lvlText w:val="%1.%2.%3.%4."/>
      <w:lvlJc w:val="left"/>
      <w:pPr>
        <w:tabs>
          <w:tab w:val="num" w:pos="1688"/>
        </w:tabs>
        <w:ind w:left="1688" w:hanging="648"/>
      </w:pPr>
      <w:rPr>
        <w:rFonts w:hint="default"/>
      </w:rPr>
    </w:lvl>
    <w:lvl w:ilvl="4">
      <w:start w:val="1"/>
      <w:numFmt w:val="decimal"/>
      <w:lvlText w:val="%1.%2.%3.%4.%5."/>
      <w:lvlJc w:val="left"/>
      <w:pPr>
        <w:tabs>
          <w:tab w:val="num" w:pos="2192"/>
        </w:tabs>
        <w:ind w:left="2192" w:hanging="792"/>
      </w:pPr>
      <w:rPr>
        <w:rFonts w:hint="default"/>
      </w:rPr>
    </w:lvl>
    <w:lvl w:ilvl="5">
      <w:start w:val="1"/>
      <w:numFmt w:val="decimal"/>
      <w:lvlText w:val="%1.%2.%3.%4.%5.%6."/>
      <w:lvlJc w:val="left"/>
      <w:pPr>
        <w:tabs>
          <w:tab w:val="num" w:pos="2696"/>
        </w:tabs>
        <w:ind w:left="2696" w:hanging="936"/>
      </w:pPr>
      <w:rPr>
        <w:rFonts w:hint="default"/>
      </w:rPr>
    </w:lvl>
    <w:lvl w:ilvl="6">
      <w:start w:val="1"/>
      <w:numFmt w:val="decimal"/>
      <w:lvlText w:val="%1.%2.%3.%4.%5.%6.%7."/>
      <w:lvlJc w:val="left"/>
      <w:pPr>
        <w:tabs>
          <w:tab w:val="num" w:pos="3200"/>
        </w:tabs>
        <w:ind w:left="3200" w:hanging="1080"/>
      </w:pPr>
      <w:rPr>
        <w:rFonts w:hint="default"/>
      </w:rPr>
    </w:lvl>
    <w:lvl w:ilvl="7">
      <w:start w:val="1"/>
      <w:numFmt w:val="decimal"/>
      <w:lvlText w:val="%1.%2.%3.%4.%5.%6.%7.%8."/>
      <w:lvlJc w:val="left"/>
      <w:pPr>
        <w:tabs>
          <w:tab w:val="num" w:pos="3704"/>
        </w:tabs>
        <w:ind w:left="3704" w:hanging="1224"/>
      </w:pPr>
      <w:rPr>
        <w:rFonts w:hint="default"/>
      </w:rPr>
    </w:lvl>
    <w:lvl w:ilvl="8">
      <w:start w:val="1"/>
      <w:numFmt w:val="decimal"/>
      <w:lvlText w:val="%1.%2.%3.%4.%5.%6.%7.%8.%9."/>
      <w:lvlJc w:val="left"/>
      <w:pPr>
        <w:tabs>
          <w:tab w:val="num" w:pos="4280"/>
        </w:tabs>
        <w:ind w:left="4280" w:hanging="1440"/>
      </w:pPr>
      <w:rPr>
        <w:rFonts w:hint="default"/>
      </w:rPr>
    </w:lvl>
  </w:abstractNum>
  <w:abstractNum w:abstractNumId="33" w15:restartNumberingAfterBreak="0">
    <w:nsid w:val="7B500CF8"/>
    <w:multiLevelType w:val="hybridMultilevel"/>
    <w:tmpl w:val="EEBC4652"/>
    <w:lvl w:ilvl="0" w:tplc="B4827442">
      <w:start w:val="1"/>
      <w:numFmt w:val="decimal"/>
      <w:lvlText w:val="%1.1.1.1"/>
      <w:lvlJc w:val="left"/>
      <w:pPr>
        <w:ind w:left="360" w:hanging="360"/>
      </w:pPr>
      <w:rPr>
        <w:rFonts w:ascii="Arial" w:hAnsi="Arial" w:hint="default"/>
        <w:b/>
        <w:i w:val="0"/>
        <w:color w:val="auto"/>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7DA5683C"/>
    <w:multiLevelType w:val="multilevel"/>
    <w:tmpl w:val="DB586320"/>
    <w:lvl w:ilvl="0">
      <w:start w:val="1"/>
      <w:numFmt w:val="decimal"/>
      <w:pStyle w:val="CizelgeFBESablonBolumII"/>
      <w:suff w:val="space"/>
      <w:lvlText w:val="Çizelge 2.%1 :"/>
      <w:lvlJc w:val="left"/>
      <w:pPr>
        <w:ind w:left="1077" w:hanging="1077"/>
      </w:pPr>
      <w:rPr>
        <w:rFonts w:hint="default"/>
        <w:b/>
        <w:i w:val="0"/>
        <w:caps w:val="0"/>
        <w:strike w:val="0"/>
        <w:dstrike w:val="0"/>
        <w:vanish w:val="0"/>
        <w:color w:val="000000"/>
        <w:sz w:val="24"/>
        <w:vertAlign w:val="baseline"/>
      </w:rPr>
    </w:lvl>
    <w:lvl w:ilvl="1">
      <w:start w:val="1"/>
      <w:numFmt w:val="decimal"/>
      <w:suff w:val="space"/>
      <w:lvlText w:val="Table %1.%2:"/>
      <w:lvlJc w:val="left"/>
      <w:pPr>
        <w:ind w:left="1620" w:firstLine="0"/>
      </w:pPr>
      <w:rPr>
        <w:rFonts w:hint="default"/>
        <w:b/>
        <w:i w:val="0"/>
        <w:sz w:val="24"/>
      </w:rPr>
    </w:lvl>
    <w:lvl w:ilvl="2">
      <w:start w:val="1"/>
      <w:numFmt w:val="decimal"/>
      <w:suff w:val="space"/>
      <w:lvlText w:val="%1.%2.%3."/>
      <w:lvlJc w:val="left"/>
      <w:pPr>
        <w:ind w:left="1620" w:firstLine="0"/>
      </w:pPr>
      <w:rPr>
        <w:rFonts w:hint="default"/>
      </w:rPr>
    </w:lvl>
    <w:lvl w:ilvl="3">
      <w:start w:val="1"/>
      <w:numFmt w:val="decimal"/>
      <w:suff w:val="space"/>
      <w:lvlText w:val="3.2.%4."/>
      <w:lvlJc w:val="left"/>
      <w:pPr>
        <w:ind w:left="1620" w:firstLine="0"/>
      </w:pPr>
      <w:rPr>
        <w:rFonts w:hint="default"/>
      </w:rPr>
    </w:lvl>
    <w:lvl w:ilvl="4">
      <w:start w:val="1"/>
      <w:numFmt w:val="decimal"/>
      <w:lvlText w:val="%1.%2.%3.%4.%5."/>
      <w:lvlJc w:val="left"/>
      <w:pPr>
        <w:tabs>
          <w:tab w:val="num" w:pos="5220"/>
        </w:tabs>
        <w:ind w:left="3852" w:hanging="792"/>
      </w:pPr>
      <w:rPr>
        <w:rFonts w:hint="default"/>
      </w:rPr>
    </w:lvl>
    <w:lvl w:ilvl="5">
      <w:start w:val="1"/>
      <w:numFmt w:val="decimal"/>
      <w:lvlText w:val="%1.%2.%3.%4.%5.%6."/>
      <w:lvlJc w:val="left"/>
      <w:pPr>
        <w:tabs>
          <w:tab w:val="num" w:pos="6300"/>
        </w:tabs>
        <w:ind w:left="4356" w:hanging="936"/>
      </w:pPr>
      <w:rPr>
        <w:rFonts w:hint="default"/>
      </w:rPr>
    </w:lvl>
    <w:lvl w:ilvl="6">
      <w:start w:val="1"/>
      <w:numFmt w:val="decimal"/>
      <w:lvlText w:val="%1.%2.%3.%4.%5.%6.%7."/>
      <w:lvlJc w:val="left"/>
      <w:pPr>
        <w:tabs>
          <w:tab w:val="num" w:pos="7020"/>
        </w:tabs>
        <w:ind w:left="4860" w:hanging="1080"/>
      </w:pPr>
      <w:rPr>
        <w:rFonts w:hint="default"/>
      </w:rPr>
    </w:lvl>
    <w:lvl w:ilvl="7">
      <w:start w:val="1"/>
      <w:numFmt w:val="decimal"/>
      <w:lvlText w:val="%1.%2.%3.%4.%5.%6.%7.%8."/>
      <w:lvlJc w:val="left"/>
      <w:pPr>
        <w:tabs>
          <w:tab w:val="num" w:pos="7740"/>
        </w:tabs>
        <w:ind w:left="5364" w:hanging="1224"/>
      </w:pPr>
      <w:rPr>
        <w:rFonts w:hint="default"/>
      </w:rPr>
    </w:lvl>
    <w:lvl w:ilvl="8">
      <w:start w:val="1"/>
      <w:numFmt w:val="decimal"/>
      <w:lvlText w:val="%1.%2.%3.%4.%5.%6.%7.%8.%9."/>
      <w:lvlJc w:val="left"/>
      <w:pPr>
        <w:tabs>
          <w:tab w:val="num" w:pos="8460"/>
        </w:tabs>
        <w:ind w:left="5940" w:hanging="1440"/>
      </w:pPr>
      <w:rPr>
        <w:rFonts w:hint="default"/>
      </w:rPr>
    </w:lvl>
  </w:abstractNum>
  <w:num w:numId="1">
    <w:abstractNumId w:val="30"/>
  </w:num>
  <w:num w:numId="2">
    <w:abstractNumId w:val="10"/>
  </w:num>
  <w:num w:numId="3">
    <w:abstractNumId w:val="8"/>
  </w:num>
  <w:num w:numId="4">
    <w:abstractNumId w:val="34"/>
  </w:num>
  <w:num w:numId="5">
    <w:abstractNumId w:val="28"/>
  </w:num>
  <w:num w:numId="6">
    <w:abstractNumId w:val="3"/>
  </w:num>
  <w:num w:numId="7">
    <w:abstractNumId w:val="22"/>
  </w:num>
  <w:num w:numId="8">
    <w:abstractNumId w:val="0"/>
  </w:num>
  <w:num w:numId="9">
    <w:abstractNumId w:val="14"/>
  </w:num>
  <w:num w:numId="10">
    <w:abstractNumId w:val="20"/>
  </w:num>
  <w:num w:numId="11">
    <w:abstractNumId w:val="19"/>
  </w:num>
  <w:num w:numId="12">
    <w:abstractNumId w:val="31"/>
  </w:num>
  <w:num w:numId="13">
    <w:abstractNumId w:val="13"/>
  </w:num>
  <w:num w:numId="14">
    <w:abstractNumId w:val="21"/>
  </w:num>
  <w:num w:numId="15">
    <w:abstractNumId w:val="32"/>
  </w:num>
  <w:num w:numId="16">
    <w:abstractNumId w:val="4"/>
  </w:num>
  <w:num w:numId="17">
    <w:abstractNumId w:val="15"/>
  </w:num>
  <w:num w:numId="18">
    <w:abstractNumId w:val="27"/>
  </w:num>
  <w:num w:numId="19">
    <w:abstractNumId w:val="11"/>
  </w:num>
  <w:num w:numId="20">
    <w:abstractNumId w:val="1"/>
  </w:num>
  <w:num w:numId="21">
    <w:abstractNumId w:val="29"/>
  </w:num>
  <w:num w:numId="22">
    <w:abstractNumId w:val="2"/>
  </w:num>
  <w:num w:numId="23">
    <w:abstractNumId w:val="7"/>
  </w:num>
  <w:num w:numId="24">
    <w:abstractNumId w:val="18"/>
  </w:num>
  <w:num w:numId="25">
    <w:abstractNumId w:val="9"/>
  </w:num>
  <w:num w:numId="26">
    <w:abstractNumId w:val="33"/>
  </w:num>
  <w:num w:numId="27">
    <w:abstractNumId w:val="17"/>
  </w:num>
  <w:num w:numId="28">
    <w:abstractNumId w:val="17"/>
    <w:lvlOverride w:ilvl="0">
      <w:startOverride w:val="3"/>
    </w:lvlOverride>
  </w:num>
  <w:num w:numId="29">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16"/>
  </w:num>
  <w:num w:numId="32">
    <w:abstractNumId w:val="12"/>
  </w:num>
  <w:num w:numId="33">
    <w:abstractNumId w:val="26"/>
  </w:num>
  <w:num w:numId="34">
    <w:abstractNumId w:val="2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num>
  <w:num w:numId="36">
    <w:abstractNumId w:val="6"/>
  </w:num>
  <w:num w:numId="37">
    <w:abstractNumId w:val="23"/>
  </w:num>
  <w:num w:numId="38">
    <w:abstractNumId w:val="25"/>
  </w:num>
  <w:num w:numId="39">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hideSpellingErrors/>
  <w:activeWritingStyle w:appName="MSWord" w:lang="en-US" w:vendorID="64" w:dllVersion="131078" w:nlCheck="1" w:checkStyle="0"/>
  <w:activeWritingStyle w:appName="MSWord" w:lang="en-GB" w:vendorID="64" w:dllVersion="131078" w:nlCheck="1" w:checkStyle="0"/>
  <w:activeWritingStyle w:appName="MSWord" w:lang="es-ES" w:vendorID="64" w:dllVersion="131078" w:nlCheck="1" w:checkStyle="0"/>
  <w:activeWritingStyle w:appName="MSWord" w:lang="fi-FI" w:vendorID="64" w:dllVersion="131078" w:nlCheck="1" w:checkStyle="0"/>
  <w:activeWritingStyle w:appName="MSWord" w:lang="fr-FR"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rawingGridVerticalSpacing w:val="567"/>
  <w:displayHorizontalDrawingGridEvery w:val="2"/>
  <w:noPunctuationKerning/>
  <w:characterSpacingControl w:val="doNotCompress"/>
  <w:hdrShapeDefaults>
    <o:shapedefaults v:ext="edit" spidmax="2049" style="mso-position-vertical-relative:line;v-text-anchor:middle" fillcolor="none [3201]" strokecolor="none [3208]">
      <v:fill color="none [3201]"/>
      <v:stroke color="none [3208]" weight="2pt"/>
      <o:colormru v:ext="edit" colors="#e5ea1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7D5"/>
    <w:rsid w:val="00000396"/>
    <w:rsid w:val="000005B5"/>
    <w:rsid w:val="00000A92"/>
    <w:rsid w:val="00000F92"/>
    <w:rsid w:val="00001087"/>
    <w:rsid w:val="00001108"/>
    <w:rsid w:val="00001A23"/>
    <w:rsid w:val="00002B6F"/>
    <w:rsid w:val="00002EF7"/>
    <w:rsid w:val="000035C2"/>
    <w:rsid w:val="0000453D"/>
    <w:rsid w:val="00004797"/>
    <w:rsid w:val="00004A1F"/>
    <w:rsid w:val="000059BD"/>
    <w:rsid w:val="00006428"/>
    <w:rsid w:val="00006772"/>
    <w:rsid w:val="00006B5A"/>
    <w:rsid w:val="00007270"/>
    <w:rsid w:val="00007441"/>
    <w:rsid w:val="00007B4D"/>
    <w:rsid w:val="000102C3"/>
    <w:rsid w:val="00010850"/>
    <w:rsid w:val="00010E1F"/>
    <w:rsid w:val="00010EC9"/>
    <w:rsid w:val="00011203"/>
    <w:rsid w:val="00011230"/>
    <w:rsid w:val="0001148E"/>
    <w:rsid w:val="00012117"/>
    <w:rsid w:val="00012437"/>
    <w:rsid w:val="00012464"/>
    <w:rsid w:val="00012D70"/>
    <w:rsid w:val="00013232"/>
    <w:rsid w:val="000133F3"/>
    <w:rsid w:val="00013556"/>
    <w:rsid w:val="0001390B"/>
    <w:rsid w:val="00013FC6"/>
    <w:rsid w:val="00015191"/>
    <w:rsid w:val="00015B92"/>
    <w:rsid w:val="00015E2D"/>
    <w:rsid w:val="00015E2F"/>
    <w:rsid w:val="0001637D"/>
    <w:rsid w:val="000163BD"/>
    <w:rsid w:val="0001674B"/>
    <w:rsid w:val="00016FE6"/>
    <w:rsid w:val="00017E60"/>
    <w:rsid w:val="00017EB0"/>
    <w:rsid w:val="00020D15"/>
    <w:rsid w:val="000218B7"/>
    <w:rsid w:val="00021C0F"/>
    <w:rsid w:val="00021DA7"/>
    <w:rsid w:val="00022D3B"/>
    <w:rsid w:val="00022E97"/>
    <w:rsid w:val="000236D0"/>
    <w:rsid w:val="000238A1"/>
    <w:rsid w:val="00023AD0"/>
    <w:rsid w:val="00024404"/>
    <w:rsid w:val="00024561"/>
    <w:rsid w:val="00024737"/>
    <w:rsid w:val="00024767"/>
    <w:rsid w:val="00024AA8"/>
    <w:rsid w:val="00024F4F"/>
    <w:rsid w:val="00025572"/>
    <w:rsid w:val="000255CF"/>
    <w:rsid w:val="00025695"/>
    <w:rsid w:val="00025916"/>
    <w:rsid w:val="00025F68"/>
    <w:rsid w:val="00026164"/>
    <w:rsid w:val="000274A1"/>
    <w:rsid w:val="00027F2B"/>
    <w:rsid w:val="00027FE3"/>
    <w:rsid w:val="00030CBC"/>
    <w:rsid w:val="00031504"/>
    <w:rsid w:val="000321FE"/>
    <w:rsid w:val="00032A68"/>
    <w:rsid w:val="00032C94"/>
    <w:rsid w:val="000332D7"/>
    <w:rsid w:val="00033417"/>
    <w:rsid w:val="00033653"/>
    <w:rsid w:val="00033A24"/>
    <w:rsid w:val="00033A42"/>
    <w:rsid w:val="00033BB4"/>
    <w:rsid w:val="00033CA1"/>
    <w:rsid w:val="00033FDE"/>
    <w:rsid w:val="00034107"/>
    <w:rsid w:val="000342F1"/>
    <w:rsid w:val="00034876"/>
    <w:rsid w:val="00034BD4"/>
    <w:rsid w:val="000350DF"/>
    <w:rsid w:val="00035681"/>
    <w:rsid w:val="00035F32"/>
    <w:rsid w:val="00036E5E"/>
    <w:rsid w:val="00036FF7"/>
    <w:rsid w:val="00036FF8"/>
    <w:rsid w:val="00037047"/>
    <w:rsid w:val="0003704C"/>
    <w:rsid w:val="00037424"/>
    <w:rsid w:val="000376EC"/>
    <w:rsid w:val="000379AC"/>
    <w:rsid w:val="000401B5"/>
    <w:rsid w:val="00040211"/>
    <w:rsid w:val="00040620"/>
    <w:rsid w:val="000408D0"/>
    <w:rsid w:val="00040E5D"/>
    <w:rsid w:val="00040F21"/>
    <w:rsid w:val="00040F7B"/>
    <w:rsid w:val="00040FBF"/>
    <w:rsid w:val="00041029"/>
    <w:rsid w:val="000417E7"/>
    <w:rsid w:val="00041C08"/>
    <w:rsid w:val="00042058"/>
    <w:rsid w:val="000424BC"/>
    <w:rsid w:val="00042BC9"/>
    <w:rsid w:val="00042C25"/>
    <w:rsid w:val="00042F28"/>
    <w:rsid w:val="00043080"/>
    <w:rsid w:val="000436F5"/>
    <w:rsid w:val="00043AB3"/>
    <w:rsid w:val="00043B39"/>
    <w:rsid w:val="00043B54"/>
    <w:rsid w:val="00043FDE"/>
    <w:rsid w:val="0004495F"/>
    <w:rsid w:val="00044DCE"/>
    <w:rsid w:val="00045183"/>
    <w:rsid w:val="00045966"/>
    <w:rsid w:val="00045B4A"/>
    <w:rsid w:val="00046352"/>
    <w:rsid w:val="00046393"/>
    <w:rsid w:val="00046564"/>
    <w:rsid w:val="00046759"/>
    <w:rsid w:val="00047457"/>
    <w:rsid w:val="000475DB"/>
    <w:rsid w:val="00047CA4"/>
    <w:rsid w:val="000500E9"/>
    <w:rsid w:val="000502CE"/>
    <w:rsid w:val="000508D0"/>
    <w:rsid w:val="00050CEB"/>
    <w:rsid w:val="00052312"/>
    <w:rsid w:val="0005245F"/>
    <w:rsid w:val="00052482"/>
    <w:rsid w:val="00052885"/>
    <w:rsid w:val="00052D50"/>
    <w:rsid w:val="00052E7B"/>
    <w:rsid w:val="000541F4"/>
    <w:rsid w:val="0005498C"/>
    <w:rsid w:val="00054BFD"/>
    <w:rsid w:val="00055180"/>
    <w:rsid w:val="00055BAF"/>
    <w:rsid w:val="00055E89"/>
    <w:rsid w:val="00056362"/>
    <w:rsid w:val="0005671C"/>
    <w:rsid w:val="00056985"/>
    <w:rsid w:val="0005758C"/>
    <w:rsid w:val="00057654"/>
    <w:rsid w:val="00057B50"/>
    <w:rsid w:val="000602B9"/>
    <w:rsid w:val="000609DD"/>
    <w:rsid w:val="00060C6F"/>
    <w:rsid w:val="00061151"/>
    <w:rsid w:val="00061C4B"/>
    <w:rsid w:val="00061E4C"/>
    <w:rsid w:val="000620C1"/>
    <w:rsid w:val="00062716"/>
    <w:rsid w:val="000629E4"/>
    <w:rsid w:val="00062D6D"/>
    <w:rsid w:val="00063901"/>
    <w:rsid w:val="000639B2"/>
    <w:rsid w:val="00063B9A"/>
    <w:rsid w:val="00063D3E"/>
    <w:rsid w:val="000646B5"/>
    <w:rsid w:val="0006471F"/>
    <w:rsid w:val="00065C5E"/>
    <w:rsid w:val="000661DA"/>
    <w:rsid w:val="00066318"/>
    <w:rsid w:val="000664A9"/>
    <w:rsid w:val="00066980"/>
    <w:rsid w:val="00066996"/>
    <w:rsid w:val="000669C5"/>
    <w:rsid w:val="000674E7"/>
    <w:rsid w:val="00067BCA"/>
    <w:rsid w:val="00067FC3"/>
    <w:rsid w:val="00070074"/>
    <w:rsid w:val="000706A1"/>
    <w:rsid w:val="000708C9"/>
    <w:rsid w:val="00070F65"/>
    <w:rsid w:val="0007168F"/>
    <w:rsid w:val="00071B6F"/>
    <w:rsid w:val="00072F11"/>
    <w:rsid w:val="000735CA"/>
    <w:rsid w:val="000736B3"/>
    <w:rsid w:val="00074230"/>
    <w:rsid w:val="0007473A"/>
    <w:rsid w:val="000757A8"/>
    <w:rsid w:val="00075A35"/>
    <w:rsid w:val="000764A4"/>
    <w:rsid w:val="00076B50"/>
    <w:rsid w:val="00076E5C"/>
    <w:rsid w:val="00077432"/>
    <w:rsid w:val="000774F9"/>
    <w:rsid w:val="00077B4A"/>
    <w:rsid w:val="00077D83"/>
    <w:rsid w:val="000802EF"/>
    <w:rsid w:val="00080AD2"/>
    <w:rsid w:val="00080E31"/>
    <w:rsid w:val="0008148A"/>
    <w:rsid w:val="0008161E"/>
    <w:rsid w:val="000818C8"/>
    <w:rsid w:val="00081D8F"/>
    <w:rsid w:val="00081E50"/>
    <w:rsid w:val="00082097"/>
    <w:rsid w:val="000829C9"/>
    <w:rsid w:val="00082B3A"/>
    <w:rsid w:val="00082C08"/>
    <w:rsid w:val="0008352B"/>
    <w:rsid w:val="0008464C"/>
    <w:rsid w:val="00084C08"/>
    <w:rsid w:val="000850B7"/>
    <w:rsid w:val="000853F0"/>
    <w:rsid w:val="00085664"/>
    <w:rsid w:val="000857E1"/>
    <w:rsid w:val="0008609A"/>
    <w:rsid w:val="0008623F"/>
    <w:rsid w:val="000867F7"/>
    <w:rsid w:val="000901CD"/>
    <w:rsid w:val="0009097E"/>
    <w:rsid w:val="00090C38"/>
    <w:rsid w:val="00090ED5"/>
    <w:rsid w:val="00090F5C"/>
    <w:rsid w:val="00091320"/>
    <w:rsid w:val="00091418"/>
    <w:rsid w:val="000917AF"/>
    <w:rsid w:val="00091904"/>
    <w:rsid w:val="00091B40"/>
    <w:rsid w:val="00091F17"/>
    <w:rsid w:val="000920C9"/>
    <w:rsid w:val="00092AEB"/>
    <w:rsid w:val="00093131"/>
    <w:rsid w:val="00094656"/>
    <w:rsid w:val="0009504A"/>
    <w:rsid w:val="0009533A"/>
    <w:rsid w:val="0009603D"/>
    <w:rsid w:val="00096C6D"/>
    <w:rsid w:val="00096F28"/>
    <w:rsid w:val="00097286"/>
    <w:rsid w:val="00097784"/>
    <w:rsid w:val="00097883"/>
    <w:rsid w:val="00097A1B"/>
    <w:rsid w:val="00097D50"/>
    <w:rsid w:val="00097D5B"/>
    <w:rsid w:val="000A051B"/>
    <w:rsid w:val="000A0745"/>
    <w:rsid w:val="000A0784"/>
    <w:rsid w:val="000A11BF"/>
    <w:rsid w:val="000A1352"/>
    <w:rsid w:val="000A18D1"/>
    <w:rsid w:val="000A2868"/>
    <w:rsid w:val="000A2BEB"/>
    <w:rsid w:val="000A2F8E"/>
    <w:rsid w:val="000A305D"/>
    <w:rsid w:val="000A31FD"/>
    <w:rsid w:val="000A34CB"/>
    <w:rsid w:val="000A3526"/>
    <w:rsid w:val="000A3642"/>
    <w:rsid w:val="000A4335"/>
    <w:rsid w:val="000A4630"/>
    <w:rsid w:val="000A5309"/>
    <w:rsid w:val="000A5BAA"/>
    <w:rsid w:val="000A5F8C"/>
    <w:rsid w:val="000A618A"/>
    <w:rsid w:val="000A65EC"/>
    <w:rsid w:val="000A743D"/>
    <w:rsid w:val="000A7834"/>
    <w:rsid w:val="000A7A21"/>
    <w:rsid w:val="000A7C9E"/>
    <w:rsid w:val="000B0FD1"/>
    <w:rsid w:val="000B2112"/>
    <w:rsid w:val="000B2568"/>
    <w:rsid w:val="000B2641"/>
    <w:rsid w:val="000B2781"/>
    <w:rsid w:val="000B2DC9"/>
    <w:rsid w:val="000B3777"/>
    <w:rsid w:val="000B4DF4"/>
    <w:rsid w:val="000B5019"/>
    <w:rsid w:val="000B52C4"/>
    <w:rsid w:val="000B5494"/>
    <w:rsid w:val="000B551A"/>
    <w:rsid w:val="000B55F4"/>
    <w:rsid w:val="000B57A9"/>
    <w:rsid w:val="000B5AB5"/>
    <w:rsid w:val="000B5E33"/>
    <w:rsid w:val="000B5E84"/>
    <w:rsid w:val="000B5FF7"/>
    <w:rsid w:val="000B6816"/>
    <w:rsid w:val="000B6A14"/>
    <w:rsid w:val="000B6D99"/>
    <w:rsid w:val="000B6F57"/>
    <w:rsid w:val="000B7012"/>
    <w:rsid w:val="000B7555"/>
    <w:rsid w:val="000B7851"/>
    <w:rsid w:val="000B7E7D"/>
    <w:rsid w:val="000C0396"/>
    <w:rsid w:val="000C0756"/>
    <w:rsid w:val="000C1C9D"/>
    <w:rsid w:val="000C21F2"/>
    <w:rsid w:val="000C2273"/>
    <w:rsid w:val="000C22AD"/>
    <w:rsid w:val="000C25D6"/>
    <w:rsid w:val="000C26E0"/>
    <w:rsid w:val="000C27B7"/>
    <w:rsid w:val="000C2D47"/>
    <w:rsid w:val="000C2EE5"/>
    <w:rsid w:val="000C38E4"/>
    <w:rsid w:val="000C4371"/>
    <w:rsid w:val="000C4683"/>
    <w:rsid w:val="000C4D16"/>
    <w:rsid w:val="000C57C3"/>
    <w:rsid w:val="000C5C15"/>
    <w:rsid w:val="000C6655"/>
    <w:rsid w:val="000C791B"/>
    <w:rsid w:val="000C795C"/>
    <w:rsid w:val="000D02E9"/>
    <w:rsid w:val="000D0496"/>
    <w:rsid w:val="000D04A4"/>
    <w:rsid w:val="000D08CC"/>
    <w:rsid w:val="000D0B3A"/>
    <w:rsid w:val="000D0E42"/>
    <w:rsid w:val="000D1A3A"/>
    <w:rsid w:val="000D1B81"/>
    <w:rsid w:val="000D226A"/>
    <w:rsid w:val="000D23A1"/>
    <w:rsid w:val="000D27A5"/>
    <w:rsid w:val="000D2DED"/>
    <w:rsid w:val="000D3226"/>
    <w:rsid w:val="000D3BCE"/>
    <w:rsid w:val="000D4AAA"/>
    <w:rsid w:val="000D4E8C"/>
    <w:rsid w:val="000D52BD"/>
    <w:rsid w:val="000D58AF"/>
    <w:rsid w:val="000D5B4E"/>
    <w:rsid w:val="000D5B76"/>
    <w:rsid w:val="000D6254"/>
    <w:rsid w:val="000D62DA"/>
    <w:rsid w:val="000D6B0D"/>
    <w:rsid w:val="000D7410"/>
    <w:rsid w:val="000D7740"/>
    <w:rsid w:val="000D780E"/>
    <w:rsid w:val="000D7BCA"/>
    <w:rsid w:val="000D7E1B"/>
    <w:rsid w:val="000D7E34"/>
    <w:rsid w:val="000E007D"/>
    <w:rsid w:val="000E05E4"/>
    <w:rsid w:val="000E0755"/>
    <w:rsid w:val="000E1778"/>
    <w:rsid w:val="000E20B9"/>
    <w:rsid w:val="000E2989"/>
    <w:rsid w:val="000E2B8B"/>
    <w:rsid w:val="000E3B4A"/>
    <w:rsid w:val="000E3DDA"/>
    <w:rsid w:val="000E4253"/>
    <w:rsid w:val="000E44B2"/>
    <w:rsid w:val="000E53CE"/>
    <w:rsid w:val="000E5510"/>
    <w:rsid w:val="000E564A"/>
    <w:rsid w:val="000E6874"/>
    <w:rsid w:val="000E6AAF"/>
    <w:rsid w:val="000E6FF4"/>
    <w:rsid w:val="000E706A"/>
    <w:rsid w:val="000E76F9"/>
    <w:rsid w:val="000F0DB1"/>
    <w:rsid w:val="000F0E40"/>
    <w:rsid w:val="000F0FF3"/>
    <w:rsid w:val="000F1526"/>
    <w:rsid w:val="000F18F3"/>
    <w:rsid w:val="000F1980"/>
    <w:rsid w:val="000F1A06"/>
    <w:rsid w:val="000F1DE9"/>
    <w:rsid w:val="000F201A"/>
    <w:rsid w:val="000F3459"/>
    <w:rsid w:val="000F36DD"/>
    <w:rsid w:val="000F3D07"/>
    <w:rsid w:val="000F3EF3"/>
    <w:rsid w:val="000F44B9"/>
    <w:rsid w:val="000F4835"/>
    <w:rsid w:val="000F48D5"/>
    <w:rsid w:val="000F4C6D"/>
    <w:rsid w:val="000F4C84"/>
    <w:rsid w:val="000F54CA"/>
    <w:rsid w:val="000F5A6D"/>
    <w:rsid w:val="000F5AF6"/>
    <w:rsid w:val="000F5BEF"/>
    <w:rsid w:val="000F5CA0"/>
    <w:rsid w:val="000F61D7"/>
    <w:rsid w:val="000F68A6"/>
    <w:rsid w:val="000F6A4A"/>
    <w:rsid w:val="000F6B44"/>
    <w:rsid w:val="000F7D40"/>
    <w:rsid w:val="0010088C"/>
    <w:rsid w:val="00100C1A"/>
    <w:rsid w:val="0010112D"/>
    <w:rsid w:val="001016AF"/>
    <w:rsid w:val="00101965"/>
    <w:rsid w:val="00102EE6"/>
    <w:rsid w:val="0010333B"/>
    <w:rsid w:val="00103647"/>
    <w:rsid w:val="00104C58"/>
    <w:rsid w:val="0010513C"/>
    <w:rsid w:val="001058B6"/>
    <w:rsid w:val="00105B47"/>
    <w:rsid w:val="00106ADA"/>
    <w:rsid w:val="00106BDA"/>
    <w:rsid w:val="00107254"/>
    <w:rsid w:val="001078B0"/>
    <w:rsid w:val="00107BBA"/>
    <w:rsid w:val="00110217"/>
    <w:rsid w:val="001104F5"/>
    <w:rsid w:val="00110823"/>
    <w:rsid w:val="001108BF"/>
    <w:rsid w:val="00110CFC"/>
    <w:rsid w:val="00110DC0"/>
    <w:rsid w:val="00111E58"/>
    <w:rsid w:val="00112072"/>
    <w:rsid w:val="001121FB"/>
    <w:rsid w:val="0011321D"/>
    <w:rsid w:val="001138A0"/>
    <w:rsid w:val="001138F8"/>
    <w:rsid w:val="001146DE"/>
    <w:rsid w:val="00114869"/>
    <w:rsid w:val="00114D8C"/>
    <w:rsid w:val="00115470"/>
    <w:rsid w:val="001154BA"/>
    <w:rsid w:val="0011594B"/>
    <w:rsid w:val="00115C2F"/>
    <w:rsid w:val="0011671A"/>
    <w:rsid w:val="00116946"/>
    <w:rsid w:val="001171E3"/>
    <w:rsid w:val="001173FB"/>
    <w:rsid w:val="0011750C"/>
    <w:rsid w:val="001176ED"/>
    <w:rsid w:val="00120A7E"/>
    <w:rsid w:val="00120AF6"/>
    <w:rsid w:val="00120AFB"/>
    <w:rsid w:val="00120D93"/>
    <w:rsid w:val="00121A1F"/>
    <w:rsid w:val="00121CB1"/>
    <w:rsid w:val="001226C8"/>
    <w:rsid w:val="001232DC"/>
    <w:rsid w:val="00123D43"/>
    <w:rsid w:val="0012464F"/>
    <w:rsid w:val="00124699"/>
    <w:rsid w:val="00124A06"/>
    <w:rsid w:val="00124BC7"/>
    <w:rsid w:val="00126518"/>
    <w:rsid w:val="00127A3A"/>
    <w:rsid w:val="00130AA0"/>
    <w:rsid w:val="00130B91"/>
    <w:rsid w:val="00130CFE"/>
    <w:rsid w:val="00131724"/>
    <w:rsid w:val="00131866"/>
    <w:rsid w:val="00131B0C"/>
    <w:rsid w:val="001328F8"/>
    <w:rsid w:val="00132929"/>
    <w:rsid w:val="001337D7"/>
    <w:rsid w:val="001341E9"/>
    <w:rsid w:val="001347FD"/>
    <w:rsid w:val="001348B3"/>
    <w:rsid w:val="00134C75"/>
    <w:rsid w:val="001356F3"/>
    <w:rsid w:val="00135E51"/>
    <w:rsid w:val="001366AE"/>
    <w:rsid w:val="00136C5F"/>
    <w:rsid w:val="00137452"/>
    <w:rsid w:val="00137562"/>
    <w:rsid w:val="001378DA"/>
    <w:rsid w:val="00140426"/>
    <w:rsid w:val="00140A5F"/>
    <w:rsid w:val="00140D97"/>
    <w:rsid w:val="00140E4A"/>
    <w:rsid w:val="00140EC2"/>
    <w:rsid w:val="00141AC5"/>
    <w:rsid w:val="00141B99"/>
    <w:rsid w:val="00141BA0"/>
    <w:rsid w:val="00141BEE"/>
    <w:rsid w:val="00141FA3"/>
    <w:rsid w:val="001421B1"/>
    <w:rsid w:val="00142463"/>
    <w:rsid w:val="00143109"/>
    <w:rsid w:val="001444A6"/>
    <w:rsid w:val="00144582"/>
    <w:rsid w:val="00144AF4"/>
    <w:rsid w:val="00144F37"/>
    <w:rsid w:val="001451FE"/>
    <w:rsid w:val="00145453"/>
    <w:rsid w:val="00146116"/>
    <w:rsid w:val="00146508"/>
    <w:rsid w:val="00146872"/>
    <w:rsid w:val="00146ADC"/>
    <w:rsid w:val="00147E44"/>
    <w:rsid w:val="00147F19"/>
    <w:rsid w:val="00150000"/>
    <w:rsid w:val="00150852"/>
    <w:rsid w:val="00150D04"/>
    <w:rsid w:val="00151575"/>
    <w:rsid w:val="0015168E"/>
    <w:rsid w:val="001518E6"/>
    <w:rsid w:val="00151CAE"/>
    <w:rsid w:val="00151CCA"/>
    <w:rsid w:val="001527EF"/>
    <w:rsid w:val="001528DE"/>
    <w:rsid w:val="00152AED"/>
    <w:rsid w:val="00152B2C"/>
    <w:rsid w:val="00152C4F"/>
    <w:rsid w:val="00153432"/>
    <w:rsid w:val="0015367C"/>
    <w:rsid w:val="001536E2"/>
    <w:rsid w:val="00153DC2"/>
    <w:rsid w:val="0015412F"/>
    <w:rsid w:val="00154415"/>
    <w:rsid w:val="00154495"/>
    <w:rsid w:val="0015516A"/>
    <w:rsid w:val="0015551E"/>
    <w:rsid w:val="0015591E"/>
    <w:rsid w:val="00155CC5"/>
    <w:rsid w:val="001575AF"/>
    <w:rsid w:val="001601E4"/>
    <w:rsid w:val="00160396"/>
    <w:rsid w:val="001608EC"/>
    <w:rsid w:val="00160DBC"/>
    <w:rsid w:val="00161030"/>
    <w:rsid w:val="001616A9"/>
    <w:rsid w:val="00161F3F"/>
    <w:rsid w:val="00162496"/>
    <w:rsid w:val="00163026"/>
    <w:rsid w:val="0016337B"/>
    <w:rsid w:val="00163896"/>
    <w:rsid w:val="001639CA"/>
    <w:rsid w:val="00164088"/>
    <w:rsid w:val="001642F2"/>
    <w:rsid w:val="001649FD"/>
    <w:rsid w:val="00164A13"/>
    <w:rsid w:val="00164AAF"/>
    <w:rsid w:val="0016532F"/>
    <w:rsid w:val="00165669"/>
    <w:rsid w:val="00165837"/>
    <w:rsid w:val="00166F89"/>
    <w:rsid w:val="00167A06"/>
    <w:rsid w:val="00167CA1"/>
    <w:rsid w:val="00167CB6"/>
    <w:rsid w:val="0017065D"/>
    <w:rsid w:val="001707D0"/>
    <w:rsid w:val="00171001"/>
    <w:rsid w:val="00171347"/>
    <w:rsid w:val="0017137C"/>
    <w:rsid w:val="00171A6E"/>
    <w:rsid w:val="00172078"/>
    <w:rsid w:val="001722C0"/>
    <w:rsid w:val="0017243E"/>
    <w:rsid w:val="00172C49"/>
    <w:rsid w:val="00172E2D"/>
    <w:rsid w:val="00173037"/>
    <w:rsid w:val="0017333A"/>
    <w:rsid w:val="00173FF5"/>
    <w:rsid w:val="0017417E"/>
    <w:rsid w:val="0017433E"/>
    <w:rsid w:val="0017492F"/>
    <w:rsid w:val="00175013"/>
    <w:rsid w:val="00175332"/>
    <w:rsid w:val="001754B2"/>
    <w:rsid w:val="001758E5"/>
    <w:rsid w:val="00176240"/>
    <w:rsid w:val="00176352"/>
    <w:rsid w:val="00176B5E"/>
    <w:rsid w:val="00180ACC"/>
    <w:rsid w:val="00180AF0"/>
    <w:rsid w:val="0018122F"/>
    <w:rsid w:val="001816D7"/>
    <w:rsid w:val="001817E1"/>
    <w:rsid w:val="00181E32"/>
    <w:rsid w:val="001821DB"/>
    <w:rsid w:val="00182226"/>
    <w:rsid w:val="0018238A"/>
    <w:rsid w:val="0018256D"/>
    <w:rsid w:val="0018265A"/>
    <w:rsid w:val="001830A7"/>
    <w:rsid w:val="0018333A"/>
    <w:rsid w:val="001833A9"/>
    <w:rsid w:val="00183423"/>
    <w:rsid w:val="00183E4C"/>
    <w:rsid w:val="0018404B"/>
    <w:rsid w:val="00184419"/>
    <w:rsid w:val="00184E3D"/>
    <w:rsid w:val="00185064"/>
    <w:rsid w:val="00185704"/>
    <w:rsid w:val="0018591E"/>
    <w:rsid w:val="00185CF7"/>
    <w:rsid w:val="00186065"/>
    <w:rsid w:val="0018679E"/>
    <w:rsid w:val="00186A5D"/>
    <w:rsid w:val="00186B9B"/>
    <w:rsid w:val="00186BF6"/>
    <w:rsid w:val="00186F0A"/>
    <w:rsid w:val="001872E2"/>
    <w:rsid w:val="0019047F"/>
    <w:rsid w:val="0019196C"/>
    <w:rsid w:val="001923CA"/>
    <w:rsid w:val="0019252A"/>
    <w:rsid w:val="001933DC"/>
    <w:rsid w:val="00194D61"/>
    <w:rsid w:val="0019601D"/>
    <w:rsid w:val="001967CA"/>
    <w:rsid w:val="00196C1E"/>
    <w:rsid w:val="001972CB"/>
    <w:rsid w:val="00197358"/>
    <w:rsid w:val="001975F7"/>
    <w:rsid w:val="00197DF1"/>
    <w:rsid w:val="001A0044"/>
    <w:rsid w:val="001A05C3"/>
    <w:rsid w:val="001A14FC"/>
    <w:rsid w:val="001A1E2E"/>
    <w:rsid w:val="001A208D"/>
    <w:rsid w:val="001A224B"/>
    <w:rsid w:val="001A288D"/>
    <w:rsid w:val="001A2DDD"/>
    <w:rsid w:val="001A2E74"/>
    <w:rsid w:val="001A2F37"/>
    <w:rsid w:val="001A36CD"/>
    <w:rsid w:val="001A409F"/>
    <w:rsid w:val="001A4227"/>
    <w:rsid w:val="001A454C"/>
    <w:rsid w:val="001A5B07"/>
    <w:rsid w:val="001A5F7E"/>
    <w:rsid w:val="001A76A8"/>
    <w:rsid w:val="001A7774"/>
    <w:rsid w:val="001A77F5"/>
    <w:rsid w:val="001A799B"/>
    <w:rsid w:val="001B00DF"/>
    <w:rsid w:val="001B0DBE"/>
    <w:rsid w:val="001B106B"/>
    <w:rsid w:val="001B1AE9"/>
    <w:rsid w:val="001B1DB9"/>
    <w:rsid w:val="001B1E26"/>
    <w:rsid w:val="001B220B"/>
    <w:rsid w:val="001B2F0D"/>
    <w:rsid w:val="001B32E2"/>
    <w:rsid w:val="001B3339"/>
    <w:rsid w:val="001B3952"/>
    <w:rsid w:val="001B42D4"/>
    <w:rsid w:val="001B4438"/>
    <w:rsid w:val="001B4E58"/>
    <w:rsid w:val="001B5000"/>
    <w:rsid w:val="001B507F"/>
    <w:rsid w:val="001B50F8"/>
    <w:rsid w:val="001B6B51"/>
    <w:rsid w:val="001B73E9"/>
    <w:rsid w:val="001B76BA"/>
    <w:rsid w:val="001B7B8D"/>
    <w:rsid w:val="001B7C02"/>
    <w:rsid w:val="001B7CC8"/>
    <w:rsid w:val="001C0403"/>
    <w:rsid w:val="001C0476"/>
    <w:rsid w:val="001C0C27"/>
    <w:rsid w:val="001C0C44"/>
    <w:rsid w:val="001C0E59"/>
    <w:rsid w:val="001C2784"/>
    <w:rsid w:val="001C31EF"/>
    <w:rsid w:val="001C3D54"/>
    <w:rsid w:val="001C443D"/>
    <w:rsid w:val="001C447F"/>
    <w:rsid w:val="001C496D"/>
    <w:rsid w:val="001C4A03"/>
    <w:rsid w:val="001C50EC"/>
    <w:rsid w:val="001C5148"/>
    <w:rsid w:val="001C5162"/>
    <w:rsid w:val="001C5240"/>
    <w:rsid w:val="001C5425"/>
    <w:rsid w:val="001C5715"/>
    <w:rsid w:val="001C5771"/>
    <w:rsid w:val="001C5F21"/>
    <w:rsid w:val="001C66B6"/>
    <w:rsid w:val="001C69C1"/>
    <w:rsid w:val="001C6CAE"/>
    <w:rsid w:val="001C6D9B"/>
    <w:rsid w:val="001C7457"/>
    <w:rsid w:val="001C75D5"/>
    <w:rsid w:val="001C7C64"/>
    <w:rsid w:val="001D0274"/>
    <w:rsid w:val="001D0F74"/>
    <w:rsid w:val="001D2207"/>
    <w:rsid w:val="001D2481"/>
    <w:rsid w:val="001D31A5"/>
    <w:rsid w:val="001D3B93"/>
    <w:rsid w:val="001D3B9E"/>
    <w:rsid w:val="001D3C75"/>
    <w:rsid w:val="001D41B2"/>
    <w:rsid w:val="001D4962"/>
    <w:rsid w:val="001D4ED7"/>
    <w:rsid w:val="001D52E9"/>
    <w:rsid w:val="001D5FE9"/>
    <w:rsid w:val="001D63D2"/>
    <w:rsid w:val="001D67FC"/>
    <w:rsid w:val="001D68DB"/>
    <w:rsid w:val="001D70C1"/>
    <w:rsid w:val="001D717A"/>
    <w:rsid w:val="001D71A2"/>
    <w:rsid w:val="001D7B4E"/>
    <w:rsid w:val="001D7FCB"/>
    <w:rsid w:val="001E008D"/>
    <w:rsid w:val="001E05C8"/>
    <w:rsid w:val="001E063A"/>
    <w:rsid w:val="001E0A8D"/>
    <w:rsid w:val="001E0D76"/>
    <w:rsid w:val="001E1634"/>
    <w:rsid w:val="001E2AF1"/>
    <w:rsid w:val="001E390C"/>
    <w:rsid w:val="001E3B81"/>
    <w:rsid w:val="001E3C24"/>
    <w:rsid w:val="001E3D6C"/>
    <w:rsid w:val="001E46D0"/>
    <w:rsid w:val="001E4722"/>
    <w:rsid w:val="001E5163"/>
    <w:rsid w:val="001E541D"/>
    <w:rsid w:val="001E573B"/>
    <w:rsid w:val="001E57A2"/>
    <w:rsid w:val="001E6A6E"/>
    <w:rsid w:val="001E6C1D"/>
    <w:rsid w:val="001E7006"/>
    <w:rsid w:val="001E7103"/>
    <w:rsid w:val="001E744A"/>
    <w:rsid w:val="001E791B"/>
    <w:rsid w:val="001E7ECE"/>
    <w:rsid w:val="001F02D0"/>
    <w:rsid w:val="001F089F"/>
    <w:rsid w:val="001F1277"/>
    <w:rsid w:val="001F22D7"/>
    <w:rsid w:val="001F309C"/>
    <w:rsid w:val="001F36BB"/>
    <w:rsid w:val="001F386A"/>
    <w:rsid w:val="001F3B0F"/>
    <w:rsid w:val="001F3EBE"/>
    <w:rsid w:val="001F518B"/>
    <w:rsid w:val="001F6D77"/>
    <w:rsid w:val="001F734A"/>
    <w:rsid w:val="001F75A7"/>
    <w:rsid w:val="001F776F"/>
    <w:rsid w:val="001F77F0"/>
    <w:rsid w:val="001F7ED1"/>
    <w:rsid w:val="002008DE"/>
    <w:rsid w:val="002012BA"/>
    <w:rsid w:val="0020164C"/>
    <w:rsid w:val="00201CF6"/>
    <w:rsid w:val="00201D33"/>
    <w:rsid w:val="00201E44"/>
    <w:rsid w:val="00201E70"/>
    <w:rsid w:val="00202770"/>
    <w:rsid w:val="00203863"/>
    <w:rsid w:val="002045CC"/>
    <w:rsid w:val="0020490C"/>
    <w:rsid w:val="002049AC"/>
    <w:rsid w:val="00206003"/>
    <w:rsid w:val="0020632C"/>
    <w:rsid w:val="002065DB"/>
    <w:rsid w:val="002068DB"/>
    <w:rsid w:val="00206FDA"/>
    <w:rsid w:val="0020703A"/>
    <w:rsid w:val="002073F8"/>
    <w:rsid w:val="002074CC"/>
    <w:rsid w:val="00207AE1"/>
    <w:rsid w:val="00207D4B"/>
    <w:rsid w:val="00210A8C"/>
    <w:rsid w:val="0021133F"/>
    <w:rsid w:val="002116A2"/>
    <w:rsid w:val="00211FE1"/>
    <w:rsid w:val="002129B5"/>
    <w:rsid w:val="002129D9"/>
    <w:rsid w:val="00212C39"/>
    <w:rsid w:val="00212D07"/>
    <w:rsid w:val="00212D6C"/>
    <w:rsid w:val="00212DAC"/>
    <w:rsid w:val="00213202"/>
    <w:rsid w:val="002143B2"/>
    <w:rsid w:val="00214939"/>
    <w:rsid w:val="00214AD8"/>
    <w:rsid w:val="002151C9"/>
    <w:rsid w:val="002159D9"/>
    <w:rsid w:val="00215C48"/>
    <w:rsid w:val="00215D8E"/>
    <w:rsid w:val="00215DCE"/>
    <w:rsid w:val="002163E7"/>
    <w:rsid w:val="00216716"/>
    <w:rsid w:val="00216D3F"/>
    <w:rsid w:val="00217220"/>
    <w:rsid w:val="0021744D"/>
    <w:rsid w:val="00217933"/>
    <w:rsid w:val="00217DB1"/>
    <w:rsid w:val="00221804"/>
    <w:rsid w:val="002220D1"/>
    <w:rsid w:val="002224A8"/>
    <w:rsid w:val="00222C13"/>
    <w:rsid w:val="00223340"/>
    <w:rsid w:val="0022371B"/>
    <w:rsid w:val="002238E2"/>
    <w:rsid w:val="00224850"/>
    <w:rsid w:val="00224CCF"/>
    <w:rsid w:val="002251BC"/>
    <w:rsid w:val="0022541A"/>
    <w:rsid w:val="00226EF3"/>
    <w:rsid w:val="002275EA"/>
    <w:rsid w:val="00227BFD"/>
    <w:rsid w:val="0023063D"/>
    <w:rsid w:val="0023150E"/>
    <w:rsid w:val="00231BEE"/>
    <w:rsid w:val="00232EBF"/>
    <w:rsid w:val="002330EC"/>
    <w:rsid w:val="002335A6"/>
    <w:rsid w:val="00233FA9"/>
    <w:rsid w:val="00234282"/>
    <w:rsid w:val="00234573"/>
    <w:rsid w:val="002346B7"/>
    <w:rsid w:val="00235065"/>
    <w:rsid w:val="002351E6"/>
    <w:rsid w:val="002353BC"/>
    <w:rsid w:val="00235BCF"/>
    <w:rsid w:val="002360EE"/>
    <w:rsid w:val="00236A85"/>
    <w:rsid w:val="00236AAC"/>
    <w:rsid w:val="00237529"/>
    <w:rsid w:val="00237834"/>
    <w:rsid w:val="00237882"/>
    <w:rsid w:val="00237C27"/>
    <w:rsid w:val="0024007B"/>
    <w:rsid w:val="002401FF"/>
    <w:rsid w:val="0024059F"/>
    <w:rsid w:val="00240A77"/>
    <w:rsid w:val="00240F26"/>
    <w:rsid w:val="00242624"/>
    <w:rsid w:val="0024281B"/>
    <w:rsid w:val="0024283A"/>
    <w:rsid w:val="00242CF7"/>
    <w:rsid w:val="00242D41"/>
    <w:rsid w:val="00242D95"/>
    <w:rsid w:val="00242DAA"/>
    <w:rsid w:val="00242E5F"/>
    <w:rsid w:val="00243E75"/>
    <w:rsid w:val="0024467F"/>
    <w:rsid w:val="00244C3A"/>
    <w:rsid w:val="0024508D"/>
    <w:rsid w:val="0024521B"/>
    <w:rsid w:val="002452BE"/>
    <w:rsid w:val="00245996"/>
    <w:rsid w:val="00246A1E"/>
    <w:rsid w:val="00246D7B"/>
    <w:rsid w:val="00247168"/>
    <w:rsid w:val="002474A4"/>
    <w:rsid w:val="00247A90"/>
    <w:rsid w:val="00247E9F"/>
    <w:rsid w:val="00250311"/>
    <w:rsid w:val="00250841"/>
    <w:rsid w:val="002509F8"/>
    <w:rsid w:val="00250B70"/>
    <w:rsid w:val="00250BF2"/>
    <w:rsid w:val="002511FD"/>
    <w:rsid w:val="0025165E"/>
    <w:rsid w:val="0025194C"/>
    <w:rsid w:val="00251B34"/>
    <w:rsid w:val="0025203F"/>
    <w:rsid w:val="002527C6"/>
    <w:rsid w:val="00252CF8"/>
    <w:rsid w:val="002530DF"/>
    <w:rsid w:val="00253231"/>
    <w:rsid w:val="002532AD"/>
    <w:rsid w:val="002533EA"/>
    <w:rsid w:val="002535E0"/>
    <w:rsid w:val="002536B8"/>
    <w:rsid w:val="00253ADA"/>
    <w:rsid w:val="002542FA"/>
    <w:rsid w:val="002546E7"/>
    <w:rsid w:val="0025526D"/>
    <w:rsid w:val="00255D97"/>
    <w:rsid w:val="0025600B"/>
    <w:rsid w:val="0025695F"/>
    <w:rsid w:val="00256D29"/>
    <w:rsid w:val="002570AC"/>
    <w:rsid w:val="002572CA"/>
    <w:rsid w:val="00257973"/>
    <w:rsid w:val="00260020"/>
    <w:rsid w:val="0026107B"/>
    <w:rsid w:val="002618BE"/>
    <w:rsid w:val="00261989"/>
    <w:rsid w:val="002619C4"/>
    <w:rsid w:val="00261D66"/>
    <w:rsid w:val="00262369"/>
    <w:rsid w:val="00262828"/>
    <w:rsid w:val="00262945"/>
    <w:rsid w:val="0026320E"/>
    <w:rsid w:val="00263787"/>
    <w:rsid w:val="002649AE"/>
    <w:rsid w:val="00264FE9"/>
    <w:rsid w:val="00264FFA"/>
    <w:rsid w:val="00265053"/>
    <w:rsid w:val="00265729"/>
    <w:rsid w:val="00265D43"/>
    <w:rsid w:val="00265D79"/>
    <w:rsid w:val="002665B0"/>
    <w:rsid w:val="00266DE5"/>
    <w:rsid w:val="0026731B"/>
    <w:rsid w:val="002674CC"/>
    <w:rsid w:val="002678B3"/>
    <w:rsid w:val="00267AED"/>
    <w:rsid w:val="00267B52"/>
    <w:rsid w:val="00267D51"/>
    <w:rsid w:val="00267F25"/>
    <w:rsid w:val="0027062F"/>
    <w:rsid w:val="0027073E"/>
    <w:rsid w:val="00270ECE"/>
    <w:rsid w:val="00271202"/>
    <w:rsid w:val="002712A0"/>
    <w:rsid w:val="00271487"/>
    <w:rsid w:val="00271E52"/>
    <w:rsid w:val="00272249"/>
    <w:rsid w:val="002722E5"/>
    <w:rsid w:val="002723BC"/>
    <w:rsid w:val="002723F8"/>
    <w:rsid w:val="0027285A"/>
    <w:rsid w:val="00272955"/>
    <w:rsid w:val="00272DF3"/>
    <w:rsid w:val="0027317F"/>
    <w:rsid w:val="00273632"/>
    <w:rsid w:val="002739E3"/>
    <w:rsid w:val="00275851"/>
    <w:rsid w:val="00275EA7"/>
    <w:rsid w:val="00276065"/>
    <w:rsid w:val="0027611C"/>
    <w:rsid w:val="00276204"/>
    <w:rsid w:val="002763C1"/>
    <w:rsid w:val="00276458"/>
    <w:rsid w:val="00276469"/>
    <w:rsid w:val="00276534"/>
    <w:rsid w:val="00276A44"/>
    <w:rsid w:val="00276D0D"/>
    <w:rsid w:val="00277393"/>
    <w:rsid w:val="00280D95"/>
    <w:rsid w:val="00280F02"/>
    <w:rsid w:val="00280F4F"/>
    <w:rsid w:val="0028114A"/>
    <w:rsid w:val="00281156"/>
    <w:rsid w:val="00281BDB"/>
    <w:rsid w:val="00281CC8"/>
    <w:rsid w:val="00283228"/>
    <w:rsid w:val="0028362E"/>
    <w:rsid w:val="00284B3F"/>
    <w:rsid w:val="00284D76"/>
    <w:rsid w:val="002857EF"/>
    <w:rsid w:val="002858C8"/>
    <w:rsid w:val="002861E2"/>
    <w:rsid w:val="0028649F"/>
    <w:rsid w:val="00286B24"/>
    <w:rsid w:val="00286DCB"/>
    <w:rsid w:val="00286E70"/>
    <w:rsid w:val="00286EF4"/>
    <w:rsid w:val="002873A4"/>
    <w:rsid w:val="002873D7"/>
    <w:rsid w:val="00287662"/>
    <w:rsid w:val="00287807"/>
    <w:rsid w:val="00287948"/>
    <w:rsid w:val="002902AB"/>
    <w:rsid w:val="00290A07"/>
    <w:rsid w:val="00290A5C"/>
    <w:rsid w:val="00290EE1"/>
    <w:rsid w:val="00291579"/>
    <w:rsid w:val="002919A2"/>
    <w:rsid w:val="00291BA3"/>
    <w:rsid w:val="00291D2E"/>
    <w:rsid w:val="002929A6"/>
    <w:rsid w:val="002929C2"/>
    <w:rsid w:val="00292A3D"/>
    <w:rsid w:val="00292C07"/>
    <w:rsid w:val="00292FB7"/>
    <w:rsid w:val="002931B5"/>
    <w:rsid w:val="00293373"/>
    <w:rsid w:val="002938FD"/>
    <w:rsid w:val="00293938"/>
    <w:rsid w:val="00293E01"/>
    <w:rsid w:val="002943CC"/>
    <w:rsid w:val="002947B2"/>
    <w:rsid w:val="00294BA5"/>
    <w:rsid w:val="00296109"/>
    <w:rsid w:val="0029625F"/>
    <w:rsid w:val="0029628D"/>
    <w:rsid w:val="00296C1D"/>
    <w:rsid w:val="00296D3F"/>
    <w:rsid w:val="00297081"/>
    <w:rsid w:val="00297478"/>
    <w:rsid w:val="00297719"/>
    <w:rsid w:val="00297741"/>
    <w:rsid w:val="00297CFD"/>
    <w:rsid w:val="002A002D"/>
    <w:rsid w:val="002A03AF"/>
    <w:rsid w:val="002A03DE"/>
    <w:rsid w:val="002A08D3"/>
    <w:rsid w:val="002A135B"/>
    <w:rsid w:val="002A1F75"/>
    <w:rsid w:val="002A1FAE"/>
    <w:rsid w:val="002A21EE"/>
    <w:rsid w:val="002A29A8"/>
    <w:rsid w:val="002A2A74"/>
    <w:rsid w:val="002A327D"/>
    <w:rsid w:val="002A36FC"/>
    <w:rsid w:val="002A39CB"/>
    <w:rsid w:val="002A3F2A"/>
    <w:rsid w:val="002A3F33"/>
    <w:rsid w:val="002A518F"/>
    <w:rsid w:val="002A5254"/>
    <w:rsid w:val="002A5AED"/>
    <w:rsid w:val="002A5BB8"/>
    <w:rsid w:val="002A63DD"/>
    <w:rsid w:val="002A678F"/>
    <w:rsid w:val="002A67EC"/>
    <w:rsid w:val="002A697F"/>
    <w:rsid w:val="002B07BA"/>
    <w:rsid w:val="002B119C"/>
    <w:rsid w:val="002B17DB"/>
    <w:rsid w:val="002B182D"/>
    <w:rsid w:val="002B1C5E"/>
    <w:rsid w:val="002B1D3E"/>
    <w:rsid w:val="002B1E97"/>
    <w:rsid w:val="002B2087"/>
    <w:rsid w:val="002B2906"/>
    <w:rsid w:val="002B3085"/>
    <w:rsid w:val="002B31D1"/>
    <w:rsid w:val="002B43BA"/>
    <w:rsid w:val="002B448A"/>
    <w:rsid w:val="002B4B03"/>
    <w:rsid w:val="002B4B44"/>
    <w:rsid w:val="002B4B71"/>
    <w:rsid w:val="002B4CA6"/>
    <w:rsid w:val="002B5434"/>
    <w:rsid w:val="002B5720"/>
    <w:rsid w:val="002B5826"/>
    <w:rsid w:val="002B5E57"/>
    <w:rsid w:val="002B6102"/>
    <w:rsid w:val="002B62C3"/>
    <w:rsid w:val="002B65F4"/>
    <w:rsid w:val="002B66E6"/>
    <w:rsid w:val="002B6E3F"/>
    <w:rsid w:val="002B7438"/>
    <w:rsid w:val="002B7D59"/>
    <w:rsid w:val="002C0B8E"/>
    <w:rsid w:val="002C0CC9"/>
    <w:rsid w:val="002C1D3B"/>
    <w:rsid w:val="002C1EEA"/>
    <w:rsid w:val="002C20E3"/>
    <w:rsid w:val="002C281C"/>
    <w:rsid w:val="002C28A2"/>
    <w:rsid w:val="002C2E3B"/>
    <w:rsid w:val="002C30F4"/>
    <w:rsid w:val="002C3BBC"/>
    <w:rsid w:val="002C3CF3"/>
    <w:rsid w:val="002C3F51"/>
    <w:rsid w:val="002C4C0B"/>
    <w:rsid w:val="002C54A3"/>
    <w:rsid w:val="002C61AD"/>
    <w:rsid w:val="002C653F"/>
    <w:rsid w:val="002C788A"/>
    <w:rsid w:val="002D1545"/>
    <w:rsid w:val="002D1766"/>
    <w:rsid w:val="002D22FE"/>
    <w:rsid w:val="002D2503"/>
    <w:rsid w:val="002D37EC"/>
    <w:rsid w:val="002D409E"/>
    <w:rsid w:val="002D4125"/>
    <w:rsid w:val="002D4170"/>
    <w:rsid w:val="002D453E"/>
    <w:rsid w:val="002D483E"/>
    <w:rsid w:val="002D4AC1"/>
    <w:rsid w:val="002D55C8"/>
    <w:rsid w:val="002D5674"/>
    <w:rsid w:val="002D5A61"/>
    <w:rsid w:val="002D5C84"/>
    <w:rsid w:val="002D5D84"/>
    <w:rsid w:val="002D5DE5"/>
    <w:rsid w:val="002D5E2F"/>
    <w:rsid w:val="002D6215"/>
    <w:rsid w:val="002D636F"/>
    <w:rsid w:val="002D6BDC"/>
    <w:rsid w:val="002D70D8"/>
    <w:rsid w:val="002D7256"/>
    <w:rsid w:val="002D7274"/>
    <w:rsid w:val="002D7564"/>
    <w:rsid w:val="002D76A9"/>
    <w:rsid w:val="002D773B"/>
    <w:rsid w:val="002D7D92"/>
    <w:rsid w:val="002E03DB"/>
    <w:rsid w:val="002E07ED"/>
    <w:rsid w:val="002E09C8"/>
    <w:rsid w:val="002E0AB7"/>
    <w:rsid w:val="002E0CB3"/>
    <w:rsid w:val="002E0E41"/>
    <w:rsid w:val="002E12EA"/>
    <w:rsid w:val="002E1488"/>
    <w:rsid w:val="002E1D98"/>
    <w:rsid w:val="002E2126"/>
    <w:rsid w:val="002E22A4"/>
    <w:rsid w:val="002E24D7"/>
    <w:rsid w:val="002E2628"/>
    <w:rsid w:val="002E2A83"/>
    <w:rsid w:val="002E309E"/>
    <w:rsid w:val="002E42C4"/>
    <w:rsid w:val="002E4F37"/>
    <w:rsid w:val="002E5601"/>
    <w:rsid w:val="002E5738"/>
    <w:rsid w:val="002E5C5A"/>
    <w:rsid w:val="002E5CB9"/>
    <w:rsid w:val="002E639E"/>
    <w:rsid w:val="002E673C"/>
    <w:rsid w:val="002E6B98"/>
    <w:rsid w:val="002E7158"/>
    <w:rsid w:val="002E75B4"/>
    <w:rsid w:val="002F0363"/>
    <w:rsid w:val="002F04C4"/>
    <w:rsid w:val="002F07DE"/>
    <w:rsid w:val="002F0BAE"/>
    <w:rsid w:val="002F0FC5"/>
    <w:rsid w:val="002F16F1"/>
    <w:rsid w:val="002F1732"/>
    <w:rsid w:val="002F1E0B"/>
    <w:rsid w:val="002F22CA"/>
    <w:rsid w:val="002F2487"/>
    <w:rsid w:val="002F27A0"/>
    <w:rsid w:val="002F2906"/>
    <w:rsid w:val="002F2B65"/>
    <w:rsid w:val="002F3777"/>
    <w:rsid w:val="002F3991"/>
    <w:rsid w:val="002F4076"/>
    <w:rsid w:val="002F4590"/>
    <w:rsid w:val="002F4C2B"/>
    <w:rsid w:val="002F5309"/>
    <w:rsid w:val="002F5430"/>
    <w:rsid w:val="002F6083"/>
    <w:rsid w:val="002F6151"/>
    <w:rsid w:val="002F6ACB"/>
    <w:rsid w:val="002F6CBF"/>
    <w:rsid w:val="002F6EFD"/>
    <w:rsid w:val="002F73C7"/>
    <w:rsid w:val="002F772A"/>
    <w:rsid w:val="002F7A95"/>
    <w:rsid w:val="00300378"/>
    <w:rsid w:val="00300C7E"/>
    <w:rsid w:val="00301271"/>
    <w:rsid w:val="0030165B"/>
    <w:rsid w:val="00301738"/>
    <w:rsid w:val="00301E1F"/>
    <w:rsid w:val="00302539"/>
    <w:rsid w:val="003027A1"/>
    <w:rsid w:val="00302BB0"/>
    <w:rsid w:val="00303153"/>
    <w:rsid w:val="00303BD9"/>
    <w:rsid w:val="003045AC"/>
    <w:rsid w:val="0030469D"/>
    <w:rsid w:val="003049BC"/>
    <w:rsid w:val="00304DBA"/>
    <w:rsid w:val="0030545C"/>
    <w:rsid w:val="003058E2"/>
    <w:rsid w:val="00306293"/>
    <w:rsid w:val="003063C1"/>
    <w:rsid w:val="003072E5"/>
    <w:rsid w:val="00307A9D"/>
    <w:rsid w:val="0031011B"/>
    <w:rsid w:val="003101CC"/>
    <w:rsid w:val="00310278"/>
    <w:rsid w:val="0031089C"/>
    <w:rsid w:val="00310BAF"/>
    <w:rsid w:val="00311514"/>
    <w:rsid w:val="00311794"/>
    <w:rsid w:val="003117D4"/>
    <w:rsid w:val="00311825"/>
    <w:rsid w:val="00311D8A"/>
    <w:rsid w:val="00312E74"/>
    <w:rsid w:val="00314088"/>
    <w:rsid w:val="00314169"/>
    <w:rsid w:val="003145ED"/>
    <w:rsid w:val="0031464D"/>
    <w:rsid w:val="00314678"/>
    <w:rsid w:val="0031483D"/>
    <w:rsid w:val="0031494B"/>
    <w:rsid w:val="00314B78"/>
    <w:rsid w:val="00314BD9"/>
    <w:rsid w:val="00315615"/>
    <w:rsid w:val="003157A2"/>
    <w:rsid w:val="00315818"/>
    <w:rsid w:val="00315DB8"/>
    <w:rsid w:val="003167F2"/>
    <w:rsid w:val="00316ABD"/>
    <w:rsid w:val="00316DE4"/>
    <w:rsid w:val="0031749D"/>
    <w:rsid w:val="003179DD"/>
    <w:rsid w:val="00317C62"/>
    <w:rsid w:val="00317CF9"/>
    <w:rsid w:val="0032020C"/>
    <w:rsid w:val="00320389"/>
    <w:rsid w:val="00320D40"/>
    <w:rsid w:val="0032137B"/>
    <w:rsid w:val="00321EC0"/>
    <w:rsid w:val="003223D8"/>
    <w:rsid w:val="00323018"/>
    <w:rsid w:val="003230AF"/>
    <w:rsid w:val="003254A4"/>
    <w:rsid w:val="00325525"/>
    <w:rsid w:val="00325CAF"/>
    <w:rsid w:val="0032636C"/>
    <w:rsid w:val="00326851"/>
    <w:rsid w:val="00326DCC"/>
    <w:rsid w:val="0032785A"/>
    <w:rsid w:val="00330175"/>
    <w:rsid w:val="00330626"/>
    <w:rsid w:val="00330DB5"/>
    <w:rsid w:val="00330DCD"/>
    <w:rsid w:val="0033147A"/>
    <w:rsid w:val="0033176A"/>
    <w:rsid w:val="003318F9"/>
    <w:rsid w:val="00331F0C"/>
    <w:rsid w:val="003320C6"/>
    <w:rsid w:val="00332E1A"/>
    <w:rsid w:val="00332F25"/>
    <w:rsid w:val="00332FA9"/>
    <w:rsid w:val="003337A6"/>
    <w:rsid w:val="00333D64"/>
    <w:rsid w:val="003342E3"/>
    <w:rsid w:val="003347A0"/>
    <w:rsid w:val="00334893"/>
    <w:rsid w:val="003349EE"/>
    <w:rsid w:val="00334B0A"/>
    <w:rsid w:val="00334DF3"/>
    <w:rsid w:val="0033550E"/>
    <w:rsid w:val="00335C38"/>
    <w:rsid w:val="00335D9D"/>
    <w:rsid w:val="00336EAD"/>
    <w:rsid w:val="00336F42"/>
    <w:rsid w:val="00337033"/>
    <w:rsid w:val="00337457"/>
    <w:rsid w:val="0033766F"/>
    <w:rsid w:val="003401F8"/>
    <w:rsid w:val="0034025C"/>
    <w:rsid w:val="003402AE"/>
    <w:rsid w:val="003409C3"/>
    <w:rsid w:val="00341005"/>
    <w:rsid w:val="0034229C"/>
    <w:rsid w:val="003426C1"/>
    <w:rsid w:val="00342A72"/>
    <w:rsid w:val="003431CC"/>
    <w:rsid w:val="00343255"/>
    <w:rsid w:val="00343C6F"/>
    <w:rsid w:val="00343FCE"/>
    <w:rsid w:val="003445E4"/>
    <w:rsid w:val="003447AA"/>
    <w:rsid w:val="00344A1C"/>
    <w:rsid w:val="00344C92"/>
    <w:rsid w:val="00345981"/>
    <w:rsid w:val="003459F9"/>
    <w:rsid w:val="0034629F"/>
    <w:rsid w:val="003465AA"/>
    <w:rsid w:val="0034673A"/>
    <w:rsid w:val="0034680A"/>
    <w:rsid w:val="00346C1E"/>
    <w:rsid w:val="00347C55"/>
    <w:rsid w:val="003503DB"/>
    <w:rsid w:val="00350B01"/>
    <w:rsid w:val="0035138D"/>
    <w:rsid w:val="003516D6"/>
    <w:rsid w:val="00351AF9"/>
    <w:rsid w:val="00351E0E"/>
    <w:rsid w:val="00353D19"/>
    <w:rsid w:val="00353FCD"/>
    <w:rsid w:val="00354016"/>
    <w:rsid w:val="00354848"/>
    <w:rsid w:val="00355633"/>
    <w:rsid w:val="0035577F"/>
    <w:rsid w:val="00355F29"/>
    <w:rsid w:val="003569D3"/>
    <w:rsid w:val="00356BCF"/>
    <w:rsid w:val="00356C55"/>
    <w:rsid w:val="0035708C"/>
    <w:rsid w:val="003570F1"/>
    <w:rsid w:val="0036036B"/>
    <w:rsid w:val="0036053E"/>
    <w:rsid w:val="00360541"/>
    <w:rsid w:val="00360EF4"/>
    <w:rsid w:val="00360F86"/>
    <w:rsid w:val="003611FD"/>
    <w:rsid w:val="00361419"/>
    <w:rsid w:val="00363436"/>
    <w:rsid w:val="00363649"/>
    <w:rsid w:val="00364227"/>
    <w:rsid w:val="0036454F"/>
    <w:rsid w:val="00364795"/>
    <w:rsid w:val="00365404"/>
    <w:rsid w:val="003655A3"/>
    <w:rsid w:val="003658F7"/>
    <w:rsid w:val="00365B64"/>
    <w:rsid w:val="003663F0"/>
    <w:rsid w:val="0036672E"/>
    <w:rsid w:val="003678F1"/>
    <w:rsid w:val="00367F79"/>
    <w:rsid w:val="003702F9"/>
    <w:rsid w:val="0037036A"/>
    <w:rsid w:val="00370507"/>
    <w:rsid w:val="0037068B"/>
    <w:rsid w:val="00370939"/>
    <w:rsid w:val="0037224D"/>
    <w:rsid w:val="00373FC3"/>
    <w:rsid w:val="003743AA"/>
    <w:rsid w:val="00374722"/>
    <w:rsid w:val="003749C1"/>
    <w:rsid w:val="0037545E"/>
    <w:rsid w:val="0037577C"/>
    <w:rsid w:val="00375BB7"/>
    <w:rsid w:val="00375DC3"/>
    <w:rsid w:val="00375FAA"/>
    <w:rsid w:val="003766EC"/>
    <w:rsid w:val="00376D74"/>
    <w:rsid w:val="00376DEF"/>
    <w:rsid w:val="00377024"/>
    <w:rsid w:val="00377417"/>
    <w:rsid w:val="00380230"/>
    <w:rsid w:val="00380E57"/>
    <w:rsid w:val="00381358"/>
    <w:rsid w:val="00381A55"/>
    <w:rsid w:val="00381E29"/>
    <w:rsid w:val="00381E6F"/>
    <w:rsid w:val="003823CE"/>
    <w:rsid w:val="00383533"/>
    <w:rsid w:val="003844C2"/>
    <w:rsid w:val="00384948"/>
    <w:rsid w:val="00384C0C"/>
    <w:rsid w:val="00384E23"/>
    <w:rsid w:val="003851D0"/>
    <w:rsid w:val="003857D6"/>
    <w:rsid w:val="00385B01"/>
    <w:rsid w:val="00385CC3"/>
    <w:rsid w:val="00387157"/>
    <w:rsid w:val="003875F7"/>
    <w:rsid w:val="00387925"/>
    <w:rsid w:val="00387A6E"/>
    <w:rsid w:val="00387B4D"/>
    <w:rsid w:val="00387BEA"/>
    <w:rsid w:val="00387F3E"/>
    <w:rsid w:val="00390177"/>
    <w:rsid w:val="00390DE0"/>
    <w:rsid w:val="00391240"/>
    <w:rsid w:val="00391AF7"/>
    <w:rsid w:val="00391DB5"/>
    <w:rsid w:val="00391E56"/>
    <w:rsid w:val="00393714"/>
    <w:rsid w:val="00393F42"/>
    <w:rsid w:val="0039425F"/>
    <w:rsid w:val="003943B9"/>
    <w:rsid w:val="00394EC3"/>
    <w:rsid w:val="003954BE"/>
    <w:rsid w:val="00395688"/>
    <w:rsid w:val="00395875"/>
    <w:rsid w:val="00395B43"/>
    <w:rsid w:val="00396A3E"/>
    <w:rsid w:val="00396A71"/>
    <w:rsid w:val="00396B7F"/>
    <w:rsid w:val="00396C49"/>
    <w:rsid w:val="00396FF2"/>
    <w:rsid w:val="00397416"/>
    <w:rsid w:val="00397417"/>
    <w:rsid w:val="003978D3"/>
    <w:rsid w:val="00397AA8"/>
    <w:rsid w:val="003A0121"/>
    <w:rsid w:val="003A0277"/>
    <w:rsid w:val="003A08D8"/>
    <w:rsid w:val="003A0DE1"/>
    <w:rsid w:val="003A1010"/>
    <w:rsid w:val="003A1667"/>
    <w:rsid w:val="003A1C31"/>
    <w:rsid w:val="003A2306"/>
    <w:rsid w:val="003A2645"/>
    <w:rsid w:val="003A28FF"/>
    <w:rsid w:val="003A36DB"/>
    <w:rsid w:val="003A415A"/>
    <w:rsid w:val="003A459F"/>
    <w:rsid w:val="003A4A50"/>
    <w:rsid w:val="003A4B41"/>
    <w:rsid w:val="003A4CBD"/>
    <w:rsid w:val="003A4EE9"/>
    <w:rsid w:val="003A5CF9"/>
    <w:rsid w:val="003A684D"/>
    <w:rsid w:val="003A6F1B"/>
    <w:rsid w:val="003A7310"/>
    <w:rsid w:val="003A750C"/>
    <w:rsid w:val="003A7908"/>
    <w:rsid w:val="003A7CBE"/>
    <w:rsid w:val="003B01B3"/>
    <w:rsid w:val="003B023A"/>
    <w:rsid w:val="003B0376"/>
    <w:rsid w:val="003B1304"/>
    <w:rsid w:val="003B234D"/>
    <w:rsid w:val="003B24B9"/>
    <w:rsid w:val="003B280C"/>
    <w:rsid w:val="003B29D3"/>
    <w:rsid w:val="003B2AD1"/>
    <w:rsid w:val="003B311E"/>
    <w:rsid w:val="003B3341"/>
    <w:rsid w:val="003B3B55"/>
    <w:rsid w:val="003B4414"/>
    <w:rsid w:val="003B4561"/>
    <w:rsid w:val="003B4E65"/>
    <w:rsid w:val="003B4E9F"/>
    <w:rsid w:val="003B50A2"/>
    <w:rsid w:val="003B5BE4"/>
    <w:rsid w:val="003B609F"/>
    <w:rsid w:val="003B62FD"/>
    <w:rsid w:val="003B64C5"/>
    <w:rsid w:val="003B747A"/>
    <w:rsid w:val="003B779E"/>
    <w:rsid w:val="003C0E83"/>
    <w:rsid w:val="003C0EF5"/>
    <w:rsid w:val="003C117E"/>
    <w:rsid w:val="003C1D50"/>
    <w:rsid w:val="003C206E"/>
    <w:rsid w:val="003C2133"/>
    <w:rsid w:val="003C2137"/>
    <w:rsid w:val="003C29B1"/>
    <w:rsid w:val="003C3301"/>
    <w:rsid w:val="003C3A6C"/>
    <w:rsid w:val="003C410A"/>
    <w:rsid w:val="003C42AB"/>
    <w:rsid w:val="003C42D6"/>
    <w:rsid w:val="003C4F38"/>
    <w:rsid w:val="003C50FC"/>
    <w:rsid w:val="003C59C3"/>
    <w:rsid w:val="003C603B"/>
    <w:rsid w:val="003C63BD"/>
    <w:rsid w:val="003C63D5"/>
    <w:rsid w:val="003C6A3B"/>
    <w:rsid w:val="003C6FAE"/>
    <w:rsid w:val="003C7AF2"/>
    <w:rsid w:val="003D0388"/>
    <w:rsid w:val="003D08BF"/>
    <w:rsid w:val="003D1876"/>
    <w:rsid w:val="003D19DB"/>
    <w:rsid w:val="003D1A09"/>
    <w:rsid w:val="003D21C7"/>
    <w:rsid w:val="003D22C0"/>
    <w:rsid w:val="003D2416"/>
    <w:rsid w:val="003D241F"/>
    <w:rsid w:val="003D24BA"/>
    <w:rsid w:val="003D2A82"/>
    <w:rsid w:val="003D2F0A"/>
    <w:rsid w:val="003D3101"/>
    <w:rsid w:val="003D31DB"/>
    <w:rsid w:val="003D3375"/>
    <w:rsid w:val="003D3441"/>
    <w:rsid w:val="003D36C0"/>
    <w:rsid w:val="003D3F5D"/>
    <w:rsid w:val="003D41C6"/>
    <w:rsid w:val="003D427B"/>
    <w:rsid w:val="003D4381"/>
    <w:rsid w:val="003D4AB9"/>
    <w:rsid w:val="003D4AF4"/>
    <w:rsid w:val="003D57C6"/>
    <w:rsid w:val="003D5914"/>
    <w:rsid w:val="003D5B3D"/>
    <w:rsid w:val="003D5DBE"/>
    <w:rsid w:val="003D5E63"/>
    <w:rsid w:val="003D62B1"/>
    <w:rsid w:val="003D63ED"/>
    <w:rsid w:val="003D6CA3"/>
    <w:rsid w:val="003D7F1F"/>
    <w:rsid w:val="003E0176"/>
    <w:rsid w:val="003E0277"/>
    <w:rsid w:val="003E070D"/>
    <w:rsid w:val="003E0750"/>
    <w:rsid w:val="003E080A"/>
    <w:rsid w:val="003E0F5E"/>
    <w:rsid w:val="003E12DE"/>
    <w:rsid w:val="003E1314"/>
    <w:rsid w:val="003E1735"/>
    <w:rsid w:val="003E17B2"/>
    <w:rsid w:val="003E1DB4"/>
    <w:rsid w:val="003E1DD5"/>
    <w:rsid w:val="003E1F88"/>
    <w:rsid w:val="003E1FF7"/>
    <w:rsid w:val="003E2099"/>
    <w:rsid w:val="003E2117"/>
    <w:rsid w:val="003E24F6"/>
    <w:rsid w:val="003E30B6"/>
    <w:rsid w:val="003E3235"/>
    <w:rsid w:val="003E3482"/>
    <w:rsid w:val="003E3B2F"/>
    <w:rsid w:val="003E438E"/>
    <w:rsid w:val="003E49E0"/>
    <w:rsid w:val="003E4FAE"/>
    <w:rsid w:val="003E585B"/>
    <w:rsid w:val="003E5C77"/>
    <w:rsid w:val="003E5C9A"/>
    <w:rsid w:val="003E5CB2"/>
    <w:rsid w:val="003E5E6D"/>
    <w:rsid w:val="003E5F3E"/>
    <w:rsid w:val="003E6A8D"/>
    <w:rsid w:val="003E776F"/>
    <w:rsid w:val="003E7C0E"/>
    <w:rsid w:val="003F0429"/>
    <w:rsid w:val="003F0CAD"/>
    <w:rsid w:val="003F12D0"/>
    <w:rsid w:val="003F16E0"/>
    <w:rsid w:val="003F191A"/>
    <w:rsid w:val="003F1BAA"/>
    <w:rsid w:val="003F1CD7"/>
    <w:rsid w:val="003F2145"/>
    <w:rsid w:val="003F2508"/>
    <w:rsid w:val="003F29A7"/>
    <w:rsid w:val="003F2E77"/>
    <w:rsid w:val="003F45B9"/>
    <w:rsid w:val="003F49BE"/>
    <w:rsid w:val="003F548B"/>
    <w:rsid w:val="003F5D57"/>
    <w:rsid w:val="003F63F0"/>
    <w:rsid w:val="003F6FC9"/>
    <w:rsid w:val="003F71A3"/>
    <w:rsid w:val="003F7AA6"/>
    <w:rsid w:val="003F7C44"/>
    <w:rsid w:val="00400244"/>
    <w:rsid w:val="00401212"/>
    <w:rsid w:val="0040121C"/>
    <w:rsid w:val="00401613"/>
    <w:rsid w:val="0040183E"/>
    <w:rsid w:val="00401B5F"/>
    <w:rsid w:val="00401CE7"/>
    <w:rsid w:val="00402455"/>
    <w:rsid w:val="00402BB0"/>
    <w:rsid w:val="00402BD7"/>
    <w:rsid w:val="00402DE2"/>
    <w:rsid w:val="00403231"/>
    <w:rsid w:val="004032BC"/>
    <w:rsid w:val="004033C1"/>
    <w:rsid w:val="004034C3"/>
    <w:rsid w:val="004035E8"/>
    <w:rsid w:val="0040487E"/>
    <w:rsid w:val="00404A60"/>
    <w:rsid w:val="00404C68"/>
    <w:rsid w:val="004050E9"/>
    <w:rsid w:val="00405834"/>
    <w:rsid w:val="00405E45"/>
    <w:rsid w:val="00406917"/>
    <w:rsid w:val="004070F0"/>
    <w:rsid w:val="004074F6"/>
    <w:rsid w:val="00407675"/>
    <w:rsid w:val="00410D7B"/>
    <w:rsid w:val="00410D99"/>
    <w:rsid w:val="00410EC2"/>
    <w:rsid w:val="00411070"/>
    <w:rsid w:val="00411D6B"/>
    <w:rsid w:val="00411DB0"/>
    <w:rsid w:val="0041288D"/>
    <w:rsid w:val="0041399E"/>
    <w:rsid w:val="00413BB0"/>
    <w:rsid w:val="00413C5A"/>
    <w:rsid w:val="00414A43"/>
    <w:rsid w:val="00414C3D"/>
    <w:rsid w:val="0041500F"/>
    <w:rsid w:val="00415142"/>
    <w:rsid w:val="004157C0"/>
    <w:rsid w:val="00415FA2"/>
    <w:rsid w:val="00416197"/>
    <w:rsid w:val="004163B3"/>
    <w:rsid w:val="00416AA1"/>
    <w:rsid w:val="00417483"/>
    <w:rsid w:val="00417914"/>
    <w:rsid w:val="0041794E"/>
    <w:rsid w:val="00417A59"/>
    <w:rsid w:val="00417B48"/>
    <w:rsid w:val="00417EDE"/>
    <w:rsid w:val="004201A5"/>
    <w:rsid w:val="004208AE"/>
    <w:rsid w:val="00420F15"/>
    <w:rsid w:val="00421BF0"/>
    <w:rsid w:val="00421C8F"/>
    <w:rsid w:val="0042351C"/>
    <w:rsid w:val="004235F6"/>
    <w:rsid w:val="00424196"/>
    <w:rsid w:val="0042452B"/>
    <w:rsid w:val="00424F31"/>
    <w:rsid w:val="00425160"/>
    <w:rsid w:val="004257D0"/>
    <w:rsid w:val="00425A51"/>
    <w:rsid w:val="00425DEE"/>
    <w:rsid w:val="00425E86"/>
    <w:rsid w:val="00425E95"/>
    <w:rsid w:val="004267A6"/>
    <w:rsid w:val="00426886"/>
    <w:rsid w:val="00426957"/>
    <w:rsid w:val="00426D4C"/>
    <w:rsid w:val="0042721E"/>
    <w:rsid w:val="0042780B"/>
    <w:rsid w:val="004279B2"/>
    <w:rsid w:val="00430859"/>
    <w:rsid w:val="00430E83"/>
    <w:rsid w:val="00431590"/>
    <w:rsid w:val="004317F9"/>
    <w:rsid w:val="00431A3E"/>
    <w:rsid w:val="00431D57"/>
    <w:rsid w:val="004323B3"/>
    <w:rsid w:val="0043360A"/>
    <w:rsid w:val="00433A92"/>
    <w:rsid w:val="00433C2C"/>
    <w:rsid w:val="00433FA0"/>
    <w:rsid w:val="00434433"/>
    <w:rsid w:val="00434EAD"/>
    <w:rsid w:val="004355D3"/>
    <w:rsid w:val="004366CD"/>
    <w:rsid w:val="00436AEF"/>
    <w:rsid w:val="00436BF6"/>
    <w:rsid w:val="00436CE6"/>
    <w:rsid w:val="00437389"/>
    <w:rsid w:val="00437F67"/>
    <w:rsid w:val="004401B5"/>
    <w:rsid w:val="00440201"/>
    <w:rsid w:val="0044032A"/>
    <w:rsid w:val="00440854"/>
    <w:rsid w:val="00440930"/>
    <w:rsid w:val="00440DF0"/>
    <w:rsid w:val="00441644"/>
    <w:rsid w:val="00441843"/>
    <w:rsid w:val="00441920"/>
    <w:rsid w:val="00441B4A"/>
    <w:rsid w:val="00441C11"/>
    <w:rsid w:val="00441E0B"/>
    <w:rsid w:val="00441FA4"/>
    <w:rsid w:val="004421BF"/>
    <w:rsid w:val="00443D54"/>
    <w:rsid w:val="004445B8"/>
    <w:rsid w:val="004448DD"/>
    <w:rsid w:val="0044492F"/>
    <w:rsid w:val="00444F2F"/>
    <w:rsid w:val="004464FA"/>
    <w:rsid w:val="00446930"/>
    <w:rsid w:val="00446DE5"/>
    <w:rsid w:val="00447260"/>
    <w:rsid w:val="00447C83"/>
    <w:rsid w:val="00447E57"/>
    <w:rsid w:val="00450104"/>
    <w:rsid w:val="00450E42"/>
    <w:rsid w:val="0045120D"/>
    <w:rsid w:val="00451451"/>
    <w:rsid w:val="0045186A"/>
    <w:rsid w:val="004519CF"/>
    <w:rsid w:val="00451A63"/>
    <w:rsid w:val="00451C35"/>
    <w:rsid w:val="00451D4E"/>
    <w:rsid w:val="00452066"/>
    <w:rsid w:val="0045213F"/>
    <w:rsid w:val="00452676"/>
    <w:rsid w:val="00452C84"/>
    <w:rsid w:val="00452CFF"/>
    <w:rsid w:val="004540A1"/>
    <w:rsid w:val="00454DE3"/>
    <w:rsid w:val="00455311"/>
    <w:rsid w:val="00455380"/>
    <w:rsid w:val="0045568B"/>
    <w:rsid w:val="00455A43"/>
    <w:rsid w:val="00457061"/>
    <w:rsid w:val="00457573"/>
    <w:rsid w:val="00457B49"/>
    <w:rsid w:val="00457B93"/>
    <w:rsid w:val="00457EA9"/>
    <w:rsid w:val="00460075"/>
    <w:rsid w:val="0046012A"/>
    <w:rsid w:val="00460AE6"/>
    <w:rsid w:val="0046124E"/>
    <w:rsid w:val="00461450"/>
    <w:rsid w:val="004623EB"/>
    <w:rsid w:val="00462589"/>
    <w:rsid w:val="004628C3"/>
    <w:rsid w:val="00462CF7"/>
    <w:rsid w:val="00463131"/>
    <w:rsid w:val="004632E0"/>
    <w:rsid w:val="0046338F"/>
    <w:rsid w:val="0046348B"/>
    <w:rsid w:val="0046365B"/>
    <w:rsid w:val="00463AD0"/>
    <w:rsid w:val="00463EE6"/>
    <w:rsid w:val="00463F4A"/>
    <w:rsid w:val="0046481A"/>
    <w:rsid w:val="004649E6"/>
    <w:rsid w:val="004649ED"/>
    <w:rsid w:val="00464E7C"/>
    <w:rsid w:val="00464F06"/>
    <w:rsid w:val="0046561A"/>
    <w:rsid w:val="00465E1D"/>
    <w:rsid w:val="00466481"/>
    <w:rsid w:val="0046692B"/>
    <w:rsid w:val="00466BCF"/>
    <w:rsid w:val="004677AF"/>
    <w:rsid w:val="004677C9"/>
    <w:rsid w:val="00467C66"/>
    <w:rsid w:val="00470F51"/>
    <w:rsid w:val="0047142C"/>
    <w:rsid w:val="0047182D"/>
    <w:rsid w:val="00471B6D"/>
    <w:rsid w:val="00471D6D"/>
    <w:rsid w:val="00471EB1"/>
    <w:rsid w:val="0047213B"/>
    <w:rsid w:val="00472646"/>
    <w:rsid w:val="00472A69"/>
    <w:rsid w:val="00472EE8"/>
    <w:rsid w:val="00472FA7"/>
    <w:rsid w:val="004730C4"/>
    <w:rsid w:val="0047370C"/>
    <w:rsid w:val="00473E0C"/>
    <w:rsid w:val="00473F0B"/>
    <w:rsid w:val="004741BC"/>
    <w:rsid w:val="004743DE"/>
    <w:rsid w:val="004744FE"/>
    <w:rsid w:val="0047480C"/>
    <w:rsid w:val="00474D5F"/>
    <w:rsid w:val="00474F52"/>
    <w:rsid w:val="004758FF"/>
    <w:rsid w:val="0047602B"/>
    <w:rsid w:val="004762D0"/>
    <w:rsid w:val="004764DA"/>
    <w:rsid w:val="0047697B"/>
    <w:rsid w:val="0047698B"/>
    <w:rsid w:val="00476ED1"/>
    <w:rsid w:val="00476FEB"/>
    <w:rsid w:val="00477147"/>
    <w:rsid w:val="004771AD"/>
    <w:rsid w:val="004777CB"/>
    <w:rsid w:val="00480281"/>
    <w:rsid w:val="00480905"/>
    <w:rsid w:val="00481126"/>
    <w:rsid w:val="004815D1"/>
    <w:rsid w:val="00481809"/>
    <w:rsid w:val="004826C3"/>
    <w:rsid w:val="00482A80"/>
    <w:rsid w:val="004839BE"/>
    <w:rsid w:val="00483B17"/>
    <w:rsid w:val="00483EDF"/>
    <w:rsid w:val="00484944"/>
    <w:rsid w:val="00484B83"/>
    <w:rsid w:val="00484C7A"/>
    <w:rsid w:val="00485208"/>
    <w:rsid w:val="00485509"/>
    <w:rsid w:val="0048554D"/>
    <w:rsid w:val="00485A4B"/>
    <w:rsid w:val="00486340"/>
    <w:rsid w:val="00486970"/>
    <w:rsid w:val="00486D40"/>
    <w:rsid w:val="00486EDB"/>
    <w:rsid w:val="004902C6"/>
    <w:rsid w:val="004902F3"/>
    <w:rsid w:val="00490892"/>
    <w:rsid w:val="00490F4F"/>
    <w:rsid w:val="00490F69"/>
    <w:rsid w:val="0049116C"/>
    <w:rsid w:val="004916A7"/>
    <w:rsid w:val="0049211D"/>
    <w:rsid w:val="004922ED"/>
    <w:rsid w:val="004926C2"/>
    <w:rsid w:val="00492AD2"/>
    <w:rsid w:val="00493235"/>
    <w:rsid w:val="004934EF"/>
    <w:rsid w:val="00493FCD"/>
    <w:rsid w:val="0049437F"/>
    <w:rsid w:val="00494883"/>
    <w:rsid w:val="00494BF8"/>
    <w:rsid w:val="0049556E"/>
    <w:rsid w:val="00495EE7"/>
    <w:rsid w:val="004962A3"/>
    <w:rsid w:val="00497016"/>
    <w:rsid w:val="00497D1D"/>
    <w:rsid w:val="004A000C"/>
    <w:rsid w:val="004A01FB"/>
    <w:rsid w:val="004A0284"/>
    <w:rsid w:val="004A0759"/>
    <w:rsid w:val="004A0C42"/>
    <w:rsid w:val="004A0DF3"/>
    <w:rsid w:val="004A1134"/>
    <w:rsid w:val="004A1AAF"/>
    <w:rsid w:val="004A2191"/>
    <w:rsid w:val="004A3463"/>
    <w:rsid w:val="004A4879"/>
    <w:rsid w:val="004A4A6A"/>
    <w:rsid w:val="004A51F9"/>
    <w:rsid w:val="004A533A"/>
    <w:rsid w:val="004A556E"/>
    <w:rsid w:val="004A55AE"/>
    <w:rsid w:val="004A5884"/>
    <w:rsid w:val="004A5C28"/>
    <w:rsid w:val="004A5CAB"/>
    <w:rsid w:val="004A5F2E"/>
    <w:rsid w:val="004A622E"/>
    <w:rsid w:val="004A6AB6"/>
    <w:rsid w:val="004A6C9E"/>
    <w:rsid w:val="004A7225"/>
    <w:rsid w:val="004A767C"/>
    <w:rsid w:val="004A7FF3"/>
    <w:rsid w:val="004B0571"/>
    <w:rsid w:val="004B0FB5"/>
    <w:rsid w:val="004B0FB7"/>
    <w:rsid w:val="004B1437"/>
    <w:rsid w:val="004B185A"/>
    <w:rsid w:val="004B187F"/>
    <w:rsid w:val="004B1A8E"/>
    <w:rsid w:val="004B29CB"/>
    <w:rsid w:val="004B2B3E"/>
    <w:rsid w:val="004B2ECA"/>
    <w:rsid w:val="004B393D"/>
    <w:rsid w:val="004B3FDE"/>
    <w:rsid w:val="004B4AFD"/>
    <w:rsid w:val="004B4B17"/>
    <w:rsid w:val="004B4C3F"/>
    <w:rsid w:val="004B5271"/>
    <w:rsid w:val="004B5374"/>
    <w:rsid w:val="004B566C"/>
    <w:rsid w:val="004B56BB"/>
    <w:rsid w:val="004B59B5"/>
    <w:rsid w:val="004B5B0B"/>
    <w:rsid w:val="004B667B"/>
    <w:rsid w:val="004B6CF3"/>
    <w:rsid w:val="004B6DB9"/>
    <w:rsid w:val="004B6EFB"/>
    <w:rsid w:val="004B73F6"/>
    <w:rsid w:val="004B7514"/>
    <w:rsid w:val="004B7555"/>
    <w:rsid w:val="004B758E"/>
    <w:rsid w:val="004B7604"/>
    <w:rsid w:val="004C0140"/>
    <w:rsid w:val="004C117D"/>
    <w:rsid w:val="004C1380"/>
    <w:rsid w:val="004C1604"/>
    <w:rsid w:val="004C23BE"/>
    <w:rsid w:val="004C29B3"/>
    <w:rsid w:val="004C2B3E"/>
    <w:rsid w:val="004C3647"/>
    <w:rsid w:val="004C3FAB"/>
    <w:rsid w:val="004C40F4"/>
    <w:rsid w:val="004C43E2"/>
    <w:rsid w:val="004C5242"/>
    <w:rsid w:val="004C5359"/>
    <w:rsid w:val="004C5510"/>
    <w:rsid w:val="004C5815"/>
    <w:rsid w:val="004C5839"/>
    <w:rsid w:val="004C69CF"/>
    <w:rsid w:val="004C6A82"/>
    <w:rsid w:val="004C7095"/>
    <w:rsid w:val="004C70B7"/>
    <w:rsid w:val="004C74CE"/>
    <w:rsid w:val="004C7C7A"/>
    <w:rsid w:val="004D06CA"/>
    <w:rsid w:val="004D0837"/>
    <w:rsid w:val="004D0967"/>
    <w:rsid w:val="004D0B03"/>
    <w:rsid w:val="004D1635"/>
    <w:rsid w:val="004D19ED"/>
    <w:rsid w:val="004D2959"/>
    <w:rsid w:val="004D2BAA"/>
    <w:rsid w:val="004D2F13"/>
    <w:rsid w:val="004D304F"/>
    <w:rsid w:val="004D311E"/>
    <w:rsid w:val="004D31D4"/>
    <w:rsid w:val="004D3753"/>
    <w:rsid w:val="004D3994"/>
    <w:rsid w:val="004D39D8"/>
    <w:rsid w:val="004D3D3B"/>
    <w:rsid w:val="004D440A"/>
    <w:rsid w:val="004D4A92"/>
    <w:rsid w:val="004D57F3"/>
    <w:rsid w:val="004D5961"/>
    <w:rsid w:val="004D5D3C"/>
    <w:rsid w:val="004D6156"/>
    <w:rsid w:val="004D64D3"/>
    <w:rsid w:val="004D6899"/>
    <w:rsid w:val="004D6DC5"/>
    <w:rsid w:val="004D7003"/>
    <w:rsid w:val="004D793C"/>
    <w:rsid w:val="004D7D1A"/>
    <w:rsid w:val="004D7DCF"/>
    <w:rsid w:val="004E018C"/>
    <w:rsid w:val="004E0580"/>
    <w:rsid w:val="004E0593"/>
    <w:rsid w:val="004E08DE"/>
    <w:rsid w:val="004E0A94"/>
    <w:rsid w:val="004E0B9C"/>
    <w:rsid w:val="004E122F"/>
    <w:rsid w:val="004E1578"/>
    <w:rsid w:val="004E1FC9"/>
    <w:rsid w:val="004E1FFA"/>
    <w:rsid w:val="004E2790"/>
    <w:rsid w:val="004E2885"/>
    <w:rsid w:val="004E2A77"/>
    <w:rsid w:val="004E316D"/>
    <w:rsid w:val="004E3357"/>
    <w:rsid w:val="004E33E6"/>
    <w:rsid w:val="004E3833"/>
    <w:rsid w:val="004E3CA0"/>
    <w:rsid w:val="004E41C6"/>
    <w:rsid w:val="004E454B"/>
    <w:rsid w:val="004E4865"/>
    <w:rsid w:val="004E4E23"/>
    <w:rsid w:val="004E4F32"/>
    <w:rsid w:val="004E5136"/>
    <w:rsid w:val="004E5713"/>
    <w:rsid w:val="004E64A1"/>
    <w:rsid w:val="004E6AAA"/>
    <w:rsid w:val="004E6AB1"/>
    <w:rsid w:val="004E76AF"/>
    <w:rsid w:val="004E7D3E"/>
    <w:rsid w:val="004E7F32"/>
    <w:rsid w:val="004F04B7"/>
    <w:rsid w:val="004F07D0"/>
    <w:rsid w:val="004F0A12"/>
    <w:rsid w:val="004F136B"/>
    <w:rsid w:val="004F1649"/>
    <w:rsid w:val="004F1D1F"/>
    <w:rsid w:val="004F1EB0"/>
    <w:rsid w:val="004F1F86"/>
    <w:rsid w:val="004F25DE"/>
    <w:rsid w:val="004F26EC"/>
    <w:rsid w:val="004F2B5B"/>
    <w:rsid w:val="004F2F27"/>
    <w:rsid w:val="004F305A"/>
    <w:rsid w:val="004F3292"/>
    <w:rsid w:val="004F338C"/>
    <w:rsid w:val="004F345C"/>
    <w:rsid w:val="004F3C87"/>
    <w:rsid w:val="004F4116"/>
    <w:rsid w:val="004F4CE1"/>
    <w:rsid w:val="004F51ED"/>
    <w:rsid w:val="004F5925"/>
    <w:rsid w:val="004F6395"/>
    <w:rsid w:val="004F6B4C"/>
    <w:rsid w:val="004F75B1"/>
    <w:rsid w:val="004F7825"/>
    <w:rsid w:val="004F7CD7"/>
    <w:rsid w:val="00500996"/>
    <w:rsid w:val="005013A9"/>
    <w:rsid w:val="005018E2"/>
    <w:rsid w:val="00501D67"/>
    <w:rsid w:val="00501F88"/>
    <w:rsid w:val="00502663"/>
    <w:rsid w:val="00502B44"/>
    <w:rsid w:val="00502C38"/>
    <w:rsid w:val="00503102"/>
    <w:rsid w:val="005031C6"/>
    <w:rsid w:val="0050357E"/>
    <w:rsid w:val="005038A0"/>
    <w:rsid w:val="00503EC6"/>
    <w:rsid w:val="00504606"/>
    <w:rsid w:val="005046E2"/>
    <w:rsid w:val="00504A0C"/>
    <w:rsid w:val="00505045"/>
    <w:rsid w:val="0050526F"/>
    <w:rsid w:val="00505370"/>
    <w:rsid w:val="005056B6"/>
    <w:rsid w:val="005057BD"/>
    <w:rsid w:val="005057C2"/>
    <w:rsid w:val="00505A9E"/>
    <w:rsid w:val="00505F96"/>
    <w:rsid w:val="00505F97"/>
    <w:rsid w:val="005065F0"/>
    <w:rsid w:val="00506690"/>
    <w:rsid w:val="005067E2"/>
    <w:rsid w:val="00506C4C"/>
    <w:rsid w:val="0050729A"/>
    <w:rsid w:val="0050747D"/>
    <w:rsid w:val="005074AB"/>
    <w:rsid w:val="00507A97"/>
    <w:rsid w:val="00507BB5"/>
    <w:rsid w:val="005100EC"/>
    <w:rsid w:val="00510670"/>
    <w:rsid w:val="00510E87"/>
    <w:rsid w:val="00510F25"/>
    <w:rsid w:val="00511049"/>
    <w:rsid w:val="005119D4"/>
    <w:rsid w:val="00511EDF"/>
    <w:rsid w:val="0051283D"/>
    <w:rsid w:val="00513072"/>
    <w:rsid w:val="005134C9"/>
    <w:rsid w:val="00513C0B"/>
    <w:rsid w:val="00514074"/>
    <w:rsid w:val="005142E5"/>
    <w:rsid w:val="00514331"/>
    <w:rsid w:val="005145BC"/>
    <w:rsid w:val="00515467"/>
    <w:rsid w:val="0051553A"/>
    <w:rsid w:val="005155E6"/>
    <w:rsid w:val="00515685"/>
    <w:rsid w:val="00515958"/>
    <w:rsid w:val="00515E38"/>
    <w:rsid w:val="00516140"/>
    <w:rsid w:val="005164F3"/>
    <w:rsid w:val="00516588"/>
    <w:rsid w:val="0052035B"/>
    <w:rsid w:val="005206C5"/>
    <w:rsid w:val="00520880"/>
    <w:rsid w:val="00520928"/>
    <w:rsid w:val="00520960"/>
    <w:rsid w:val="005209ED"/>
    <w:rsid w:val="005217FD"/>
    <w:rsid w:val="00522242"/>
    <w:rsid w:val="00522474"/>
    <w:rsid w:val="00522813"/>
    <w:rsid w:val="00522FB7"/>
    <w:rsid w:val="0052347D"/>
    <w:rsid w:val="00523723"/>
    <w:rsid w:val="00524513"/>
    <w:rsid w:val="0052500C"/>
    <w:rsid w:val="0052551A"/>
    <w:rsid w:val="00526C02"/>
    <w:rsid w:val="00526F7B"/>
    <w:rsid w:val="00527612"/>
    <w:rsid w:val="005301BC"/>
    <w:rsid w:val="005302FB"/>
    <w:rsid w:val="0053041A"/>
    <w:rsid w:val="00531C58"/>
    <w:rsid w:val="00531CAB"/>
    <w:rsid w:val="0053217D"/>
    <w:rsid w:val="00532996"/>
    <w:rsid w:val="005329C8"/>
    <w:rsid w:val="00532DD4"/>
    <w:rsid w:val="00532E34"/>
    <w:rsid w:val="0053367A"/>
    <w:rsid w:val="0053380F"/>
    <w:rsid w:val="00533B2C"/>
    <w:rsid w:val="00533BBF"/>
    <w:rsid w:val="00533CE0"/>
    <w:rsid w:val="00533FAB"/>
    <w:rsid w:val="00534151"/>
    <w:rsid w:val="00534819"/>
    <w:rsid w:val="0053533B"/>
    <w:rsid w:val="005355EA"/>
    <w:rsid w:val="0053619A"/>
    <w:rsid w:val="0053627A"/>
    <w:rsid w:val="00536F2E"/>
    <w:rsid w:val="00537045"/>
    <w:rsid w:val="005370B7"/>
    <w:rsid w:val="005373E2"/>
    <w:rsid w:val="005373F6"/>
    <w:rsid w:val="005378C8"/>
    <w:rsid w:val="00537CFF"/>
    <w:rsid w:val="00537DF6"/>
    <w:rsid w:val="00540021"/>
    <w:rsid w:val="0054022D"/>
    <w:rsid w:val="00540C07"/>
    <w:rsid w:val="00540FE1"/>
    <w:rsid w:val="00541577"/>
    <w:rsid w:val="005418C1"/>
    <w:rsid w:val="00541AA5"/>
    <w:rsid w:val="00541B34"/>
    <w:rsid w:val="00541B9E"/>
    <w:rsid w:val="0054253D"/>
    <w:rsid w:val="005427B0"/>
    <w:rsid w:val="00542A82"/>
    <w:rsid w:val="005430AE"/>
    <w:rsid w:val="00543251"/>
    <w:rsid w:val="00543CD9"/>
    <w:rsid w:val="0054428A"/>
    <w:rsid w:val="005447D5"/>
    <w:rsid w:val="0054491A"/>
    <w:rsid w:val="00545203"/>
    <w:rsid w:val="00545B4A"/>
    <w:rsid w:val="00545CDB"/>
    <w:rsid w:val="00545F38"/>
    <w:rsid w:val="00546956"/>
    <w:rsid w:val="00546D86"/>
    <w:rsid w:val="00546FDA"/>
    <w:rsid w:val="005471DA"/>
    <w:rsid w:val="00547F90"/>
    <w:rsid w:val="005500E4"/>
    <w:rsid w:val="005502A3"/>
    <w:rsid w:val="00550C1B"/>
    <w:rsid w:val="00551655"/>
    <w:rsid w:val="00551869"/>
    <w:rsid w:val="00551907"/>
    <w:rsid w:val="0055200A"/>
    <w:rsid w:val="005525B1"/>
    <w:rsid w:val="00552BA3"/>
    <w:rsid w:val="0055303C"/>
    <w:rsid w:val="0055329D"/>
    <w:rsid w:val="005532FD"/>
    <w:rsid w:val="00553CEF"/>
    <w:rsid w:val="00553E71"/>
    <w:rsid w:val="00553E80"/>
    <w:rsid w:val="00554531"/>
    <w:rsid w:val="0055463B"/>
    <w:rsid w:val="005548DB"/>
    <w:rsid w:val="00554AB0"/>
    <w:rsid w:val="00555165"/>
    <w:rsid w:val="005551BD"/>
    <w:rsid w:val="005555C6"/>
    <w:rsid w:val="00555CD5"/>
    <w:rsid w:val="005562AB"/>
    <w:rsid w:val="00556BCC"/>
    <w:rsid w:val="00556CC5"/>
    <w:rsid w:val="00556D64"/>
    <w:rsid w:val="00556E80"/>
    <w:rsid w:val="0055778E"/>
    <w:rsid w:val="00560200"/>
    <w:rsid w:val="00560C9A"/>
    <w:rsid w:val="00560DC8"/>
    <w:rsid w:val="005615FF"/>
    <w:rsid w:val="0056163B"/>
    <w:rsid w:val="00561D08"/>
    <w:rsid w:val="005620B0"/>
    <w:rsid w:val="005620B4"/>
    <w:rsid w:val="0056270A"/>
    <w:rsid w:val="00562D42"/>
    <w:rsid w:val="00562D56"/>
    <w:rsid w:val="00562F7C"/>
    <w:rsid w:val="00563017"/>
    <w:rsid w:val="005631F4"/>
    <w:rsid w:val="00563569"/>
    <w:rsid w:val="00563835"/>
    <w:rsid w:val="00563F44"/>
    <w:rsid w:val="00563F97"/>
    <w:rsid w:val="0056414A"/>
    <w:rsid w:val="00564277"/>
    <w:rsid w:val="005646FF"/>
    <w:rsid w:val="00564B8E"/>
    <w:rsid w:val="00564D4B"/>
    <w:rsid w:val="00565189"/>
    <w:rsid w:val="00565460"/>
    <w:rsid w:val="005656CD"/>
    <w:rsid w:val="00566455"/>
    <w:rsid w:val="00566509"/>
    <w:rsid w:val="0056671F"/>
    <w:rsid w:val="005667CE"/>
    <w:rsid w:val="00566923"/>
    <w:rsid w:val="005675F1"/>
    <w:rsid w:val="005676AC"/>
    <w:rsid w:val="005677A9"/>
    <w:rsid w:val="00567C53"/>
    <w:rsid w:val="00567EFB"/>
    <w:rsid w:val="0057078C"/>
    <w:rsid w:val="00570B56"/>
    <w:rsid w:val="00570E4E"/>
    <w:rsid w:val="0057113E"/>
    <w:rsid w:val="00571CA4"/>
    <w:rsid w:val="00571EC0"/>
    <w:rsid w:val="0057219B"/>
    <w:rsid w:val="00572FF0"/>
    <w:rsid w:val="00573BB0"/>
    <w:rsid w:val="00573D65"/>
    <w:rsid w:val="005742A8"/>
    <w:rsid w:val="00574E52"/>
    <w:rsid w:val="0057586E"/>
    <w:rsid w:val="005763AD"/>
    <w:rsid w:val="005766AE"/>
    <w:rsid w:val="00577598"/>
    <w:rsid w:val="0057787E"/>
    <w:rsid w:val="005806DD"/>
    <w:rsid w:val="0058076E"/>
    <w:rsid w:val="005808B9"/>
    <w:rsid w:val="00580FED"/>
    <w:rsid w:val="005811A9"/>
    <w:rsid w:val="0058130F"/>
    <w:rsid w:val="005814EF"/>
    <w:rsid w:val="00581ADE"/>
    <w:rsid w:val="00582B7A"/>
    <w:rsid w:val="0058300A"/>
    <w:rsid w:val="0058313D"/>
    <w:rsid w:val="00583424"/>
    <w:rsid w:val="00583AEC"/>
    <w:rsid w:val="005845CF"/>
    <w:rsid w:val="00584D3E"/>
    <w:rsid w:val="00584DAA"/>
    <w:rsid w:val="00584FBE"/>
    <w:rsid w:val="00585337"/>
    <w:rsid w:val="00585647"/>
    <w:rsid w:val="0058634C"/>
    <w:rsid w:val="005867CA"/>
    <w:rsid w:val="005868E4"/>
    <w:rsid w:val="00586A4E"/>
    <w:rsid w:val="005872AC"/>
    <w:rsid w:val="0058786B"/>
    <w:rsid w:val="005909CD"/>
    <w:rsid w:val="00591BF0"/>
    <w:rsid w:val="00591FC7"/>
    <w:rsid w:val="005920AB"/>
    <w:rsid w:val="005921C9"/>
    <w:rsid w:val="005923A5"/>
    <w:rsid w:val="005925ED"/>
    <w:rsid w:val="00592D09"/>
    <w:rsid w:val="0059308D"/>
    <w:rsid w:val="0059348B"/>
    <w:rsid w:val="00593C7F"/>
    <w:rsid w:val="005942D7"/>
    <w:rsid w:val="00594493"/>
    <w:rsid w:val="00594D41"/>
    <w:rsid w:val="00595274"/>
    <w:rsid w:val="00595801"/>
    <w:rsid w:val="00595E5B"/>
    <w:rsid w:val="00595F5D"/>
    <w:rsid w:val="00596222"/>
    <w:rsid w:val="0059648D"/>
    <w:rsid w:val="005968F1"/>
    <w:rsid w:val="005971CF"/>
    <w:rsid w:val="00597471"/>
    <w:rsid w:val="005977DD"/>
    <w:rsid w:val="00597A35"/>
    <w:rsid w:val="005A0363"/>
    <w:rsid w:val="005A0E4D"/>
    <w:rsid w:val="005A0F39"/>
    <w:rsid w:val="005A0FDC"/>
    <w:rsid w:val="005A12F8"/>
    <w:rsid w:val="005A1434"/>
    <w:rsid w:val="005A1771"/>
    <w:rsid w:val="005A1C94"/>
    <w:rsid w:val="005A2689"/>
    <w:rsid w:val="005A30EB"/>
    <w:rsid w:val="005A47D0"/>
    <w:rsid w:val="005A47D8"/>
    <w:rsid w:val="005A520B"/>
    <w:rsid w:val="005A52B0"/>
    <w:rsid w:val="005A5798"/>
    <w:rsid w:val="005A5A76"/>
    <w:rsid w:val="005A62D0"/>
    <w:rsid w:val="005A6DE0"/>
    <w:rsid w:val="005B0243"/>
    <w:rsid w:val="005B0333"/>
    <w:rsid w:val="005B1A06"/>
    <w:rsid w:val="005B2168"/>
    <w:rsid w:val="005B216B"/>
    <w:rsid w:val="005B2776"/>
    <w:rsid w:val="005B3417"/>
    <w:rsid w:val="005B373F"/>
    <w:rsid w:val="005B3912"/>
    <w:rsid w:val="005B3941"/>
    <w:rsid w:val="005B3C46"/>
    <w:rsid w:val="005B3C82"/>
    <w:rsid w:val="005B5496"/>
    <w:rsid w:val="005B6140"/>
    <w:rsid w:val="005B656E"/>
    <w:rsid w:val="005B673F"/>
    <w:rsid w:val="005B7CC5"/>
    <w:rsid w:val="005C006B"/>
    <w:rsid w:val="005C03CD"/>
    <w:rsid w:val="005C045B"/>
    <w:rsid w:val="005C04EE"/>
    <w:rsid w:val="005C0A3C"/>
    <w:rsid w:val="005C0FB3"/>
    <w:rsid w:val="005C1130"/>
    <w:rsid w:val="005C1606"/>
    <w:rsid w:val="005C1B09"/>
    <w:rsid w:val="005C243D"/>
    <w:rsid w:val="005C26A3"/>
    <w:rsid w:val="005C2942"/>
    <w:rsid w:val="005C4D99"/>
    <w:rsid w:val="005C50C1"/>
    <w:rsid w:val="005C60DC"/>
    <w:rsid w:val="005C6586"/>
    <w:rsid w:val="005C66B6"/>
    <w:rsid w:val="005C69BC"/>
    <w:rsid w:val="005C766E"/>
    <w:rsid w:val="005D0039"/>
    <w:rsid w:val="005D08CB"/>
    <w:rsid w:val="005D10AD"/>
    <w:rsid w:val="005D1497"/>
    <w:rsid w:val="005D1AFC"/>
    <w:rsid w:val="005D1BDD"/>
    <w:rsid w:val="005D26DD"/>
    <w:rsid w:val="005D2A49"/>
    <w:rsid w:val="005D2DE9"/>
    <w:rsid w:val="005D2DF1"/>
    <w:rsid w:val="005D30CA"/>
    <w:rsid w:val="005D324F"/>
    <w:rsid w:val="005D39BE"/>
    <w:rsid w:val="005D3A24"/>
    <w:rsid w:val="005D3A72"/>
    <w:rsid w:val="005D3BFD"/>
    <w:rsid w:val="005D41F4"/>
    <w:rsid w:val="005D431C"/>
    <w:rsid w:val="005D4BA1"/>
    <w:rsid w:val="005D51BA"/>
    <w:rsid w:val="005D5448"/>
    <w:rsid w:val="005D5FE0"/>
    <w:rsid w:val="005D6322"/>
    <w:rsid w:val="005D6364"/>
    <w:rsid w:val="005D7CAB"/>
    <w:rsid w:val="005E05DD"/>
    <w:rsid w:val="005E1DFC"/>
    <w:rsid w:val="005E1FDC"/>
    <w:rsid w:val="005E34BE"/>
    <w:rsid w:val="005E376C"/>
    <w:rsid w:val="005E38DC"/>
    <w:rsid w:val="005E3936"/>
    <w:rsid w:val="005E3A66"/>
    <w:rsid w:val="005E3DB6"/>
    <w:rsid w:val="005E4454"/>
    <w:rsid w:val="005E46F1"/>
    <w:rsid w:val="005E49CA"/>
    <w:rsid w:val="005E4FA1"/>
    <w:rsid w:val="005E535A"/>
    <w:rsid w:val="005E7520"/>
    <w:rsid w:val="005F0E5A"/>
    <w:rsid w:val="005F11D0"/>
    <w:rsid w:val="005F18D3"/>
    <w:rsid w:val="005F213A"/>
    <w:rsid w:val="005F28DA"/>
    <w:rsid w:val="005F3434"/>
    <w:rsid w:val="005F3533"/>
    <w:rsid w:val="005F41C2"/>
    <w:rsid w:val="005F499B"/>
    <w:rsid w:val="005F4EE6"/>
    <w:rsid w:val="005F5566"/>
    <w:rsid w:val="005F5994"/>
    <w:rsid w:val="005F5ADC"/>
    <w:rsid w:val="005F5CE5"/>
    <w:rsid w:val="005F5F45"/>
    <w:rsid w:val="005F673D"/>
    <w:rsid w:val="005F6DFA"/>
    <w:rsid w:val="005F70D5"/>
    <w:rsid w:val="005F766F"/>
    <w:rsid w:val="005F7E3B"/>
    <w:rsid w:val="005F7FA2"/>
    <w:rsid w:val="00600006"/>
    <w:rsid w:val="006002CC"/>
    <w:rsid w:val="006006DF"/>
    <w:rsid w:val="006008FF"/>
    <w:rsid w:val="00600B46"/>
    <w:rsid w:val="006013AB"/>
    <w:rsid w:val="006018DB"/>
    <w:rsid w:val="00602096"/>
    <w:rsid w:val="006022F7"/>
    <w:rsid w:val="00603228"/>
    <w:rsid w:val="0060342E"/>
    <w:rsid w:val="006034EA"/>
    <w:rsid w:val="0060411D"/>
    <w:rsid w:val="006046CE"/>
    <w:rsid w:val="0060480E"/>
    <w:rsid w:val="00604B47"/>
    <w:rsid w:val="00604B79"/>
    <w:rsid w:val="0060509F"/>
    <w:rsid w:val="006053C6"/>
    <w:rsid w:val="006056C6"/>
    <w:rsid w:val="006058C8"/>
    <w:rsid w:val="00605D76"/>
    <w:rsid w:val="00605F18"/>
    <w:rsid w:val="00605F7D"/>
    <w:rsid w:val="00606120"/>
    <w:rsid w:val="006062A2"/>
    <w:rsid w:val="006067AF"/>
    <w:rsid w:val="00606804"/>
    <w:rsid w:val="006070C5"/>
    <w:rsid w:val="0060725D"/>
    <w:rsid w:val="006079E1"/>
    <w:rsid w:val="00607AB5"/>
    <w:rsid w:val="00607AF5"/>
    <w:rsid w:val="00607BAD"/>
    <w:rsid w:val="00607EC3"/>
    <w:rsid w:val="00610250"/>
    <w:rsid w:val="0061140E"/>
    <w:rsid w:val="006119C9"/>
    <w:rsid w:val="00611CBE"/>
    <w:rsid w:val="00611FF8"/>
    <w:rsid w:val="006121B4"/>
    <w:rsid w:val="00612D76"/>
    <w:rsid w:val="00613144"/>
    <w:rsid w:val="00613B87"/>
    <w:rsid w:val="00613BA2"/>
    <w:rsid w:val="00613FFC"/>
    <w:rsid w:val="006143B6"/>
    <w:rsid w:val="0061483F"/>
    <w:rsid w:val="00614F34"/>
    <w:rsid w:val="006155DC"/>
    <w:rsid w:val="0061562B"/>
    <w:rsid w:val="006157AF"/>
    <w:rsid w:val="00616357"/>
    <w:rsid w:val="006164FC"/>
    <w:rsid w:val="006165AF"/>
    <w:rsid w:val="00616CD4"/>
    <w:rsid w:val="00617366"/>
    <w:rsid w:val="0061747E"/>
    <w:rsid w:val="00617514"/>
    <w:rsid w:val="006179CD"/>
    <w:rsid w:val="00617EFC"/>
    <w:rsid w:val="0062007B"/>
    <w:rsid w:val="0062084A"/>
    <w:rsid w:val="00620D07"/>
    <w:rsid w:val="00620E0F"/>
    <w:rsid w:val="006212A3"/>
    <w:rsid w:val="00621434"/>
    <w:rsid w:val="006217C5"/>
    <w:rsid w:val="0062228A"/>
    <w:rsid w:val="0062271C"/>
    <w:rsid w:val="00622744"/>
    <w:rsid w:val="00622EC1"/>
    <w:rsid w:val="006238C8"/>
    <w:rsid w:val="006239ED"/>
    <w:rsid w:val="00623C9E"/>
    <w:rsid w:val="00624554"/>
    <w:rsid w:val="006245E8"/>
    <w:rsid w:val="00624E38"/>
    <w:rsid w:val="00625D06"/>
    <w:rsid w:val="00625EBB"/>
    <w:rsid w:val="006262CA"/>
    <w:rsid w:val="006268CD"/>
    <w:rsid w:val="00626E1D"/>
    <w:rsid w:val="00626FC4"/>
    <w:rsid w:val="00627003"/>
    <w:rsid w:val="00627798"/>
    <w:rsid w:val="006278E2"/>
    <w:rsid w:val="00627E7F"/>
    <w:rsid w:val="00630156"/>
    <w:rsid w:val="006303C5"/>
    <w:rsid w:val="006304F7"/>
    <w:rsid w:val="006306C5"/>
    <w:rsid w:val="00630AC9"/>
    <w:rsid w:val="00630EC6"/>
    <w:rsid w:val="00631335"/>
    <w:rsid w:val="00631984"/>
    <w:rsid w:val="00631B6E"/>
    <w:rsid w:val="00631C0F"/>
    <w:rsid w:val="00633A71"/>
    <w:rsid w:val="00633D6C"/>
    <w:rsid w:val="00634424"/>
    <w:rsid w:val="00634B96"/>
    <w:rsid w:val="00634ED9"/>
    <w:rsid w:val="00635DDC"/>
    <w:rsid w:val="0063629C"/>
    <w:rsid w:val="006363A9"/>
    <w:rsid w:val="0063654A"/>
    <w:rsid w:val="006366DF"/>
    <w:rsid w:val="00637461"/>
    <w:rsid w:val="00637510"/>
    <w:rsid w:val="006377D5"/>
    <w:rsid w:val="00637D02"/>
    <w:rsid w:val="00640090"/>
    <w:rsid w:val="00640399"/>
    <w:rsid w:val="0064041F"/>
    <w:rsid w:val="00640F65"/>
    <w:rsid w:val="00640FA5"/>
    <w:rsid w:val="006411EB"/>
    <w:rsid w:val="006430A8"/>
    <w:rsid w:val="00643554"/>
    <w:rsid w:val="006436CE"/>
    <w:rsid w:val="006439CB"/>
    <w:rsid w:val="006446CF"/>
    <w:rsid w:val="00644EC5"/>
    <w:rsid w:val="006452F6"/>
    <w:rsid w:val="00645843"/>
    <w:rsid w:val="00645AFC"/>
    <w:rsid w:val="0064660F"/>
    <w:rsid w:val="00646DC3"/>
    <w:rsid w:val="00646E74"/>
    <w:rsid w:val="00647D38"/>
    <w:rsid w:val="00647D95"/>
    <w:rsid w:val="00647FDD"/>
    <w:rsid w:val="0065013F"/>
    <w:rsid w:val="006504AD"/>
    <w:rsid w:val="0065064E"/>
    <w:rsid w:val="00650C8A"/>
    <w:rsid w:val="00650DD7"/>
    <w:rsid w:val="0065131D"/>
    <w:rsid w:val="00651B33"/>
    <w:rsid w:val="00651F28"/>
    <w:rsid w:val="0065273A"/>
    <w:rsid w:val="006533AC"/>
    <w:rsid w:val="006535C3"/>
    <w:rsid w:val="00653E32"/>
    <w:rsid w:val="00654384"/>
    <w:rsid w:val="00654DCD"/>
    <w:rsid w:val="00655177"/>
    <w:rsid w:val="00655346"/>
    <w:rsid w:val="0065608A"/>
    <w:rsid w:val="00656279"/>
    <w:rsid w:val="006568F5"/>
    <w:rsid w:val="00656A2E"/>
    <w:rsid w:val="00656A42"/>
    <w:rsid w:val="00656F88"/>
    <w:rsid w:val="0065732B"/>
    <w:rsid w:val="0065772E"/>
    <w:rsid w:val="00657CF3"/>
    <w:rsid w:val="00660C1D"/>
    <w:rsid w:val="00661860"/>
    <w:rsid w:val="00661B39"/>
    <w:rsid w:val="00661C2A"/>
    <w:rsid w:val="00661CBA"/>
    <w:rsid w:val="00661EF2"/>
    <w:rsid w:val="00662016"/>
    <w:rsid w:val="00662A3E"/>
    <w:rsid w:val="00662BFF"/>
    <w:rsid w:val="00662E6D"/>
    <w:rsid w:val="00662EFE"/>
    <w:rsid w:val="0066362E"/>
    <w:rsid w:val="00663A1F"/>
    <w:rsid w:val="00663C90"/>
    <w:rsid w:val="00663F37"/>
    <w:rsid w:val="00664386"/>
    <w:rsid w:val="006644CC"/>
    <w:rsid w:val="0066462A"/>
    <w:rsid w:val="00664711"/>
    <w:rsid w:val="00664769"/>
    <w:rsid w:val="00664A5C"/>
    <w:rsid w:val="00665368"/>
    <w:rsid w:val="006678BB"/>
    <w:rsid w:val="0067048E"/>
    <w:rsid w:val="00671258"/>
    <w:rsid w:val="00671419"/>
    <w:rsid w:val="00671506"/>
    <w:rsid w:val="0067167E"/>
    <w:rsid w:val="00671CFF"/>
    <w:rsid w:val="00671F4A"/>
    <w:rsid w:val="006721E2"/>
    <w:rsid w:val="006722C4"/>
    <w:rsid w:val="0067305A"/>
    <w:rsid w:val="006732FE"/>
    <w:rsid w:val="006737B4"/>
    <w:rsid w:val="006738AB"/>
    <w:rsid w:val="00673AD7"/>
    <w:rsid w:val="0067429A"/>
    <w:rsid w:val="006748A9"/>
    <w:rsid w:val="00674B8D"/>
    <w:rsid w:val="00674D5F"/>
    <w:rsid w:val="006753A9"/>
    <w:rsid w:val="00675C76"/>
    <w:rsid w:val="006763D9"/>
    <w:rsid w:val="00676C1F"/>
    <w:rsid w:val="00676F2D"/>
    <w:rsid w:val="0067714A"/>
    <w:rsid w:val="00677190"/>
    <w:rsid w:val="00677499"/>
    <w:rsid w:val="00677E4E"/>
    <w:rsid w:val="00677E8A"/>
    <w:rsid w:val="006802CF"/>
    <w:rsid w:val="00680643"/>
    <w:rsid w:val="006806E9"/>
    <w:rsid w:val="00680A81"/>
    <w:rsid w:val="00680B25"/>
    <w:rsid w:val="00681329"/>
    <w:rsid w:val="0068218E"/>
    <w:rsid w:val="00682661"/>
    <w:rsid w:val="006829F4"/>
    <w:rsid w:val="00682BF9"/>
    <w:rsid w:val="00682E18"/>
    <w:rsid w:val="00683693"/>
    <w:rsid w:val="0068370E"/>
    <w:rsid w:val="00683D87"/>
    <w:rsid w:val="0068471B"/>
    <w:rsid w:val="00685027"/>
    <w:rsid w:val="006856E5"/>
    <w:rsid w:val="0068571E"/>
    <w:rsid w:val="00685A9D"/>
    <w:rsid w:val="00685C36"/>
    <w:rsid w:val="00685F95"/>
    <w:rsid w:val="00686243"/>
    <w:rsid w:val="00686744"/>
    <w:rsid w:val="00686ADF"/>
    <w:rsid w:val="00686F02"/>
    <w:rsid w:val="00687198"/>
    <w:rsid w:val="006900E8"/>
    <w:rsid w:val="006901B9"/>
    <w:rsid w:val="006905B0"/>
    <w:rsid w:val="00690961"/>
    <w:rsid w:val="00691B01"/>
    <w:rsid w:val="00691C6E"/>
    <w:rsid w:val="00691DFD"/>
    <w:rsid w:val="0069221A"/>
    <w:rsid w:val="00692273"/>
    <w:rsid w:val="00692D94"/>
    <w:rsid w:val="0069376D"/>
    <w:rsid w:val="00693A00"/>
    <w:rsid w:val="0069460B"/>
    <w:rsid w:val="00695B1C"/>
    <w:rsid w:val="00696004"/>
    <w:rsid w:val="006962F4"/>
    <w:rsid w:val="006971B0"/>
    <w:rsid w:val="006A02D1"/>
    <w:rsid w:val="006A05A4"/>
    <w:rsid w:val="006A0D54"/>
    <w:rsid w:val="006A141D"/>
    <w:rsid w:val="006A2C52"/>
    <w:rsid w:val="006A37FE"/>
    <w:rsid w:val="006A3913"/>
    <w:rsid w:val="006A4916"/>
    <w:rsid w:val="006A4EAB"/>
    <w:rsid w:val="006A564A"/>
    <w:rsid w:val="006A57B7"/>
    <w:rsid w:val="006A6655"/>
    <w:rsid w:val="006A6716"/>
    <w:rsid w:val="006A6F12"/>
    <w:rsid w:val="006A6FB8"/>
    <w:rsid w:val="006A73F4"/>
    <w:rsid w:val="006A761A"/>
    <w:rsid w:val="006A7753"/>
    <w:rsid w:val="006A7D16"/>
    <w:rsid w:val="006B0C1E"/>
    <w:rsid w:val="006B0DC1"/>
    <w:rsid w:val="006B100F"/>
    <w:rsid w:val="006B39A2"/>
    <w:rsid w:val="006B3B25"/>
    <w:rsid w:val="006B52CE"/>
    <w:rsid w:val="006B55DB"/>
    <w:rsid w:val="006B584F"/>
    <w:rsid w:val="006B58DA"/>
    <w:rsid w:val="006B6E65"/>
    <w:rsid w:val="006B79D5"/>
    <w:rsid w:val="006B7ADF"/>
    <w:rsid w:val="006C01A9"/>
    <w:rsid w:val="006C143A"/>
    <w:rsid w:val="006C152A"/>
    <w:rsid w:val="006C1B67"/>
    <w:rsid w:val="006C2002"/>
    <w:rsid w:val="006C21DF"/>
    <w:rsid w:val="006C2305"/>
    <w:rsid w:val="006C2627"/>
    <w:rsid w:val="006C2E00"/>
    <w:rsid w:val="006C381F"/>
    <w:rsid w:val="006C4131"/>
    <w:rsid w:val="006C4210"/>
    <w:rsid w:val="006C4462"/>
    <w:rsid w:val="006C457D"/>
    <w:rsid w:val="006C4DC2"/>
    <w:rsid w:val="006C5090"/>
    <w:rsid w:val="006C5255"/>
    <w:rsid w:val="006C5443"/>
    <w:rsid w:val="006C5B05"/>
    <w:rsid w:val="006C5EE1"/>
    <w:rsid w:val="006C6957"/>
    <w:rsid w:val="006C69E6"/>
    <w:rsid w:val="006C6E03"/>
    <w:rsid w:val="006C7406"/>
    <w:rsid w:val="006C750A"/>
    <w:rsid w:val="006C7750"/>
    <w:rsid w:val="006C7BCC"/>
    <w:rsid w:val="006D01D8"/>
    <w:rsid w:val="006D0C5D"/>
    <w:rsid w:val="006D1724"/>
    <w:rsid w:val="006D1869"/>
    <w:rsid w:val="006D19D9"/>
    <w:rsid w:val="006D1C9D"/>
    <w:rsid w:val="006D1CA9"/>
    <w:rsid w:val="006D23F9"/>
    <w:rsid w:val="006D2761"/>
    <w:rsid w:val="006D2BDF"/>
    <w:rsid w:val="006D3636"/>
    <w:rsid w:val="006D37C0"/>
    <w:rsid w:val="006D4844"/>
    <w:rsid w:val="006D4F6C"/>
    <w:rsid w:val="006D53B7"/>
    <w:rsid w:val="006D5A00"/>
    <w:rsid w:val="006D5A74"/>
    <w:rsid w:val="006D5A84"/>
    <w:rsid w:val="006D5D91"/>
    <w:rsid w:val="006D6C70"/>
    <w:rsid w:val="006D70B4"/>
    <w:rsid w:val="006E0A7C"/>
    <w:rsid w:val="006E2002"/>
    <w:rsid w:val="006E2084"/>
    <w:rsid w:val="006E296B"/>
    <w:rsid w:val="006E2EE9"/>
    <w:rsid w:val="006E2F7E"/>
    <w:rsid w:val="006E300E"/>
    <w:rsid w:val="006E3458"/>
    <w:rsid w:val="006E358A"/>
    <w:rsid w:val="006E35A4"/>
    <w:rsid w:val="006E37E2"/>
    <w:rsid w:val="006E4968"/>
    <w:rsid w:val="006E53FA"/>
    <w:rsid w:val="006E5596"/>
    <w:rsid w:val="006E5749"/>
    <w:rsid w:val="006E57CE"/>
    <w:rsid w:val="006E60D4"/>
    <w:rsid w:val="006E6472"/>
    <w:rsid w:val="006E67C3"/>
    <w:rsid w:val="006E681D"/>
    <w:rsid w:val="006E696D"/>
    <w:rsid w:val="006E6BCC"/>
    <w:rsid w:val="006E6BE9"/>
    <w:rsid w:val="006E7A35"/>
    <w:rsid w:val="006F0125"/>
    <w:rsid w:val="006F05A7"/>
    <w:rsid w:val="006F0879"/>
    <w:rsid w:val="006F14C0"/>
    <w:rsid w:val="006F15B3"/>
    <w:rsid w:val="006F1B8A"/>
    <w:rsid w:val="006F2099"/>
    <w:rsid w:val="006F23A3"/>
    <w:rsid w:val="006F319E"/>
    <w:rsid w:val="006F387E"/>
    <w:rsid w:val="006F3FC5"/>
    <w:rsid w:val="006F45BE"/>
    <w:rsid w:val="006F4947"/>
    <w:rsid w:val="006F569C"/>
    <w:rsid w:val="006F5882"/>
    <w:rsid w:val="006F5AF3"/>
    <w:rsid w:val="006F710A"/>
    <w:rsid w:val="006F7E52"/>
    <w:rsid w:val="00700503"/>
    <w:rsid w:val="00700B5B"/>
    <w:rsid w:val="00700F45"/>
    <w:rsid w:val="00701519"/>
    <w:rsid w:val="007015A1"/>
    <w:rsid w:val="007016F0"/>
    <w:rsid w:val="007017A2"/>
    <w:rsid w:val="00701AD6"/>
    <w:rsid w:val="00701D34"/>
    <w:rsid w:val="00701D7E"/>
    <w:rsid w:val="007029D6"/>
    <w:rsid w:val="00702A24"/>
    <w:rsid w:val="00703036"/>
    <w:rsid w:val="0070383F"/>
    <w:rsid w:val="00703CBD"/>
    <w:rsid w:val="00704639"/>
    <w:rsid w:val="00704AED"/>
    <w:rsid w:val="00705952"/>
    <w:rsid w:val="00705B83"/>
    <w:rsid w:val="00705D47"/>
    <w:rsid w:val="00706233"/>
    <w:rsid w:val="00706519"/>
    <w:rsid w:val="0070682A"/>
    <w:rsid w:val="00706CA5"/>
    <w:rsid w:val="007074DD"/>
    <w:rsid w:val="00707C4D"/>
    <w:rsid w:val="00707C82"/>
    <w:rsid w:val="00710106"/>
    <w:rsid w:val="0071031C"/>
    <w:rsid w:val="007105AB"/>
    <w:rsid w:val="00710654"/>
    <w:rsid w:val="00710A32"/>
    <w:rsid w:val="00710EEA"/>
    <w:rsid w:val="00711EA0"/>
    <w:rsid w:val="007125DA"/>
    <w:rsid w:val="007125DE"/>
    <w:rsid w:val="007126FD"/>
    <w:rsid w:val="007129B5"/>
    <w:rsid w:val="00712CC3"/>
    <w:rsid w:val="00713073"/>
    <w:rsid w:val="00713645"/>
    <w:rsid w:val="007138C8"/>
    <w:rsid w:val="00713DA3"/>
    <w:rsid w:val="00713F3D"/>
    <w:rsid w:val="007146A6"/>
    <w:rsid w:val="00714877"/>
    <w:rsid w:val="00714C72"/>
    <w:rsid w:val="007156DF"/>
    <w:rsid w:val="007157AC"/>
    <w:rsid w:val="00715958"/>
    <w:rsid w:val="00715FC4"/>
    <w:rsid w:val="007160FC"/>
    <w:rsid w:val="0071659E"/>
    <w:rsid w:val="00716826"/>
    <w:rsid w:val="00716892"/>
    <w:rsid w:val="00716BF5"/>
    <w:rsid w:val="00717A73"/>
    <w:rsid w:val="007208D7"/>
    <w:rsid w:val="00721153"/>
    <w:rsid w:val="007211A9"/>
    <w:rsid w:val="007215DD"/>
    <w:rsid w:val="0072219F"/>
    <w:rsid w:val="00722BD2"/>
    <w:rsid w:val="00722D53"/>
    <w:rsid w:val="00722D76"/>
    <w:rsid w:val="00723826"/>
    <w:rsid w:val="00723C39"/>
    <w:rsid w:val="007245D7"/>
    <w:rsid w:val="00724B00"/>
    <w:rsid w:val="007253F6"/>
    <w:rsid w:val="007255CF"/>
    <w:rsid w:val="00725B41"/>
    <w:rsid w:val="00726691"/>
    <w:rsid w:val="0072690D"/>
    <w:rsid w:val="00726B5D"/>
    <w:rsid w:val="00726CA5"/>
    <w:rsid w:val="007277BA"/>
    <w:rsid w:val="0072782D"/>
    <w:rsid w:val="007301B0"/>
    <w:rsid w:val="007304B1"/>
    <w:rsid w:val="00730927"/>
    <w:rsid w:val="007309E2"/>
    <w:rsid w:val="007316FD"/>
    <w:rsid w:val="007318FE"/>
    <w:rsid w:val="00731BA4"/>
    <w:rsid w:val="00731EF5"/>
    <w:rsid w:val="00731FAE"/>
    <w:rsid w:val="007327D8"/>
    <w:rsid w:val="00732BB7"/>
    <w:rsid w:val="00732CA8"/>
    <w:rsid w:val="00732DDC"/>
    <w:rsid w:val="00733282"/>
    <w:rsid w:val="007337EC"/>
    <w:rsid w:val="00733910"/>
    <w:rsid w:val="00733953"/>
    <w:rsid w:val="00734A66"/>
    <w:rsid w:val="00734D6D"/>
    <w:rsid w:val="00734E65"/>
    <w:rsid w:val="00734F30"/>
    <w:rsid w:val="00735BC6"/>
    <w:rsid w:val="007361EF"/>
    <w:rsid w:val="00736471"/>
    <w:rsid w:val="00736725"/>
    <w:rsid w:val="00736EA5"/>
    <w:rsid w:val="00737000"/>
    <w:rsid w:val="00737003"/>
    <w:rsid w:val="007371EC"/>
    <w:rsid w:val="007374ED"/>
    <w:rsid w:val="007376F5"/>
    <w:rsid w:val="007378FC"/>
    <w:rsid w:val="00737A6E"/>
    <w:rsid w:val="00737CE6"/>
    <w:rsid w:val="00741206"/>
    <w:rsid w:val="00742ABD"/>
    <w:rsid w:val="007430CE"/>
    <w:rsid w:val="00744071"/>
    <w:rsid w:val="00744122"/>
    <w:rsid w:val="00744343"/>
    <w:rsid w:val="00744810"/>
    <w:rsid w:val="007449CE"/>
    <w:rsid w:val="00744EB0"/>
    <w:rsid w:val="0074516B"/>
    <w:rsid w:val="0074549D"/>
    <w:rsid w:val="00745825"/>
    <w:rsid w:val="00745848"/>
    <w:rsid w:val="00746829"/>
    <w:rsid w:val="00746C02"/>
    <w:rsid w:val="00747357"/>
    <w:rsid w:val="00747620"/>
    <w:rsid w:val="00747843"/>
    <w:rsid w:val="00747CD9"/>
    <w:rsid w:val="00747EEB"/>
    <w:rsid w:val="00750265"/>
    <w:rsid w:val="0075071A"/>
    <w:rsid w:val="00751640"/>
    <w:rsid w:val="00752A36"/>
    <w:rsid w:val="0075338C"/>
    <w:rsid w:val="007533FC"/>
    <w:rsid w:val="00753EA6"/>
    <w:rsid w:val="00753F3E"/>
    <w:rsid w:val="00754299"/>
    <w:rsid w:val="0075458A"/>
    <w:rsid w:val="0075462D"/>
    <w:rsid w:val="00754D69"/>
    <w:rsid w:val="0075599C"/>
    <w:rsid w:val="00756413"/>
    <w:rsid w:val="00756B34"/>
    <w:rsid w:val="00756D14"/>
    <w:rsid w:val="00756F07"/>
    <w:rsid w:val="0075735F"/>
    <w:rsid w:val="007579C1"/>
    <w:rsid w:val="007579F9"/>
    <w:rsid w:val="00757A24"/>
    <w:rsid w:val="00757E4A"/>
    <w:rsid w:val="00760292"/>
    <w:rsid w:val="00760534"/>
    <w:rsid w:val="0076065D"/>
    <w:rsid w:val="007606E1"/>
    <w:rsid w:val="00761087"/>
    <w:rsid w:val="007610EE"/>
    <w:rsid w:val="007610EF"/>
    <w:rsid w:val="00761E45"/>
    <w:rsid w:val="00762238"/>
    <w:rsid w:val="00762B14"/>
    <w:rsid w:val="0076343A"/>
    <w:rsid w:val="0076381D"/>
    <w:rsid w:val="00764410"/>
    <w:rsid w:val="00764707"/>
    <w:rsid w:val="00764AC9"/>
    <w:rsid w:val="00764E84"/>
    <w:rsid w:val="00764FCD"/>
    <w:rsid w:val="0076566B"/>
    <w:rsid w:val="00765879"/>
    <w:rsid w:val="007658EC"/>
    <w:rsid w:val="00765C34"/>
    <w:rsid w:val="00765F5D"/>
    <w:rsid w:val="007666BC"/>
    <w:rsid w:val="007667EF"/>
    <w:rsid w:val="00766AF0"/>
    <w:rsid w:val="00766E06"/>
    <w:rsid w:val="00767894"/>
    <w:rsid w:val="00767B4B"/>
    <w:rsid w:val="007701AF"/>
    <w:rsid w:val="007704B6"/>
    <w:rsid w:val="0077125F"/>
    <w:rsid w:val="00771ECD"/>
    <w:rsid w:val="00772991"/>
    <w:rsid w:val="00772B3A"/>
    <w:rsid w:val="00772D88"/>
    <w:rsid w:val="00773008"/>
    <w:rsid w:val="00773A37"/>
    <w:rsid w:val="007743E6"/>
    <w:rsid w:val="00774DE0"/>
    <w:rsid w:val="00774FB7"/>
    <w:rsid w:val="0077588C"/>
    <w:rsid w:val="00775A78"/>
    <w:rsid w:val="00776586"/>
    <w:rsid w:val="00776DBE"/>
    <w:rsid w:val="00776FA5"/>
    <w:rsid w:val="007772BD"/>
    <w:rsid w:val="00777795"/>
    <w:rsid w:val="00777807"/>
    <w:rsid w:val="0077785B"/>
    <w:rsid w:val="00777BA8"/>
    <w:rsid w:val="00780684"/>
    <w:rsid w:val="007807D9"/>
    <w:rsid w:val="00781CC9"/>
    <w:rsid w:val="00781EDE"/>
    <w:rsid w:val="0078221F"/>
    <w:rsid w:val="0078239C"/>
    <w:rsid w:val="00782418"/>
    <w:rsid w:val="00783314"/>
    <w:rsid w:val="00783378"/>
    <w:rsid w:val="00783C4D"/>
    <w:rsid w:val="00783DFC"/>
    <w:rsid w:val="00784A00"/>
    <w:rsid w:val="00784F92"/>
    <w:rsid w:val="00785D40"/>
    <w:rsid w:val="0078666E"/>
    <w:rsid w:val="007869B2"/>
    <w:rsid w:val="00786E00"/>
    <w:rsid w:val="007873C9"/>
    <w:rsid w:val="0078755D"/>
    <w:rsid w:val="00787813"/>
    <w:rsid w:val="00787BA3"/>
    <w:rsid w:val="00790179"/>
    <w:rsid w:val="00790568"/>
    <w:rsid w:val="00790CA2"/>
    <w:rsid w:val="00790D54"/>
    <w:rsid w:val="00790DD6"/>
    <w:rsid w:val="00790E8D"/>
    <w:rsid w:val="00791193"/>
    <w:rsid w:val="00791302"/>
    <w:rsid w:val="00791775"/>
    <w:rsid w:val="0079191E"/>
    <w:rsid w:val="00791A10"/>
    <w:rsid w:val="00791A32"/>
    <w:rsid w:val="00792361"/>
    <w:rsid w:val="0079286A"/>
    <w:rsid w:val="00792DC4"/>
    <w:rsid w:val="00792EA9"/>
    <w:rsid w:val="007934DD"/>
    <w:rsid w:val="007935D7"/>
    <w:rsid w:val="00793E83"/>
    <w:rsid w:val="0079404B"/>
    <w:rsid w:val="00794572"/>
    <w:rsid w:val="007946EE"/>
    <w:rsid w:val="0079488C"/>
    <w:rsid w:val="00794A7F"/>
    <w:rsid w:val="007952A0"/>
    <w:rsid w:val="007954EB"/>
    <w:rsid w:val="00795646"/>
    <w:rsid w:val="00795D39"/>
    <w:rsid w:val="00795F43"/>
    <w:rsid w:val="007965FA"/>
    <w:rsid w:val="00796887"/>
    <w:rsid w:val="00796BD2"/>
    <w:rsid w:val="00796F85"/>
    <w:rsid w:val="007971F3"/>
    <w:rsid w:val="00797A6D"/>
    <w:rsid w:val="00797EEF"/>
    <w:rsid w:val="007A0992"/>
    <w:rsid w:val="007A1467"/>
    <w:rsid w:val="007A14D0"/>
    <w:rsid w:val="007A1796"/>
    <w:rsid w:val="007A1AA4"/>
    <w:rsid w:val="007A1AD9"/>
    <w:rsid w:val="007A1BFC"/>
    <w:rsid w:val="007A219F"/>
    <w:rsid w:val="007A2380"/>
    <w:rsid w:val="007A25E3"/>
    <w:rsid w:val="007A2AB9"/>
    <w:rsid w:val="007A4810"/>
    <w:rsid w:val="007A4CFC"/>
    <w:rsid w:val="007A4E75"/>
    <w:rsid w:val="007A5435"/>
    <w:rsid w:val="007A62DA"/>
    <w:rsid w:val="007A6BFA"/>
    <w:rsid w:val="007A7C6A"/>
    <w:rsid w:val="007B0122"/>
    <w:rsid w:val="007B05B3"/>
    <w:rsid w:val="007B10D7"/>
    <w:rsid w:val="007B1BD3"/>
    <w:rsid w:val="007B21B3"/>
    <w:rsid w:val="007B21D5"/>
    <w:rsid w:val="007B268E"/>
    <w:rsid w:val="007B2747"/>
    <w:rsid w:val="007B2A75"/>
    <w:rsid w:val="007B2D64"/>
    <w:rsid w:val="007B3021"/>
    <w:rsid w:val="007B388E"/>
    <w:rsid w:val="007B38D2"/>
    <w:rsid w:val="007B42B2"/>
    <w:rsid w:val="007B6CD8"/>
    <w:rsid w:val="007B6CFA"/>
    <w:rsid w:val="007B6FC3"/>
    <w:rsid w:val="007B7E53"/>
    <w:rsid w:val="007C005E"/>
    <w:rsid w:val="007C018E"/>
    <w:rsid w:val="007C049F"/>
    <w:rsid w:val="007C0E48"/>
    <w:rsid w:val="007C0EDE"/>
    <w:rsid w:val="007C133B"/>
    <w:rsid w:val="007C14E8"/>
    <w:rsid w:val="007C184D"/>
    <w:rsid w:val="007C339D"/>
    <w:rsid w:val="007C3720"/>
    <w:rsid w:val="007C3920"/>
    <w:rsid w:val="007C3987"/>
    <w:rsid w:val="007C3F9C"/>
    <w:rsid w:val="007C3FB8"/>
    <w:rsid w:val="007C40CC"/>
    <w:rsid w:val="007C4637"/>
    <w:rsid w:val="007C47B4"/>
    <w:rsid w:val="007C51FE"/>
    <w:rsid w:val="007C5233"/>
    <w:rsid w:val="007C5529"/>
    <w:rsid w:val="007C5789"/>
    <w:rsid w:val="007C5BE3"/>
    <w:rsid w:val="007C5D2C"/>
    <w:rsid w:val="007C6432"/>
    <w:rsid w:val="007C6A01"/>
    <w:rsid w:val="007C6AD1"/>
    <w:rsid w:val="007C6E08"/>
    <w:rsid w:val="007C7438"/>
    <w:rsid w:val="007C7A12"/>
    <w:rsid w:val="007C7A34"/>
    <w:rsid w:val="007C7BD6"/>
    <w:rsid w:val="007C7C14"/>
    <w:rsid w:val="007C7E77"/>
    <w:rsid w:val="007C7F78"/>
    <w:rsid w:val="007D01C5"/>
    <w:rsid w:val="007D055A"/>
    <w:rsid w:val="007D06A1"/>
    <w:rsid w:val="007D0D37"/>
    <w:rsid w:val="007D1025"/>
    <w:rsid w:val="007D143E"/>
    <w:rsid w:val="007D14A1"/>
    <w:rsid w:val="007D24D1"/>
    <w:rsid w:val="007D25A4"/>
    <w:rsid w:val="007D2793"/>
    <w:rsid w:val="007D2CCA"/>
    <w:rsid w:val="007D2DF7"/>
    <w:rsid w:val="007D2EC4"/>
    <w:rsid w:val="007D30E3"/>
    <w:rsid w:val="007D3E73"/>
    <w:rsid w:val="007D4202"/>
    <w:rsid w:val="007D42C9"/>
    <w:rsid w:val="007D44EF"/>
    <w:rsid w:val="007D4CD2"/>
    <w:rsid w:val="007D5D98"/>
    <w:rsid w:val="007D5E80"/>
    <w:rsid w:val="007D5F0C"/>
    <w:rsid w:val="007D63B2"/>
    <w:rsid w:val="007D6539"/>
    <w:rsid w:val="007D6FC0"/>
    <w:rsid w:val="007D7342"/>
    <w:rsid w:val="007D766F"/>
    <w:rsid w:val="007E000A"/>
    <w:rsid w:val="007E11E8"/>
    <w:rsid w:val="007E11F7"/>
    <w:rsid w:val="007E17A5"/>
    <w:rsid w:val="007E1B24"/>
    <w:rsid w:val="007E2F6B"/>
    <w:rsid w:val="007E3633"/>
    <w:rsid w:val="007E3D09"/>
    <w:rsid w:val="007E411C"/>
    <w:rsid w:val="007E4AAE"/>
    <w:rsid w:val="007E4ED2"/>
    <w:rsid w:val="007E56D7"/>
    <w:rsid w:val="007E5B3C"/>
    <w:rsid w:val="007E6008"/>
    <w:rsid w:val="007E633C"/>
    <w:rsid w:val="007E677D"/>
    <w:rsid w:val="007F0483"/>
    <w:rsid w:val="007F049D"/>
    <w:rsid w:val="007F084B"/>
    <w:rsid w:val="007F0BEB"/>
    <w:rsid w:val="007F0DC6"/>
    <w:rsid w:val="007F0DCF"/>
    <w:rsid w:val="007F114A"/>
    <w:rsid w:val="007F1165"/>
    <w:rsid w:val="007F29F8"/>
    <w:rsid w:val="007F2C48"/>
    <w:rsid w:val="007F358E"/>
    <w:rsid w:val="007F38A5"/>
    <w:rsid w:val="007F3C2F"/>
    <w:rsid w:val="007F3FA9"/>
    <w:rsid w:val="007F4217"/>
    <w:rsid w:val="007F48DF"/>
    <w:rsid w:val="007F515E"/>
    <w:rsid w:val="007F5602"/>
    <w:rsid w:val="007F5CBD"/>
    <w:rsid w:val="007F6309"/>
    <w:rsid w:val="007F6B67"/>
    <w:rsid w:val="007F74A7"/>
    <w:rsid w:val="007F7556"/>
    <w:rsid w:val="007F7637"/>
    <w:rsid w:val="007F7982"/>
    <w:rsid w:val="007F7FC5"/>
    <w:rsid w:val="0080014B"/>
    <w:rsid w:val="00800546"/>
    <w:rsid w:val="00801161"/>
    <w:rsid w:val="00801343"/>
    <w:rsid w:val="008023DD"/>
    <w:rsid w:val="0080302F"/>
    <w:rsid w:val="008039F4"/>
    <w:rsid w:val="008041DC"/>
    <w:rsid w:val="00804248"/>
    <w:rsid w:val="008047A9"/>
    <w:rsid w:val="00804A51"/>
    <w:rsid w:val="00804C6A"/>
    <w:rsid w:val="00805098"/>
    <w:rsid w:val="008050ED"/>
    <w:rsid w:val="00806105"/>
    <w:rsid w:val="00806DE0"/>
    <w:rsid w:val="00806EA2"/>
    <w:rsid w:val="00806ECD"/>
    <w:rsid w:val="00807089"/>
    <w:rsid w:val="00807136"/>
    <w:rsid w:val="00807C2B"/>
    <w:rsid w:val="008101AB"/>
    <w:rsid w:val="0081021D"/>
    <w:rsid w:val="008102EB"/>
    <w:rsid w:val="00810A80"/>
    <w:rsid w:val="00810E7F"/>
    <w:rsid w:val="008112F2"/>
    <w:rsid w:val="00811379"/>
    <w:rsid w:val="008119B3"/>
    <w:rsid w:val="00811C9D"/>
    <w:rsid w:val="00811EC6"/>
    <w:rsid w:val="0081222A"/>
    <w:rsid w:val="00813356"/>
    <w:rsid w:val="00813541"/>
    <w:rsid w:val="0081393D"/>
    <w:rsid w:val="00814315"/>
    <w:rsid w:val="008149BF"/>
    <w:rsid w:val="0081501E"/>
    <w:rsid w:val="008153DE"/>
    <w:rsid w:val="00815D80"/>
    <w:rsid w:val="00816725"/>
    <w:rsid w:val="00816809"/>
    <w:rsid w:val="00816AF4"/>
    <w:rsid w:val="00816B46"/>
    <w:rsid w:val="00816CD4"/>
    <w:rsid w:val="0081706F"/>
    <w:rsid w:val="008172AB"/>
    <w:rsid w:val="0081759A"/>
    <w:rsid w:val="0081773F"/>
    <w:rsid w:val="008177A5"/>
    <w:rsid w:val="00817B77"/>
    <w:rsid w:val="00817BFD"/>
    <w:rsid w:val="00817DB4"/>
    <w:rsid w:val="00817E85"/>
    <w:rsid w:val="008212D7"/>
    <w:rsid w:val="0082156D"/>
    <w:rsid w:val="008216F1"/>
    <w:rsid w:val="00821F34"/>
    <w:rsid w:val="00822653"/>
    <w:rsid w:val="00822822"/>
    <w:rsid w:val="00823240"/>
    <w:rsid w:val="00823288"/>
    <w:rsid w:val="00823426"/>
    <w:rsid w:val="00823904"/>
    <w:rsid w:val="00824364"/>
    <w:rsid w:val="0082440A"/>
    <w:rsid w:val="00824564"/>
    <w:rsid w:val="008246CF"/>
    <w:rsid w:val="00824782"/>
    <w:rsid w:val="00824F3D"/>
    <w:rsid w:val="0082533D"/>
    <w:rsid w:val="00825606"/>
    <w:rsid w:val="008256A8"/>
    <w:rsid w:val="008258E8"/>
    <w:rsid w:val="0082603D"/>
    <w:rsid w:val="0082682B"/>
    <w:rsid w:val="00826D7D"/>
    <w:rsid w:val="00827414"/>
    <w:rsid w:val="0082762D"/>
    <w:rsid w:val="00827D92"/>
    <w:rsid w:val="0083027F"/>
    <w:rsid w:val="0083044E"/>
    <w:rsid w:val="00830554"/>
    <w:rsid w:val="00830622"/>
    <w:rsid w:val="008308D4"/>
    <w:rsid w:val="00831018"/>
    <w:rsid w:val="0083157E"/>
    <w:rsid w:val="00832223"/>
    <w:rsid w:val="00832756"/>
    <w:rsid w:val="00832E15"/>
    <w:rsid w:val="0083315D"/>
    <w:rsid w:val="0083332E"/>
    <w:rsid w:val="008333EC"/>
    <w:rsid w:val="00833B14"/>
    <w:rsid w:val="00833C18"/>
    <w:rsid w:val="00834453"/>
    <w:rsid w:val="00834742"/>
    <w:rsid w:val="00834B9A"/>
    <w:rsid w:val="00834F41"/>
    <w:rsid w:val="00834F5E"/>
    <w:rsid w:val="008352E9"/>
    <w:rsid w:val="00835C79"/>
    <w:rsid w:val="00835D77"/>
    <w:rsid w:val="00835ED9"/>
    <w:rsid w:val="00835F91"/>
    <w:rsid w:val="008365F1"/>
    <w:rsid w:val="00836604"/>
    <w:rsid w:val="00837500"/>
    <w:rsid w:val="00837531"/>
    <w:rsid w:val="00837B43"/>
    <w:rsid w:val="00837D60"/>
    <w:rsid w:val="00840F0C"/>
    <w:rsid w:val="0084167F"/>
    <w:rsid w:val="008418FF"/>
    <w:rsid w:val="00841B4C"/>
    <w:rsid w:val="00841F16"/>
    <w:rsid w:val="00842C3B"/>
    <w:rsid w:val="00843155"/>
    <w:rsid w:val="00843991"/>
    <w:rsid w:val="00843AEE"/>
    <w:rsid w:val="00843CC9"/>
    <w:rsid w:val="008449B0"/>
    <w:rsid w:val="0084513C"/>
    <w:rsid w:val="00845580"/>
    <w:rsid w:val="00846519"/>
    <w:rsid w:val="0084674B"/>
    <w:rsid w:val="008467D1"/>
    <w:rsid w:val="00846BC0"/>
    <w:rsid w:val="0084703D"/>
    <w:rsid w:val="0084712A"/>
    <w:rsid w:val="00847A81"/>
    <w:rsid w:val="00850143"/>
    <w:rsid w:val="00850414"/>
    <w:rsid w:val="00850A7B"/>
    <w:rsid w:val="00851889"/>
    <w:rsid w:val="00851B01"/>
    <w:rsid w:val="00851C89"/>
    <w:rsid w:val="008521EF"/>
    <w:rsid w:val="00852743"/>
    <w:rsid w:val="00852A47"/>
    <w:rsid w:val="00852A59"/>
    <w:rsid w:val="00852F1B"/>
    <w:rsid w:val="008535C6"/>
    <w:rsid w:val="00854382"/>
    <w:rsid w:val="008549F1"/>
    <w:rsid w:val="00854A6E"/>
    <w:rsid w:val="00854D0D"/>
    <w:rsid w:val="008557B1"/>
    <w:rsid w:val="00855AB5"/>
    <w:rsid w:val="00855B8E"/>
    <w:rsid w:val="00855BD0"/>
    <w:rsid w:val="00856150"/>
    <w:rsid w:val="00856413"/>
    <w:rsid w:val="00856567"/>
    <w:rsid w:val="00856B14"/>
    <w:rsid w:val="00856F14"/>
    <w:rsid w:val="00857427"/>
    <w:rsid w:val="00857D73"/>
    <w:rsid w:val="00857DA5"/>
    <w:rsid w:val="00857ED3"/>
    <w:rsid w:val="008600C2"/>
    <w:rsid w:val="00860608"/>
    <w:rsid w:val="00860956"/>
    <w:rsid w:val="00860BB7"/>
    <w:rsid w:val="00860E60"/>
    <w:rsid w:val="008611E0"/>
    <w:rsid w:val="00861DFF"/>
    <w:rsid w:val="008620E9"/>
    <w:rsid w:val="008627FF"/>
    <w:rsid w:val="0086345F"/>
    <w:rsid w:val="00863764"/>
    <w:rsid w:val="00863C33"/>
    <w:rsid w:val="00864769"/>
    <w:rsid w:val="00864E04"/>
    <w:rsid w:val="008659FD"/>
    <w:rsid w:val="00865C58"/>
    <w:rsid w:val="00865DCA"/>
    <w:rsid w:val="00865E95"/>
    <w:rsid w:val="0086639A"/>
    <w:rsid w:val="00866830"/>
    <w:rsid w:val="00866AA3"/>
    <w:rsid w:val="00866E90"/>
    <w:rsid w:val="00867739"/>
    <w:rsid w:val="008679C9"/>
    <w:rsid w:val="00867AEA"/>
    <w:rsid w:val="00870852"/>
    <w:rsid w:val="00871174"/>
    <w:rsid w:val="008712A2"/>
    <w:rsid w:val="00872912"/>
    <w:rsid w:val="00873E2A"/>
    <w:rsid w:val="00873F12"/>
    <w:rsid w:val="0087499B"/>
    <w:rsid w:val="00874DE1"/>
    <w:rsid w:val="00874FCB"/>
    <w:rsid w:val="00875147"/>
    <w:rsid w:val="008751BE"/>
    <w:rsid w:val="00875E89"/>
    <w:rsid w:val="0087602E"/>
    <w:rsid w:val="00876039"/>
    <w:rsid w:val="008763EA"/>
    <w:rsid w:val="00876E44"/>
    <w:rsid w:val="00876EDC"/>
    <w:rsid w:val="00877427"/>
    <w:rsid w:val="00877B32"/>
    <w:rsid w:val="008802FA"/>
    <w:rsid w:val="00880627"/>
    <w:rsid w:val="00880A02"/>
    <w:rsid w:val="0088213A"/>
    <w:rsid w:val="008821A3"/>
    <w:rsid w:val="008822E5"/>
    <w:rsid w:val="00883095"/>
    <w:rsid w:val="00883AB3"/>
    <w:rsid w:val="00883D82"/>
    <w:rsid w:val="0088412A"/>
    <w:rsid w:val="008846DB"/>
    <w:rsid w:val="00884C78"/>
    <w:rsid w:val="00884F91"/>
    <w:rsid w:val="0088513A"/>
    <w:rsid w:val="008852CB"/>
    <w:rsid w:val="00885580"/>
    <w:rsid w:val="00886B96"/>
    <w:rsid w:val="00886C08"/>
    <w:rsid w:val="00886CCE"/>
    <w:rsid w:val="00886D4C"/>
    <w:rsid w:val="00887626"/>
    <w:rsid w:val="00887943"/>
    <w:rsid w:val="00887980"/>
    <w:rsid w:val="00890334"/>
    <w:rsid w:val="00890BC2"/>
    <w:rsid w:val="00890FF4"/>
    <w:rsid w:val="0089183B"/>
    <w:rsid w:val="00892228"/>
    <w:rsid w:val="008933F3"/>
    <w:rsid w:val="00893857"/>
    <w:rsid w:val="00893ECB"/>
    <w:rsid w:val="008944AB"/>
    <w:rsid w:val="00894C30"/>
    <w:rsid w:val="00895598"/>
    <w:rsid w:val="00895BC8"/>
    <w:rsid w:val="008969A4"/>
    <w:rsid w:val="00896C2B"/>
    <w:rsid w:val="008971F2"/>
    <w:rsid w:val="00897265"/>
    <w:rsid w:val="008976D9"/>
    <w:rsid w:val="00897760"/>
    <w:rsid w:val="00897A65"/>
    <w:rsid w:val="00897B96"/>
    <w:rsid w:val="00897EDC"/>
    <w:rsid w:val="008A0005"/>
    <w:rsid w:val="008A01AF"/>
    <w:rsid w:val="008A06AA"/>
    <w:rsid w:val="008A1811"/>
    <w:rsid w:val="008A1BCB"/>
    <w:rsid w:val="008A1BF8"/>
    <w:rsid w:val="008A1C82"/>
    <w:rsid w:val="008A1E45"/>
    <w:rsid w:val="008A25CC"/>
    <w:rsid w:val="008A3285"/>
    <w:rsid w:val="008A4454"/>
    <w:rsid w:val="008A48FD"/>
    <w:rsid w:val="008A4BB7"/>
    <w:rsid w:val="008A5186"/>
    <w:rsid w:val="008A52AF"/>
    <w:rsid w:val="008A5C93"/>
    <w:rsid w:val="008A5F7D"/>
    <w:rsid w:val="008A5FAA"/>
    <w:rsid w:val="008A5FAB"/>
    <w:rsid w:val="008A6475"/>
    <w:rsid w:val="008A659F"/>
    <w:rsid w:val="008A6F75"/>
    <w:rsid w:val="008A785B"/>
    <w:rsid w:val="008A7E06"/>
    <w:rsid w:val="008B097A"/>
    <w:rsid w:val="008B0998"/>
    <w:rsid w:val="008B14AD"/>
    <w:rsid w:val="008B17A3"/>
    <w:rsid w:val="008B1C91"/>
    <w:rsid w:val="008B20F3"/>
    <w:rsid w:val="008B2E13"/>
    <w:rsid w:val="008B2E67"/>
    <w:rsid w:val="008B3CD2"/>
    <w:rsid w:val="008B4079"/>
    <w:rsid w:val="008B41EA"/>
    <w:rsid w:val="008B4483"/>
    <w:rsid w:val="008B4AC6"/>
    <w:rsid w:val="008B4D00"/>
    <w:rsid w:val="008B5260"/>
    <w:rsid w:val="008B5827"/>
    <w:rsid w:val="008B5AA5"/>
    <w:rsid w:val="008B5BC5"/>
    <w:rsid w:val="008B625D"/>
    <w:rsid w:val="008B67B3"/>
    <w:rsid w:val="008B67C1"/>
    <w:rsid w:val="008B7293"/>
    <w:rsid w:val="008B76C8"/>
    <w:rsid w:val="008B7A06"/>
    <w:rsid w:val="008B7A7B"/>
    <w:rsid w:val="008B7BCC"/>
    <w:rsid w:val="008B7F01"/>
    <w:rsid w:val="008C0063"/>
    <w:rsid w:val="008C00D8"/>
    <w:rsid w:val="008C06E5"/>
    <w:rsid w:val="008C0DD6"/>
    <w:rsid w:val="008C18F8"/>
    <w:rsid w:val="008C1FEA"/>
    <w:rsid w:val="008C2C71"/>
    <w:rsid w:val="008C2F44"/>
    <w:rsid w:val="008C3B92"/>
    <w:rsid w:val="008C4126"/>
    <w:rsid w:val="008C4183"/>
    <w:rsid w:val="008C4C4A"/>
    <w:rsid w:val="008C4CD3"/>
    <w:rsid w:val="008C4D7A"/>
    <w:rsid w:val="008C4DD5"/>
    <w:rsid w:val="008C5A23"/>
    <w:rsid w:val="008C5DBB"/>
    <w:rsid w:val="008C67C8"/>
    <w:rsid w:val="008C6966"/>
    <w:rsid w:val="008C6A23"/>
    <w:rsid w:val="008C72BB"/>
    <w:rsid w:val="008C77B7"/>
    <w:rsid w:val="008C7AD2"/>
    <w:rsid w:val="008C7C25"/>
    <w:rsid w:val="008C7EE4"/>
    <w:rsid w:val="008D01E6"/>
    <w:rsid w:val="008D01FA"/>
    <w:rsid w:val="008D045B"/>
    <w:rsid w:val="008D0C6A"/>
    <w:rsid w:val="008D0C73"/>
    <w:rsid w:val="008D12C2"/>
    <w:rsid w:val="008D12E2"/>
    <w:rsid w:val="008D162D"/>
    <w:rsid w:val="008D17B1"/>
    <w:rsid w:val="008D18D7"/>
    <w:rsid w:val="008D1C7F"/>
    <w:rsid w:val="008D208D"/>
    <w:rsid w:val="008D28C1"/>
    <w:rsid w:val="008D2EC7"/>
    <w:rsid w:val="008D33F2"/>
    <w:rsid w:val="008D3CD6"/>
    <w:rsid w:val="008D3EEC"/>
    <w:rsid w:val="008D41CE"/>
    <w:rsid w:val="008D4ABD"/>
    <w:rsid w:val="008D5083"/>
    <w:rsid w:val="008D5633"/>
    <w:rsid w:val="008D5B81"/>
    <w:rsid w:val="008D5B94"/>
    <w:rsid w:val="008D5B99"/>
    <w:rsid w:val="008D604C"/>
    <w:rsid w:val="008D6679"/>
    <w:rsid w:val="008D6925"/>
    <w:rsid w:val="008D6943"/>
    <w:rsid w:val="008D6983"/>
    <w:rsid w:val="008D71AE"/>
    <w:rsid w:val="008D7264"/>
    <w:rsid w:val="008D7728"/>
    <w:rsid w:val="008E050D"/>
    <w:rsid w:val="008E0989"/>
    <w:rsid w:val="008E0CBA"/>
    <w:rsid w:val="008E0E6D"/>
    <w:rsid w:val="008E0FAB"/>
    <w:rsid w:val="008E102D"/>
    <w:rsid w:val="008E132B"/>
    <w:rsid w:val="008E1885"/>
    <w:rsid w:val="008E194E"/>
    <w:rsid w:val="008E2041"/>
    <w:rsid w:val="008E24DF"/>
    <w:rsid w:val="008E2851"/>
    <w:rsid w:val="008E291E"/>
    <w:rsid w:val="008E3093"/>
    <w:rsid w:val="008E3E68"/>
    <w:rsid w:val="008E42AC"/>
    <w:rsid w:val="008E4758"/>
    <w:rsid w:val="008E5D7A"/>
    <w:rsid w:val="008E65AF"/>
    <w:rsid w:val="008E6866"/>
    <w:rsid w:val="008E6A36"/>
    <w:rsid w:val="008E6F26"/>
    <w:rsid w:val="008E780C"/>
    <w:rsid w:val="008E7FFA"/>
    <w:rsid w:val="008F0BF2"/>
    <w:rsid w:val="008F0DBC"/>
    <w:rsid w:val="008F0FFC"/>
    <w:rsid w:val="008F1600"/>
    <w:rsid w:val="008F1AF0"/>
    <w:rsid w:val="008F1C11"/>
    <w:rsid w:val="008F1D79"/>
    <w:rsid w:val="008F276F"/>
    <w:rsid w:val="008F2DD5"/>
    <w:rsid w:val="008F2FA1"/>
    <w:rsid w:val="008F41EF"/>
    <w:rsid w:val="008F4AD1"/>
    <w:rsid w:val="008F4F7E"/>
    <w:rsid w:val="008F5290"/>
    <w:rsid w:val="008F5C0D"/>
    <w:rsid w:val="008F6E0E"/>
    <w:rsid w:val="008F760C"/>
    <w:rsid w:val="008F77B9"/>
    <w:rsid w:val="008F7AC4"/>
    <w:rsid w:val="008F7B00"/>
    <w:rsid w:val="008F7D12"/>
    <w:rsid w:val="0090029F"/>
    <w:rsid w:val="00901AB8"/>
    <w:rsid w:val="00901BD2"/>
    <w:rsid w:val="00901E11"/>
    <w:rsid w:val="00902668"/>
    <w:rsid w:val="0090324C"/>
    <w:rsid w:val="00903674"/>
    <w:rsid w:val="00904109"/>
    <w:rsid w:val="0090424E"/>
    <w:rsid w:val="00904A25"/>
    <w:rsid w:val="00904D7C"/>
    <w:rsid w:val="00905242"/>
    <w:rsid w:val="00905480"/>
    <w:rsid w:val="00905C65"/>
    <w:rsid w:val="00905E3A"/>
    <w:rsid w:val="009060B1"/>
    <w:rsid w:val="00906121"/>
    <w:rsid w:val="009064A8"/>
    <w:rsid w:val="009067C4"/>
    <w:rsid w:val="00906AB4"/>
    <w:rsid w:val="00906F67"/>
    <w:rsid w:val="00907001"/>
    <w:rsid w:val="009103D9"/>
    <w:rsid w:val="00910E6C"/>
    <w:rsid w:val="0091163B"/>
    <w:rsid w:val="00911895"/>
    <w:rsid w:val="00911912"/>
    <w:rsid w:val="00911BB7"/>
    <w:rsid w:val="00911D4C"/>
    <w:rsid w:val="00911E46"/>
    <w:rsid w:val="009122D6"/>
    <w:rsid w:val="00912502"/>
    <w:rsid w:val="009129ED"/>
    <w:rsid w:val="00912DB3"/>
    <w:rsid w:val="00912F77"/>
    <w:rsid w:val="00913744"/>
    <w:rsid w:val="00913977"/>
    <w:rsid w:val="009142A8"/>
    <w:rsid w:val="009144A5"/>
    <w:rsid w:val="00914583"/>
    <w:rsid w:val="00915607"/>
    <w:rsid w:val="00915DD8"/>
    <w:rsid w:val="00916441"/>
    <w:rsid w:val="00916606"/>
    <w:rsid w:val="00917C67"/>
    <w:rsid w:val="009205CA"/>
    <w:rsid w:val="009211FF"/>
    <w:rsid w:val="0092275B"/>
    <w:rsid w:val="00922BFC"/>
    <w:rsid w:val="00922C2B"/>
    <w:rsid w:val="00923274"/>
    <w:rsid w:val="00923509"/>
    <w:rsid w:val="00923801"/>
    <w:rsid w:val="0092392B"/>
    <w:rsid w:val="00924E36"/>
    <w:rsid w:val="00925323"/>
    <w:rsid w:val="009253FF"/>
    <w:rsid w:val="0092563A"/>
    <w:rsid w:val="0092613D"/>
    <w:rsid w:val="009267AE"/>
    <w:rsid w:val="00926BB7"/>
    <w:rsid w:val="00927BB3"/>
    <w:rsid w:val="00927C9C"/>
    <w:rsid w:val="00931144"/>
    <w:rsid w:val="0093150D"/>
    <w:rsid w:val="00931D6B"/>
    <w:rsid w:val="00931FA1"/>
    <w:rsid w:val="00932536"/>
    <w:rsid w:val="00932A8D"/>
    <w:rsid w:val="00932AFA"/>
    <w:rsid w:val="00933236"/>
    <w:rsid w:val="009334FA"/>
    <w:rsid w:val="00933980"/>
    <w:rsid w:val="009339BD"/>
    <w:rsid w:val="009342A2"/>
    <w:rsid w:val="009344D2"/>
    <w:rsid w:val="00934F94"/>
    <w:rsid w:val="0093566D"/>
    <w:rsid w:val="00936453"/>
    <w:rsid w:val="00936DDB"/>
    <w:rsid w:val="00937178"/>
    <w:rsid w:val="00940878"/>
    <w:rsid w:val="00940E9B"/>
    <w:rsid w:val="00941392"/>
    <w:rsid w:val="00941484"/>
    <w:rsid w:val="0094162C"/>
    <w:rsid w:val="00941646"/>
    <w:rsid w:val="00941710"/>
    <w:rsid w:val="00941ADB"/>
    <w:rsid w:val="00941C4A"/>
    <w:rsid w:val="009425AF"/>
    <w:rsid w:val="00942B7C"/>
    <w:rsid w:val="009431D4"/>
    <w:rsid w:val="00943366"/>
    <w:rsid w:val="009434C8"/>
    <w:rsid w:val="00944185"/>
    <w:rsid w:val="009441BC"/>
    <w:rsid w:val="009442D4"/>
    <w:rsid w:val="00944DB9"/>
    <w:rsid w:val="0094631D"/>
    <w:rsid w:val="009463F2"/>
    <w:rsid w:val="00946D64"/>
    <w:rsid w:val="00946E67"/>
    <w:rsid w:val="00947563"/>
    <w:rsid w:val="00947635"/>
    <w:rsid w:val="0094793F"/>
    <w:rsid w:val="00950562"/>
    <w:rsid w:val="009514DC"/>
    <w:rsid w:val="0095154E"/>
    <w:rsid w:val="00951D9E"/>
    <w:rsid w:val="0095241B"/>
    <w:rsid w:val="00952560"/>
    <w:rsid w:val="009528DE"/>
    <w:rsid w:val="00952C7C"/>
    <w:rsid w:val="00952F88"/>
    <w:rsid w:val="00952FBF"/>
    <w:rsid w:val="009536CE"/>
    <w:rsid w:val="009539CE"/>
    <w:rsid w:val="00953F63"/>
    <w:rsid w:val="00954448"/>
    <w:rsid w:val="009549AF"/>
    <w:rsid w:val="00955164"/>
    <w:rsid w:val="00955C1D"/>
    <w:rsid w:val="00955CB8"/>
    <w:rsid w:val="009563C1"/>
    <w:rsid w:val="009567CD"/>
    <w:rsid w:val="00956D5A"/>
    <w:rsid w:val="00957335"/>
    <w:rsid w:val="009575C4"/>
    <w:rsid w:val="00957B6F"/>
    <w:rsid w:val="00957B9E"/>
    <w:rsid w:val="009600DF"/>
    <w:rsid w:val="00960189"/>
    <w:rsid w:val="009603BE"/>
    <w:rsid w:val="00960443"/>
    <w:rsid w:val="00960974"/>
    <w:rsid w:val="00960A10"/>
    <w:rsid w:val="00960BEF"/>
    <w:rsid w:val="00961B69"/>
    <w:rsid w:val="0096231C"/>
    <w:rsid w:val="009624AB"/>
    <w:rsid w:val="00962DB2"/>
    <w:rsid w:val="00962F2A"/>
    <w:rsid w:val="00962FEA"/>
    <w:rsid w:val="00963D19"/>
    <w:rsid w:val="00964A92"/>
    <w:rsid w:val="00964E4E"/>
    <w:rsid w:val="00965D23"/>
    <w:rsid w:val="0096684E"/>
    <w:rsid w:val="00966C02"/>
    <w:rsid w:val="00966C5B"/>
    <w:rsid w:val="00966F46"/>
    <w:rsid w:val="00967502"/>
    <w:rsid w:val="0096783E"/>
    <w:rsid w:val="00967C46"/>
    <w:rsid w:val="00967FDB"/>
    <w:rsid w:val="0097055D"/>
    <w:rsid w:val="0097059C"/>
    <w:rsid w:val="00970A9E"/>
    <w:rsid w:val="009713C7"/>
    <w:rsid w:val="00972B2B"/>
    <w:rsid w:val="00972BE0"/>
    <w:rsid w:val="00973564"/>
    <w:rsid w:val="009739A9"/>
    <w:rsid w:val="009739D1"/>
    <w:rsid w:val="00973ABC"/>
    <w:rsid w:val="00973F8D"/>
    <w:rsid w:val="0097476A"/>
    <w:rsid w:val="00974907"/>
    <w:rsid w:val="00974934"/>
    <w:rsid w:val="00974DBB"/>
    <w:rsid w:val="009755D6"/>
    <w:rsid w:val="00975EC8"/>
    <w:rsid w:val="0097661B"/>
    <w:rsid w:val="0097674D"/>
    <w:rsid w:val="00976F86"/>
    <w:rsid w:val="0097735C"/>
    <w:rsid w:val="00977D63"/>
    <w:rsid w:val="00977FBE"/>
    <w:rsid w:val="00980874"/>
    <w:rsid w:val="00980CCA"/>
    <w:rsid w:val="0098158F"/>
    <w:rsid w:val="00981686"/>
    <w:rsid w:val="00981B98"/>
    <w:rsid w:val="00982A36"/>
    <w:rsid w:val="00982A6C"/>
    <w:rsid w:val="00983166"/>
    <w:rsid w:val="009831D0"/>
    <w:rsid w:val="00984126"/>
    <w:rsid w:val="0098417A"/>
    <w:rsid w:val="0098487F"/>
    <w:rsid w:val="00984883"/>
    <w:rsid w:val="00984D19"/>
    <w:rsid w:val="00984DC4"/>
    <w:rsid w:val="00984FBB"/>
    <w:rsid w:val="0098542C"/>
    <w:rsid w:val="00985F84"/>
    <w:rsid w:val="00986634"/>
    <w:rsid w:val="009879F2"/>
    <w:rsid w:val="00987BD4"/>
    <w:rsid w:val="00990522"/>
    <w:rsid w:val="0099061B"/>
    <w:rsid w:val="00990F66"/>
    <w:rsid w:val="009910D7"/>
    <w:rsid w:val="009914AA"/>
    <w:rsid w:val="00991D35"/>
    <w:rsid w:val="009933E9"/>
    <w:rsid w:val="00993889"/>
    <w:rsid w:val="00993951"/>
    <w:rsid w:val="00993E64"/>
    <w:rsid w:val="0099448C"/>
    <w:rsid w:val="009948DD"/>
    <w:rsid w:val="00994E4C"/>
    <w:rsid w:val="00995D98"/>
    <w:rsid w:val="0099658F"/>
    <w:rsid w:val="009966E0"/>
    <w:rsid w:val="009967EB"/>
    <w:rsid w:val="00996862"/>
    <w:rsid w:val="0099687F"/>
    <w:rsid w:val="009969FB"/>
    <w:rsid w:val="00996CC7"/>
    <w:rsid w:val="00996FFB"/>
    <w:rsid w:val="009A01AA"/>
    <w:rsid w:val="009A0C29"/>
    <w:rsid w:val="009A0F0A"/>
    <w:rsid w:val="009A11F7"/>
    <w:rsid w:val="009A1363"/>
    <w:rsid w:val="009A160A"/>
    <w:rsid w:val="009A18F2"/>
    <w:rsid w:val="009A19D4"/>
    <w:rsid w:val="009A1C8B"/>
    <w:rsid w:val="009A1EE0"/>
    <w:rsid w:val="009A20CF"/>
    <w:rsid w:val="009A2A50"/>
    <w:rsid w:val="009A2CA1"/>
    <w:rsid w:val="009A2E58"/>
    <w:rsid w:val="009A4539"/>
    <w:rsid w:val="009A4C3F"/>
    <w:rsid w:val="009A5680"/>
    <w:rsid w:val="009A6C61"/>
    <w:rsid w:val="009A6D8D"/>
    <w:rsid w:val="009A6ED4"/>
    <w:rsid w:val="009A7265"/>
    <w:rsid w:val="009B03D7"/>
    <w:rsid w:val="009B0687"/>
    <w:rsid w:val="009B07B5"/>
    <w:rsid w:val="009B0917"/>
    <w:rsid w:val="009B0C41"/>
    <w:rsid w:val="009B140F"/>
    <w:rsid w:val="009B1C6F"/>
    <w:rsid w:val="009B203C"/>
    <w:rsid w:val="009B31F9"/>
    <w:rsid w:val="009B322E"/>
    <w:rsid w:val="009B3C3C"/>
    <w:rsid w:val="009B4910"/>
    <w:rsid w:val="009B4C77"/>
    <w:rsid w:val="009B5005"/>
    <w:rsid w:val="009B50CC"/>
    <w:rsid w:val="009B5894"/>
    <w:rsid w:val="009B5F9C"/>
    <w:rsid w:val="009B61AE"/>
    <w:rsid w:val="009B706D"/>
    <w:rsid w:val="009B7BA4"/>
    <w:rsid w:val="009B7BD1"/>
    <w:rsid w:val="009B7D26"/>
    <w:rsid w:val="009C01D3"/>
    <w:rsid w:val="009C1801"/>
    <w:rsid w:val="009C1A8E"/>
    <w:rsid w:val="009C1FF1"/>
    <w:rsid w:val="009C26AA"/>
    <w:rsid w:val="009C2AD1"/>
    <w:rsid w:val="009C30D7"/>
    <w:rsid w:val="009C3FEB"/>
    <w:rsid w:val="009C425F"/>
    <w:rsid w:val="009C4FDC"/>
    <w:rsid w:val="009C55A0"/>
    <w:rsid w:val="009C56DF"/>
    <w:rsid w:val="009C584C"/>
    <w:rsid w:val="009C5A49"/>
    <w:rsid w:val="009C5D14"/>
    <w:rsid w:val="009C5E9D"/>
    <w:rsid w:val="009C5F04"/>
    <w:rsid w:val="009C698C"/>
    <w:rsid w:val="009D030A"/>
    <w:rsid w:val="009D0516"/>
    <w:rsid w:val="009D14FF"/>
    <w:rsid w:val="009D181E"/>
    <w:rsid w:val="009D19FC"/>
    <w:rsid w:val="009D201F"/>
    <w:rsid w:val="009D2888"/>
    <w:rsid w:val="009D319C"/>
    <w:rsid w:val="009D36FC"/>
    <w:rsid w:val="009D3F0F"/>
    <w:rsid w:val="009D4581"/>
    <w:rsid w:val="009D478F"/>
    <w:rsid w:val="009D4D2E"/>
    <w:rsid w:val="009D53CB"/>
    <w:rsid w:val="009D600D"/>
    <w:rsid w:val="009D64A3"/>
    <w:rsid w:val="009D6904"/>
    <w:rsid w:val="009D7792"/>
    <w:rsid w:val="009D798E"/>
    <w:rsid w:val="009D7C36"/>
    <w:rsid w:val="009D7C54"/>
    <w:rsid w:val="009D7CA4"/>
    <w:rsid w:val="009E060D"/>
    <w:rsid w:val="009E0B5E"/>
    <w:rsid w:val="009E0BB9"/>
    <w:rsid w:val="009E1604"/>
    <w:rsid w:val="009E1927"/>
    <w:rsid w:val="009E1CFF"/>
    <w:rsid w:val="009E2027"/>
    <w:rsid w:val="009E2186"/>
    <w:rsid w:val="009E22AC"/>
    <w:rsid w:val="009E288E"/>
    <w:rsid w:val="009E2BDD"/>
    <w:rsid w:val="009E304E"/>
    <w:rsid w:val="009E32F4"/>
    <w:rsid w:val="009E3722"/>
    <w:rsid w:val="009E3A67"/>
    <w:rsid w:val="009E3E4E"/>
    <w:rsid w:val="009E417B"/>
    <w:rsid w:val="009E4684"/>
    <w:rsid w:val="009E4D6E"/>
    <w:rsid w:val="009E5034"/>
    <w:rsid w:val="009E55BF"/>
    <w:rsid w:val="009E58CF"/>
    <w:rsid w:val="009E5F24"/>
    <w:rsid w:val="009E64C1"/>
    <w:rsid w:val="009E6CEA"/>
    <w:rsid w:val="009E777E"/>
    <w:rsid w:val="009E7FD9"/>
    <w:rsid w:val="009F026B"/>
    <w:rsid w:val="009F1559"/>
    <w:rsid w:val="009F1908"/>
    <w:rsid w:val="009F1925"/>
    <w:rsid w:val="009F1AE7"/>
    <w:rsid w:val="009F22A8"/>
    <w:rsid w:val="009F252E"/>
    <w:rsid w:val="009F2B13"/>
    <w:rsid w:val="009F307F"/>
    <w:rsid w:val="009F44A1"/>
    <w:rsid w:val="009F491A"/>
    <w:rsid w:val="009F4991"/>
    <w:rsid w:val="009F49DF"/>
    <w:rsid w:val="009F4E45"/>
    <w:rsid w:val="009F5891"/>
    <w:rsid w:val="009F59F9"/>
    <w:rsid w:val="009F602B"/>
    <w:rsid w:val="009F65F5"/>
    <w:rsid w:val="009F6E72"/>
    <w:rsid w:val="009F7025"/>
    <w:rsid w:val="009F7396"/>
    <w:rsid w:val="009F7B44"/>
    <w:rsid w:val="009F7C2F"/>
    <w:rsid w:val="00A001A7"/>
    <w:rsid w:val="00A0100E"/>
    <w:rsid w:val="00A021B3"/>
    <w:rsid w:val="00A022F6"/>
    <w:rsid w:val="00A02A50"/>
    <w:rsid w:val="00A02A6C"/>
    <w:rsid w:val="00A02F9C"/>
    <w:rsid w:val="00A03218"/>
    <w:rsid w:val="00A04296"/>
    <w:rsid w:val="00A04889"/>
    <w:rsid w:val="00A04F1C"/>
    <w:rsid w:val="00A04FFA"/>
    <w:rsid w:val="00A05074"/>
    <w:rsid w:val="00A052A8"/>
    <w:rsid w:val="00A0539A"/>
    <w:rsid w:val="00A05736"/>
    <w:rsid w:val="00A059CD"/>
    <w:rsid w:val="00A05AB5"/>
    <w:rsid w:val="00A05CA6"/>
    <w:rsid w:val="00A065AF"/>
    <w:rsid w:val="00A06827"/>
    <w:rsid w:val="00A068DC"/>
    <w:rsid w:val="00A06DB6"/>
    <w:rsid w:val="00A07343"/>
    <w:rsid w:val="00A078D6"/>
    <w:rsid w:val="00A10B25"/>
    <w:rsid w:val="00A11981"/>
    <w:rsid w:val="00A122D1"/>
    <w:rsid w:val="00A12306"/>
    <w:rsid w:val="00A12953"/>
    <w:rsid w:val="00A12AEF"/>
    <w:rsid w:val="00A12D89"/>
    <w:rsid w:val="00A14647"/>
    <w:rsid w:val="00A1487B"/>
    <w:rsid w:val="00A14B33"/>
    <w:rsid w:val="00A14FA3"/>
    <w:rsid w:val="00A1511C"/>
    <w:rsid w:val="00A15B18"/>
    <w:rsid w:val="00A15B69"/>
    <w:rsid w:val="00A15E0E"/>
    <w:rsid w:val="00A15E8C"/>
    <w:rsid w:val="00A160C6"/>
    <w:rsid w:val="00A1648A"/>
    <w:rsid w:val="00A16491"/>
    <w:rsid w:val="00A16744"/>
    <w:rsid w:val="00A16D62"/>
    <w:rsid w:val="00A16D9B"/>
    <w:rsid w:val="00A170A4"/>
    <w:rsid w:val="00A171C8"/>
    <w:rsid w:val="00A17250"/>
    <w:rsid w:val="00A2023C"/>
    <w:rsid w:val="00A20333"/>
    <w:rsid w:val="00A20869"/>
    <w:rsid w:val="00A20D3C"/>
    <w:rsid w:val="00A21554"/>
    <w:rsid w:val="00A21668"/>
    <w:rsid w:val="00A21869"/>
    <w:rsid w:val="00A21D70"/>
    <w:rsid w:val="00A21EA2"/>
    <w:rsid w:val="00A22374"/>
    <w:rsid w:val="00A227F3"/>
    <w:rsid w:val="00A22963"/>
    <w:rsid w:val="00A22CBE"/>
    <w:rsid w:val="00A23852"/>
    <w:rsid w:val="00A23E58"/>
    <w:rsid w:val="00A24C38"/>
    <w:rsid w:val="00A24C5B"/>
    <w:rsid w:val="00A24E98"/>
    <w:rsid w:val="00A25033"/>
    <w:rsid w:val="00A25CC5"/>
    <w:rsid w:val="00A25F70"/>
    <w:rsid w:val="00A260F9"/>
    <w:rsid w:val="00A268A7"/>
    <w:rsid w:val="00A26FE9"/>
    <w:rsid w:val="00A2792F"/>
    <w:rsid w:val="00A301F3"/>
    <w:rsid w:val="00A302D8"/>
    <w:rsid w:val="00A31142"/>
    <w:rsid w:val="00A315D6"/>
    <w:rsid w:val="00A32091"/>
    <w:rsid w:val="00A3239B"/>
    <w:rsid w:val="00A327CE"/>
    <w:rsid w:val="00A33B63"/>
    <w:rsid w:val="00A33D98"/>
    <w:rsid w:val="00A34E12"/>
    <w:rsid w:val="00A3509D"/>
    <w:rsid w:val="00A354B5"/>
    <w:rsid w:val="00A35A7A"/>
    <w:rsid w:val="00A35BDF"/>
    <w:rsid w:val="00A3617C"/>
    <w:rsid w:val="00A37065"/>
    <w:rsid w:val="00A37680"/>
    <w:rsid w:val="00A37871"/>
    <w:rsid w:val="00A37F7B"/>
    <w:rsid w:val="00A400BE"/>
    <w:rsid w:val="00A4048A"/>
    <w:rsid w:val="00A40738"/>
    <w:rsid w:val="00A407E6"/>
    <w:rsid w:val="00A40851"/>
    <w:rsid w:val="00A41046"/>
    <w:rsid w:val="00A41DFD"/>
    <w:rsid w:val="00A42200"/>
    <w:rsid w:val="00A42353"/>
    <w:rsid w:val="00A4298E"/>
    <w:rsid w:val="00A42BF1"/>
    <w:rsid w:val="00A43889"/>
    <w:rsid w:val="00A43BC8"/>
    <w:rsid w:val="00A4427A"/>
    <w:rsid w:val="00A444C2"/>
    <w:rsid w:val="00A44680"/>
    <w:rsid w:val="00A449B9"/>
    <w:rsid w:val="00A44E5C"/>
    <w:rsid w:val="00A46030"/>
    <w:rsid w:val="00A47109"/>
    <w:rsid w:val="00A47266"/>
    <w:rsid w:val="00A47D7F"/>
    <w:rsid w:val="00A50368"/>
    <w:rsid w:val="00A507F9"/>
    <w:rsid w:val="00A50BEE"/>
    <w:rsid w:val="00A514A9"/>
    <w:rsid w:val="00A51513"/>
    <w:rsid w:val="00A52356"/>
    <w:rsid w:val="00A525C7"/>
    <w:rsid w:val="00A525EF"/>
    <w:rsid w:val="00A52969"/>
    <w:rsid w:val="00A52A84"/>
    <w:rsid w:val="00A52A99"/>
    <w:rsid w:val="00A53543"/>
    <w:rsid w:val="00A535BF"/>
    <w:rsid w:val="00A54186"/>
    <w:rsid w:val="00A54347"/>
    <w:rsid w:val="00A54FFB"/>
    <w:rsid w:val="00A55156"/>
    <w:rsid w:val="00A55EEF"/>
    <w:rsid w:val="00A56769"/>
    <w:rsid w:val="00A56FE0"/>
    <w:rsid w:val="00A573C8"/>
    <w:rsid w:val="00A573FD"/>
    <w:rsid w:val="00A57955"/>
    <w:rsid w:val="00A57BD9"/>
    <w:rsid w:val="00A57CB5"/>
    <w:rsid w:val="00A57E5B"/>
    <w:rsid w:val="00A60A5D"/>
    <w:rsid w:val="00A60BA3"/>
    <w:rsid w:val="00A611D5"/>
    <w:rsid w:val="00A61B3B"/>
    <w:rsid w:val="00A629B0"/>
    <w:rsid w:val="00A62E6D"/>
    <w:rsid w:val="00A630E2"/>
    <w:rsid w:val="00A63784"/>
    <w:rsid w:val="00A63DFA"/>
    <w:rsid w:val="00A63F97"/>
    <w:rsid w:val="00A6402A"/>
    <w:rsid w:val="00A64D35"/>
    <w:rsid w:val="00A65075"/>
    <w:rsid w:val="00A65669"/>
    <w:rsid w:val="00A65B54"/>
    <w:rsid w:val="00A660D4"/>
    <w:rsid w:val="00A66125"/>
    <w:rsid w:val="00A6672D"/>
    <w:rsid w:val="00A66C29"/>
    <w:rsid w:val="00A67C6A"/>
    <w:rsid w:val="00A70235"/>
    <w:rsid w:val="00A7027F"/>
    <w:rsid w:val="00A70C59"/>
    <w:rsid w:val="00A70E2C"/>
    <w:rsid w:val="00A71464"/>
    <w:rsid w:val="00A71E66"/>
    <w:rsid w:val="00A729EA"/>
    <w:rsid w:val="00A7387A"/>
    <w:rsid w:val="00A739C5"/>
    <w:rsid w:val="00A73BB8"/>
    <w:rsid w:val="00A73EF6"/>
    <w:rsid w:val="00A7472A"/>
    <w:rsid w:val="00A748A5"/>
    <w:rsid w:val="00A75DDF"/>
    <w:rsid w:val="00A75F2F"/>
    <w:rsid w:val="00A76204"/>
    <w:rsid w:val="00A76513"/>
    <w:rsid w:val="00A76DB2"/>
    <w:rsid w:val="00A76EC3"/>
    <w:rsid w:val="00A7735D"/>
    <w:rsid w:val="00A8008E"/>
    <w:rsid w:val="00A803D2"/>
    <w:rsid w:val="00A811DD"/>
    <w:rsid w:val="00A81760"/>
    <w:rsid w:val="00A81DD1"/>
    <w:rsid w:val="00A820B8"/>
    <w:rsid w:val="00A8263D"/>
    <w:rsid w:val="00A829AF"/>
    <w:rsid w:val="00A82CE0"/>
    <w:rsid w:val="00A8382F"/>
    <w:rsid w:val="00A838B1"/>
    <w:rsid w:val="00A8406D"/>
    <w:rsid w:val="00A84537"/>
    <w:rsid w:val="00A845FD"/>
    <w:rsid w:val="00A84FD2"/>
    <w:rsid w:val="00A85640"/>
    <w:rsid w:val="00A8572F"/>
    <w:rsid w:val="00A85979"/>
    <w:rsid w:val="00A86501"/>
    <w:rsid w:val="00A872D7"/>
    <w:rsid w:val="00A874DE"/>
    <w:rsid w:val="00A876BF"/>
    <w:rsid w:val="00A879A9"/>
    <w:rsid w:val="00A87BE1"/>
    <w:rsid w:val="00A909BF"/>
    <w:rsid w:val="00A91046"/>
    <w:rsid w:val="00A911CB"/>
    <w:rsid w:val="00A91467"/>
    <w:rsid w:val="00A91817"/>
    <w:rsid w:val="00A91AD0"/>
    <w:rsid w:val="00A92CB2"/>
    <w:rsid w:val="00A940FC"/>
    <w:rsid w:val="00A94991"/>
    <w:rsid w:val="00A9510D"/>
    <w:rsid w:val="00A95517"/>
    <w:rsid w:val="00A956BB"/>
    <w:rsid w:val="00A95755"/>
    <w:rsid w:val="00A95F6E"/>
    <w:rsid w:val="00A96C67"/>
    <w:rsid w:val="00A97C20"/>
    <w:rsid w:val="00A97E58"/>
    <w:rsid w:val="00A97FD6"/>
    <w:rsid w:val="00AA05DC"/>
    <w:rsid w:val="00AA0E98"/>
    <w:rsid w:val="00AA19E1"/>
    <w:rsid w:val="00AA1E3E"/>
    <w:rsid w:val="00AA1F09"/>
    <w:rsid w:val="00AA1F4B"/>
    <w:rsid w:val="00AA22C3"/>
    <w:rsid w:val="00AA241A"/>
    <w:rsid w:val="00AA2425"/>
    <w:rsid w:val="00AA30F2"/>
    <w:rsid w:val="00AA3805"/>
    <w:rsid w:val="00AA3FAB"/>
    <w:rsid w:val="00AA42F4"/>
    <w:rsid w:val="00AA4857"/>
    <w:rsid w:val="00AA4C8B"/>
    <w:rsid w:val="00AA5A44"/>
    <w:rsid w:val="00AA6729"/>
    <w:rsid w:val="00AA69F0"/>
    <w:rsid w:val="00AA7AA3"/>
    <w:rsid w:val="00AA7D82"/>
    <w:rsid w:val="00AB03BA"/>
    <w:rsid w:val="00AB0D69"/>
    <w:rsid w:val="00AB1129"/>
    <w:rsid w:val="00AB11CF"/>
    <w:rsid w:val="00AB1BC9"/>
    <w:rsid w:val="00AB2A7B"/>
    <w:rsid w:val="00AB2DA2"/>
    <w:rsid w:val="00AB3528"/>
    <w:rsid w:val="00AB393F"/>
    <w:rsid w:val="00AB3C57"/>
    <w:rsid w:val="00AB42E2"/>
    <w:rsid w:val="00AB4C98"/>
    <w:rsid w:val="00AB4F75"/>
    <w:rsid w:val="00AB5460"/>
    <w:rsid w:val="00AB567D"/>
    <w:rsid w:val="00AB597B"/>
    <w:rsid w:val="00AB5D3A"/>
    <w:rsid w:val="00AB6879"/>
    <w:rsid w:val="00AB6CDD"/>
    <w:rsid w:val="00AB7275"/>
    <w:rsid w:val="00AB736C"/>
    <w:rsid w:val="00AB75F0"/>
    <w:rsid w:val="00AB7641"/>
    <w:rsid w:val="00AB7F62"/>
    <w:rsid w:val="00AC044C"/>
    <w:rsid w:val="00AC05C3"/>
    <w:rsid w:val="00AC086D"/>
    <w:rsid w:val="00AC0894"/>
    <w:rsid w:val="00AC0E1B"/>
    <w:rsid w:val="00AC17B1"/>
    <w:rsid w:val="00AC1E7D"/>
    <w:rsid w:val="00AC25E9"/>
    <w:rsid w:val="00AC297E"/>
    <w:rsid w:val="00AC2DE4"/>
    <w:rsid w:val="00AC2E60"/>
    <w:rsid w:val="00AC2FD8"/>
    <w:rsid w:val="00AC452E"/>
    <w:rsid w:val="00AC4AF9"/>
    <w:rsid w:val="00AC4B7A"/>
    <w:rsid w:val="00AC4D8E"/>
    <w:rsid w:val="00AC552A"/>
    <w:rsid w:val="00AC568F"/>
    <w:rsid w:val="00AC5B0D"/>
    <w:rsid w:val="00AC5CFF"/>
    <w:rsid w:val="00AC67E3"/>
    <w:rsid w:val="00AC70DD"/>
    <w:rsid w:val="00AC7311"/>
    <w:rsid w:val="00AD0717"/>
    <w:rsid w:val="00AD0950"/>
    <w:rsid w:val="00AD188A"/>
    <w:rsid w:val="00AD1DFB"/>
    <w:rsid w:val="00AD2060"/>
    <w:rsid w:val="00AD21B2"/>
    <w:rsid w:val="00AD25E1"/>
    <w:rsid w:val="00AD2CA8"/>
    <w:rsid w:val="00AD3276"/>
    <w:rsid w:val="00AD353C"/>
    <w:rsid w:val="00AD3BB4"/>
    <w:rsid w:val="00AD3C7B"/>
    <w:rsid w:val="00AD4B2F"/>
    <w:rsid w:val="00AD4C81"/>
    <w:rsid w:val="00AD4EDD"/>
    <w:rsid w:val="00AD5EC4"/>
    <w:rsid w:val="00AD62BB"/>
    <w:rsid w:val="00AD6D36"/>
    <w:rsid w:val="00AD74F9"/>
    <w:rsid w:val="00AD7B41"/>
    <w:rsid w:val="00AD7B50"/>
    <w:rsid w:val="00AD7ECA"/>
    <w:rsid w:val="00AE046A"/>
    <w:rsid w:val="00AE0C99"/>
    <w:rsid w:val="00AE25AE"/>
    <w:rsid w:val="00AE263E"/>
    <w:rsid w:val="00AE3247"/>
    <w:rsid w:val="00AE332D"/>
    <w:rsid w:val="00AE3B6C"/>
    <w:rsid w:val="00AE3E33"/>
    <w:rsid w:val="00AE4113"/>
    <w:rsid w:val="00AE47D0"/>
    <w:rsid w:val="00AE55F9"/>
    <w:rsid w:val="00AE5906"/>
    <w:rsid w:val="00AE5CA0"/>
    <w:rsid w:val="00AE5E21"/>
    <w:rsid w:val="00AE6BB1"/>
    <w:rsid w:val="00AE6F25"/>
    <w:rsid w:val="00AE7084"/>
    <w:rsid w:val="00AE7102"/>
    <w:rsid w:val="00AE7545"/>
    <w:rsid w:val="00AE77C8"/>
    <w:rsid w:val="00AE7E7F"/>
    <w:rsid w:val="00AF021E"/>
    <w:rsid w:val="00AF049A"/>
    <w:rsid w:val="00AF049E"/>
    <w:rsid w:val="00AF05B2"/>
    <w:rsid w:val="00AF071F"/>
    <w:rsid w:val="00AF077D"/>
    <w:rsid w:val="00AF0869"/>
    <w:rsid w:val="00AF0DD7"/>
    <w:rsid w:val="00AF17D7"/>
    <w:rsid w:val="00AF1A91"/>
    <w:rsid w:val="00AF206B"/>
    <w:rsid w:val="00AF2B70"/>
    <w:rsid w:val="00AF2C35"/>
    <w:rsid w:val="00AF31B1"/>
    <w:rsid w:val="00AF36AB"/>
    <w:rsid w:val="00AF569A"/>
    <w:rsid w:val="00AF5C27"/>
    <w:rsid w:val="00AF5F4A"/>
    <w:rsid w:val="00AF6490"/>
    <w:rsid w:val="00AF69FA"/>
    <w:rsid w:val="00AF6B5E"/>
    <w:rsid w:val="00AF6B98"/>
    <w:rsid w:val="00AF7181"/>
    <w:rsid w:val="00AF7632"/>
    <w:rsid w:val="00B00341"/>
    <w:rsid w:val="00B0096C"/>
    <w:rsid w:val="00B00FF0"/>
    <w:rsid w:val="00B00FF2"/>
    <w:rsid w:val="00B01007"/>
    <w:rsid w:val="00B01427"/>
    <w:rsid w:val="00B01B2F"/>
    <w:rsid w:val="00B01BDB"/>
    <w:rsid w:val="00B0269A"/>
    <w:rsid w:val="00B02754"/>
    <w:rsid w:val="00B02B0E"/>
    <w:rsid w:val="00B03166"/>
    <w:rsid w:val="00B038DE"/>
    <w:rsid w:val="00B0428B"/>
    <w:rsid w:val="00B04390"/>
    <w:rsid w:val="00B04C37"/>
    <w:rsid w:val="00B05053"/>
    <w:rsid w:val="00B05175"/>
    <w:rsid w:val="00B05372"/>
    <w:rsid w:val="00B05521"/>
    <w:rsid w:val="00B05A9B"/>
    <w:rsid w:val="00B05C0A"/>
    <w:rsid w:val="00B05D54"/>
    <w:rsid w:val="00B0619D"/>
    <w:rsid w:val="00B068DA"/>
    <w:rsid w:val="00B073C1"/>
    <w:rsid w:val="00B07483"/>
    <w:rsid w:val="00B104FF"/>
    <w:rsid w:val="00B10636"/>
    <w:rsid w:val="00B10836"/>
    <w:rsid w:val="00B1121B"/>
    <w:rsid w:val="00B117B2"/>
    <w:rsid w:val="00B11EE7"/>
    <w:rsid w:val="00B12734"/>
    <w:rsid w:val="00B130F3"/>
    <w:rsid w:val="00B13624"/>
    <w:rsid w:val="00B13A17"/>
    <w:rsid w:val="00B13F8D"/>
    <w:rsid w:val="00B14171"/>
    <w:rsid w:val="00B14A79"/>
    <w:rsid w:val="00B15A6A"/>
    <w:rsid w:val="00B164BE"/>
    <w:rsid w:val="00B167A3"/>
    <w:rsid w:val="00B16AD0"/>
    <w:rsid w:val="00B16C70"/>
    <w:rsid w:val="00B17766"/>
    <w:rsid w:val="00B17A66"/>
    <w:rsid w:val="00B17E64"/>
    <w:rsid w:val="00B17F77"/>
    <w:rsid w:val="00B20503"/>
    <w:rsid w:val="00B20764"/>
    <w:rsid w:val="00B20E71"/>
    <w:rsid w:val="00B21107"/>
    <w:rsid w:val="00B21226"/>
    <w:rsid w:val="00B2184F"/>
    <w:rsid w:val="00B21A89"/>
    <w:rsid w:val="00B21C16"/>
    <w:rsid w:val="00B2258F"/>
    <w:rsid w:val="00B22CE6"/>
    <w:rsid w:val="00B22EFF"/>
    <w:rsid w:val="00B23796"/>
    <w:rsid w:val="00B23B58"/>
    <w:rsid w:val="00B23DE1"/>
    <w:rsid w:val="00B24556"/>
    <w:rsid w:val="00B245F3"/>
    <w:rsid w:val="00B2477D"/>
    <w:rsid w:val="00B26001"/>
    <w:rsid w:val="00B2628A"/>
    <w:rsid w:val="00B264B0"/>
    <w:rsid w:val="00B26B26"/>
    <w:rsid w:val="00B2706F"/>
    <w:rsid w:val="00B27392"/>
    <w:rsid w:val="00B279E2"/>
    <w:rsid w:val="00B27B52"/>
    <w:rsid w:val="00B27C84"/>
    <w:rsid w:val="00B301B6"/>
    <w:rsid w:val="00B30291"/>
    <w:rsid w:val="00B30AC8"/>
    <w:rsid w:val="00B31519"/>
    <w:rsid w:val="00B319E0"/>
    <w:rsid w:val="00B31F15"/>
    <w:rsid w:val="00B31F97"/>
    <w:rsid w:val="00B333D4"/>
    <w:rsid w:val="00B3353B"/>
    <w:rsid w:val="00B33B3E"/>
    <w:rsid w:val="00B34A8A"/>
    <w:rsid w:val="00B3511F"/>
    <w:rsid w:val="00B35537"/>
    <w:rsid w:val="00B3561B"/>
    <w:rsid w:val="00B35DC3"/>
    <w:rsid w:val="00B36076"/>
    <w:rsid w:val="00B36233"/>
    <w:rsid w:val="00B3670D"/>
    <w:rsid w:val="00B36D8A"/>
    <w:rsid w:val="00B378CA"/>
    <w:rsid w:val="00B37CCD"/>
    <w:rsid w:val="00B40081"/>
    <w:rsid w:val="00B40D1B"/>
    <w:rsid w:val="00B40D72"/>
    <w:rsid w:val="00B40DA1"/>
    <w:rsid w:val="00B40DE1"/>
    <w:rsid w:val="00B40DEC"/>
    <w:rsid w:val="00B41F0A"/>
    <w:rsid w:val="00B423F7"/>
    <w:rsid w:val="00B42574"/>
    <w:rsid w:val="00B42A11"/>
    <w:rsid w:val="00B4350D"/>
    <w:rsid w:val="00B437EB"/>
    <w:rsid w:val="00B43981"/>
    <w:rsid w:val="00B43A68"/>
    <w:rsid w:val="00B43F47"/>
    <w:rsid w:val="00B4444B"/>
    <w:rsid w:val="00B445A6"/>
    <w:rsid w:val="00B4484B"/>
    <w:rsid w:val="00B45233"/>
    <w:rsid w:val="00B452DD"/>
    <w:rsid w:val="00B464F0"/>
    <w:rsid w:val="00B4662D"/>
    <w:rsid w:val="00B47672"/>
    <w:rsid w:val="00B47792"/>
    <w:rsid w:val="00B47E15"/>
    <w:rsid w:val="00B50CAC"/>
    <w:rsid w:val="00B50FE8"/>
    <w:rsid w:val="00B5113E"/>
    <w:rsid w:val="00B52003"/>
    <w:rsid w:val="00B5220C"/>
    <w:rsid w:val="00B52210"/>
    <w:rsid w:val="00B529B6"/>
    <w:rsid w:val="00B530E1"/>
    <w:rsid w:val="00B53166"/>
    <w:rsid w:val="00B542BC"/>
    <w:rsid w:val="00B54334"/>
    <w:rsid w:val="00B5475F"/>
    <w:rsid w:val="00B55882"/>
    <w:rsid w:val="00B55D14"/>
    <w:rsid w:val="00B56935"/>
    <w:rsid w:val="00B57DDF"/>
    <w:rsid w:val="00B57E91"/>
    <w:rsid w:val="00B60285"/>
    <w:rsid w:val="00B60A84"/>
    <w:rsid w:val="00B60D4B"/>
    <w:rsid w:val="00B60FF3"/>
    <w:rsid w:val="00B610E6"/>
    <w:rsid w:val="00B619FA"/>
    <w:rsid w:val="00B61B3D"/>
    <w:rsid w:val="00B61D73"/>
    <w:rsid w:val="00B622D0"/>
    <w:rsid w:val="00B62348"/>
    <w:rsid w:val="00B63182"/>
    <w:rsid w:val="00B635F2"/>
    <w:rsid w:val="00B63D5D"/>
    <w:rsid w:val="00B64DDB"/>
    <w:rsid w:val="00B650F6"/>
    <w:rsid w:val="00B657E0"/>
    <w:rsid w:val="00B65A0E"/>
    <w:rsid w:val="00B65B40"/>
    <w:rsid w:val="00B65E64"/>
    <w:rsid w:val="00B65E6B"/>
    <w:rsid w:val="00B65F5C"/>
    <w:rsid w:val="00B66B05"/>
    <w:rsid w:val="00B6799B"/>
    <w:rsid w:val="00B67E00"/>
    <w:rsid w:val="00B70326"/>
    <w:rsid w:val="00B7045B"/>
    <w:rsid w:val="00B706E8"/>
    <w:rsid w:val="00B708F2"/>
    <w:rsid w:val="00B71452"/>
    <w:rsid w:val="00B71881"/>
    <w:rsid w:val="00B71AB1"/>
    <w:rsid w:val="00B71C0E"/>
    <w:rsid w:val="00B71FB7"/>
    <w:rsid w:val="00B72702"/>
    <w:rsid w:val="00B728C0"/>
    <w:rsid w:val="00B735A4"/>
    <w:rsid w:val="00B73AD4"/>
    <w:rsid w:val="00B742BF"/>
    <w:rsid w:val="00B74599"/>
    <w:rsid w:val="00B747E3"/>
    <w:rsid w:val="00B74DA8"/>
    <w:rsid w:val="00B74E8C"/>
    <w:rsid w:val="00B7549C"/>
    <w:rsid w:val="00B757A9"/>
    <w:rsid w:val="00B76527"/>
    <w:rsid w:val="00B770A9"/>
    <w:rsid w:val="00B77349"/>
    <w:rsid w:val="00B776E4"/>
    <w:rsid w:val="00B77D35"/>
    <w:rsid w:val="00B77E85"/>
    <w:rsid w:val="00B80678"/>
    <w:rsid w:val="00B80B4F"/>
    <w:rsid w:val="00B80FCF"/>
    <w:rsid w:val="00B811A3"/>
    <w:rsid w:val="00B817FC"/>
    <w:rsid w:val="00B824D9"/>
    <w:rsid w:val="00B82A98"/>
    <w:rsid w:val="00B833B5"/>
    <w:rsid w:val="00B8343D"/>
    <w:rsid w:val="00B83A3C"/>
    <w:rsid w:val="00B83AEF"/>
    <w:rsid w:val="00B84532"/>
    <w:rsid w:val="00B84A9A"/>
    <w:rsid w:val="00B84E00"/>
    <w:rsid w:val="00B85378"/>
    <w:rsid w:val="00B86095"/>
    <w:rsid w:val="00B867DF"/>
    <w:rsid w:val="00B87134"/>
    <w:rsid w:val="00B87691"/>
    <w:rsid w:val="00B90284"/>
    <w:rsid w:val="00B915FC"/>
    <w:rsid w:val="00B9218D"/>
    <w:rsid w:val="00B9250E"/>
    <w:rsid w:val="00B9261F"/>
    <w:rsid w:val="00B9463E"/>
    <w:rsid w:val="00B94EF1"/>
    <w:rsid w:val="00B9514C"/>
    <w:rsid w:val="00B95223"/>
    <w:rsid w:val="00B95415"/>
    <w:rsid w:val="00B9627B"/>
    <w:rsid w:val="00B9638D"/>
    <w:rsid w:val="00B96E50"/>
    <w:rsid w:val="00B974BE"/>
    <w:rsid w:val="00B975BB"/>
    <w:rsid w:val="00B9773C"/>
    <w:rsid w:val="00B97ED1"/>
    <w:rsid w:val="00BA0083"/>
    <w:rsid w:val="00BA0C09"/>
    <w:rsid w:val="00BA0DAF"/>
    <w:rsid w:val="00BA0DDE"/>
    <w:rsid w:val="00BA11D2"/>
    <w:rsid w:val="00BA17A0"/>
    <w:rsid w:val="00BA19F8"/>
    <w:rsid w:val="00BA1D0E"/>
    <w:rsid w:val="00BA1DF8"/>
    <w:rsid w:val="00BA25A2"/>
    <w:rsid w:val="00BA25BC"/>
    <w:rsid w:val="00BA271B"/>
    <w:rsid w:val="00BA297F"/>
    <w:rsid w:val="00BA2F5A"/>
    <w:rsid w:val="00BA30C3"/>
    <w:rsid w:val="00BA3A4E"/>
    <w:rsid w:val="00BA3B2E"/>
    <w:rsid w:val="00BA415B"/>
    <w:rsid w:val="00BA5328"/>
    <w:rsid w:val="00BA5817"/>
    <w:rsid w:val="00BA5FFB"/>
    <w:rsid w:val="00BA62DD"/>
    <w:rsid w:val="00BA66BC"/>
    <w:rsid w:val="00BA6A1C"/>
    <w:rsid w:val="00BA6FC0"/>
    <w:rsid w:val="00BA7CB1"/>
    <w:rsid w:val="00BA7DDC"/>
    <w:rsid w:val="00BB0D11"/>
    <w:rsid w:val="00BB12F0"/>
    <w:rsid w:val="00BB1B05"/>
    <w:rsid w:val="00BB2190"/>
    <w:rsid w:val="00BB2744"/>
    <w:rsid w:val="00BB310A"/>
    <w:rsid w:val="00BB37AB"/>
    <w:rsid w:val="00BB3CCF"/>
    <w:rsid w:val="00BB3F38"/>
    <w:rsid w:val="00BB3FAC"/>
    <w:rsid w:val="00BB4174"/>
    <w:rsid w:val="00BB42D2"/>
    <w:rsid w:val="00BB5164"/>
    <w:rsid w:val="00BB52EE"/>
    <w:rsid w:val="00BB535E"/>
    <w:rsid w:val="00BB5C3F"/>
    <w:rsid w:val="00BB60C0"/>
    <w:rsid w:val="00BB76BB"/>
    <w:rsid w:val="00BC04B5"/>
    <w:rsid w:val="00BC0718"/>
    <w:rsid w:val="00BC0AE6"/>
    <w:rsid w:val="00BC1212"/>
    <w:rsid w:val="00BC1B27"/>
    <w:rsid w:val="00BC1F62"/>
    <w:rsid w:val="00BC2036"/>
    <w:rsid w:val="00BC21EE"/>
    <w:rsid w:val="00BC2875"/>
    <w:rsid w:val="00BC2942"/>
    <w:rsid w:val="00BC2F90"/>
    <w:rsid w:val="00BC4D91"/>
    <w:rsid w:val="00BC5661"/>
    <w:rsid w:val="00BC5821"/>
    <w:rsid w:val="00BC5937"/>
    <w:rsid w:val="00BC5B6A"/>
    <w:rsid w:val="00BC618D"/>
    <w:rsid w:val="00BC6273"/>
    <w:rsid w:val="00BC6293"/>
    <w:rsid w:val="00BC6365"/>
    <w:rsid w:val="00BC77AA"/>
    <w:rsid w:val="00BC7B33"/>
    <w:rsid w:val="00BD0944"/>
    <w:rsid w:val="00BD0EA8"/>
    <w:rsid w:val="00BD14B8"/>
    <w:rsid w:val="00BD15C9"/>
    <w:rsid w:val="00BD16B2"/>
    <w:rsid w:val="00BD1ACB"/>
    <w:rsid w:val="00BD1FC5"/>
    <w:rsid w:val="00BD265B"/>
    <w:rsid w:val="00BD2F69"/>
    <w:rsid w:val="00BD36FF"/>
    <w:rsid w:val="00BD3730"/>
    <w:rsid w:val="00BD38DE"/>
    <w:rsid w:val="00BD3A4E"/>
    <w:rsid w:val="00BD42CB"/>
    <w:rsid w:val="00BD467A"/>
    <w:rsid w:val="00BD53EA"/>
    <w:rsid w:val="00BD57E2"/>
    <w:rsid w:val="00BD59AB"/>
    <w:rsid w:val="00BD5DB2"/>
    <w:rsid w:val="00BD6431"/>
    <w:rsid w:val="00BD6E9F"/>
    <w:rsid w:val="00BD73E9"/>
    <w:rsid w:val="00BE192A"/>
    <w:rsid w:val="00BE19B0"/>
    <w:rsid w:val="00BE1F22"/>
    <w:rsid w:val="00BE272A"/>
    <w:rsid w:val="00BE2899"/>
    <w:rsid w:val="00BE2ADE"/>
    <w:rsid w:val="00BE311E"/>
    <w:rsid w:val="00BE33A4"/>
    <w:rsid w:val="00BE3A1E"/>
    <w:rsid w:val="00BE3D63"/>
    <w:rsid w:val="00BE3FD2"/>
    <w:rsid w:val="00BE495A"/>
    <w:rsid w:val="00BE4A22"/>
    <w:rsid w:val="00BE5C59"/>
    <w:rsid w:val="00BE62AF"/>
    <w:rsid w:val="00BE75C5"/>
    <w:rsid w:val="00BE7B80"/>
    <w:rsid w:val="00BE7BEE"/>
    <w:rsid w:val="00BF09BD"/>
    <w:rsid w:val="00BF09FF"/>
    <w:rsid w:val="00BF0AB5"/>
    <w:rsid w:val="00BF0B5A"/>
    <w:rsid w:val="00BF0F16"/>
    <w:rsid w:val="00BF0F47"/>
    <w:rsid w:val="00BF1464"/>
    <w:rsid w:val="00BF1A53"/>
    <w:rsid w:val="00BF20DD"/>
    <w:rsid w:val="00BF21CC"/>
    <w:rsid w:val="00BF222A"/>
    <w:rsid w:val="00BF296F"/>
    <w:rsid w:val="00BF2BD6"/>
    <w:rsid w:val="00BF32D8"/>
    <w:rsid w:val="00BF3469"/>
    <w:rsid w:val="00BF358C"/>
    <w:rsid w:val="00BF3DB5"/>
    <w:rsid w:val="00BF404F"/>
    <w:rsid w:val="00BF4210"/>
    <w:rsid w:val="00BF5872"/>
    <w:rsid w:val="00BF5B53"/>
    <w:rsid w:val="00BF5BE8"/>
    <w:rsid w:val="00BF6C64"/>
    <w:rsid w:val="00BF7738"/>
    <w:rsid w:val="00BF77A1"/>
    <w:rsid w:val="00C00903"/>
    <w:rsid w:val="00C011EC"/>
    <w:rsid w:val="00C01492"/>
    <w:rsid w:val="00C016B1"/>
    <w:rsid w:val="00C0297A"/>
    <w:rsid w:val="00C029CB"/>
    <w:rsid w:val="00C02C67"/>
    <w:rsid w:val="00C02E55"/>
    <w:rsid w:val="00C02FAF"/>
    <w:rsid w:val="00C02FBD"/>
    <w:rsid w:val="00C03349"/>
    <w:rsid w:val="00C03B0A"/>
    <w:rsid w:val="00C04010"/>
    <w:rsid w:val="00C050AB"/>
    <w:rsid w:val="00C0523B"/>
    <w:rsid w:val="00C0534D"/>
    <w:rsid w:val="00C0536F"/>
    <w:rsid w:val="00C05395"/>
    <w:rsid w:val="00C061FC"/>
    <w:rsid w:val="00C0645A"/>
    <w:rsid w:val="00C06878"/>
    <w:rsid w:val="00C069BC"/>
    <w:rsid w:val="00C07BF4"/>
    <w:rsid w:val="00C1087B"/>
    <w:rsid w:val="00C11058"/>
    <w:rsid w:val="00C114B2"/>
    <w:rsid w:val="00C11658"/>
    <w:rsid w:val="00C11D08"/>
    <w:rsid w:val="00C1260D"/>
    <w:rsid w:val="00C12D69"/>
    <w:rsid w:val="00C12DAA"/>
    <w:rsid w:val="00C13482"/>
    <w:rsid w:val="00C138B9"/>
    <w:rsid w:val="00C13AD8"/>
    <w:rsid w:val="00C13C2D"/>
    <w:rsid w:val="00C142D7"/>
    <w:rsid w:val="00C155A2"/>
    <w:rsid w:val="00C155BC"/>
    <w:rsid w:val="00C158CE"/>
    <w:rsid w:val="00C15A22"/>
    <w:rsid w:val="00C16FA4"/>
    <w:rsid w:val="00C1747B"/>
    <w:rsid w:val="00C17ADB"/>
    <w:rsid w:val="00C201D0"/>
    <w:rsid w:val="00C219C5"/>
    <w:rsid w:val="00C21C32"/>
    <w:rsid w:val="00C21F2B"/>
    <w:rsid w:val="00C220A6"/>
    <w:rsid w:val="00C22275"/>
    <w:rsid w:val="00C22657"/>
    <w:rsid w:val="00C22C07"/>
    <w:rsid w:val="00C23109"/>
    <w:rsid w:val="00C23615"/>
    <w:rsid w:val="00C2445C"/>
    <w:rsid w:val="00C24B8A"/>
    <w:rsid w:val="00C257C4"/>
    <w:rsid w:val="00C258F4"/>
    <w:rsid w:val="00C2591B"/>
    <w:rsid w:val="00C2598C"/>
    <w:rsid w:val="00C260AE"/>
    <w:rsid w:val="00C26494"/>
    <w:rsid w:val="00C269A5"/>
    <w:rsid w:val="00C26EB1"/>
    <w:rsid w:val="00C2797C"/>
    <w:rsid w:val="00C27BA6"/>
    <w:rsid w:val="00C30073"/>
    <w:rsid w:val="00C30186"/>
    <w:rsid w:val="00C30194"/>
    <w:rsid w:val="00C30EC3"/>
    <w:rsid w:val="00C3185D"/>
    <w:rsid w:val="00C31B15"/>
    <w:rsid w:val="00C321CA"/>
    <w:rsid w:val="00C3265E"/>
    <w:rsid w:val="00C32719"/>
    <w:rsid w:val="00C32795"/>
    <w:rsid w:val="00C330A1"/>
    <w:rsid w:val="00C3379F"/>
    <w:rsid w:val="00C33CC8"/>
    <w:rsid w:val="00C3439B"/>
    <w:rsid w:val="00C34444"/>
    <w:rsid w:val="00C34705"/>
    <w:rsid w:val="00C3471D"/>
    <w:rsid w:val="00C353FF"/>
    <w:rsid w:val="00C35538"/>
    <w:rsid w:val="00C35E92"/>
    <w:rsid w:val="00C365DE"/>
    <w:rsid w:val="00C36994"/>
    <w:rsid w:val="00C36B49"/>
    <w:rsid w:val="00C3750D"/>
    <w:rsid w:val="00C37597"/>
    <w:rsid w:val="00C37606"/>
    <w:rsid w:val="00C378F0"/>
    <w:rsid w:val="00C37FEE"/>
    <w:rsid w:val="00C401F5"/>
    <w:rsid w:val="00C407CB"/>
    <w:rsid w:val="00C40D20"/>
    <w:rsid w:val="00C4108D"/>
    <w:rsid w:val="00C41600"/>
    <w:rsid w:val="00C41642"/>
    <w:rsid w:val="00C41779"/>
    <w:rsid w:val="00C41891"/>
    <w:rsid w:val="00C41A53"/>
    <w:rsid w:val="00C42DE9"/>
    <w:rsid w:val="00C42E50"/>
    <w:rsid w:val="00C4400D"/>
    <w:rsid w:val="00C44EE3"/>
    <w:rsid w:val="00C45526"/>
    <w:rsid w:val="00C45E3D"/>
    <w:rsid w:val="00C45F20"/>
    <w:rsid w:val="00C45F54"/>
    <w:rsid w:val="00C467A0"/>
    <w:rsid w:val="00C46EDF"/>
    <w:rsid w:val="00C471C5"/>
    <w:rsid w:val="00C476FB"/>
    <w:rsid w:val="00C47BB7"/>
    <w:rsid w:val="00C500A4"/>
    <w:rsid w:val="00C50201"/>
    <w:rsid w:val="00C50221"/>
    <w:rsid w:val="00C503B0"/>
    <w:rsid w:val="00C51025"/>
    <w:rsid w:val="00C51409"/>
    <w:rsid w:val="00C51A14"/>
    <w:rsid w:val="00C52BC3"/>
    <w:rsid w:val="00C5332D"/>
    <w:rsid w:val="00C5335B"/>
    <w:rsid w:val="00C5443E"/>
    <w:rsid w:val="00C54A05"/>
    <w:rsid w:val="00C54B42"/>
    <w:rsid w:val="00C54E99"/>
    <w:rsid w:val="00C5513B"/>
    <w:rsid w:val="00C55DA2"/>
    <w:rsid w:val="00C55E5A"/>
    <w:rsid w:val="00C55E69"/>
    <w:rsid w:val="00C56699"/>
    <w:rsid w:val="00C56A89"/>
    <w:rsid w:val="00C56E27"/>
    <w:rsid w:val="00C573CC"/>
    <w:rsid w:val="00C576D6"/>
    <w:rsid w:val="00C57C1D"/>
    <w:rsid w:val="00C600E0"/>
    <w:rsid w:val="00C60338"/>
    <w:rsid w:val="00C60882"/>
    <w:rsid w:val="00C608BD"/>
    <w:rsid w:val="00C61297"/>
    <w:rsid w:val="00C61758"/>
    <w:rsid w:val="00C62087"/>
    <w:rsid w:val="00C635C8"/>
    <w:rsid w:val="00C63B02"/>
    <w:rsid w:val="00C64142"/>
    <w:rsid w:val="00C64529"/>
    <w:rsid w:val="00C645D8"/>
    <w:rsid w:val="00C6479B"/>
    <w:rsid w:val="00C64A32"/>
    <w:rsid w:val="00C64A9A"/>
    <w:rsid w:val="00C6534F"/>
    <w:rsid w:val="00C66ACE"/>
    <w:rsid w:val="00C66D9B"/>
    <w:rsid w:val="00C66E13"/>
    <w:rsid w:val="00C66F12"/>
    <w:rsid w:val="00C67C06"/>
    <w:rsid w:val="00C67C8C"/>
    <w:rsid w:val="00C706F7"/>
    <w:rsid w:val="00C720EC"/>
    <w:rsid w:val="00C72916"/>
    <w:rsid w:val="00C72EF2"/>
    <w:rsid w:val="00C7354F"/>
    <w:rsid w:val="00C73954"/>
    <w:rsid w:val="00C73B2B"/>
    <w:rsid w:val="00C74465"/>
    <w:rsid w:val="00C74AEE"/>
    <w:rsid w:val="00C74B89"/>
    <w:rsid w:val="00C75A68"/>
    <w:rsid w:val="00C76496"/>
    <w:rsid w:val="00C76632"/>
    <w:rsid w:val="00C768E5"/>
    <w:rsid w:val="00C76CBD"/>
    <w:rsid w:val="00C76D97"/>
    <w:rsid w:val="00C76E20"/>
    <w:rsid w:val="00C76FAA"/>
    <w:rsid w:val="00C77A56"/>
    <w:rsid w:val="00C77BF7"/>
    <w:rsid w:val="00C77D17"/>
    <w:rsid w:val="00C80447"/>
    <w:rsid w:val="00C806C7"/>
    <w:rsid w:val="00C808A3"/>
    <w:rsid w:val="00C80DD4"/>
    <w:rsid w:val="00C80EBC"/>
    <w:rsid w:val="00C80F36"/>
    <w:rsid w:val="00C817A3"/>
    <w:rsid w:val="00C81A71"/>
    <w:rsid w:val="00C81D7A"/>
    <w:rsid w:val="00C82245"/>
    <w:rsid w:val="00C83053"/>
    <w:rsid w:val="00C83CB9"/>
    <w:rsid w:val="00C83EF0"/>
    <w:rsid w:val="00C84A5A"/>
    <w:rsid w:val="00C85120"/>
    <w:rsid w:val="00C85D66"/>
    <w:rsid w:val="00C85FB8"/>
    <w:rsid w:val="00C8610D"/>
    <w:rsid w:val="00C869DE"/>
    <w:rsid w:val="00C87498"/>
    <w:rsid w:val="00C8760B"/>
    <w:rsid w:val="00C87616"/>
    <w:rsid w:val="00C87E1F"/>
    <w:rsid w:val="00C905AF"/>
    <w:rsid w:val="00C908F5"/>
    <w:rsid w:val="00C90A58"/>
    <w:rsid w:val="00C911F4"/>
    <w:rsid w:val="00C91C02"/>
    <w:rsid w:val="00C927A3"/>
    <w:rsid w:val="00C939E9"/>
    <w:rsid w:val="00C95AA2"/>
    <w:rsid w:val="00C960CA"/>
    <w:rsid w:val="00C9611C"/>
    <w:rsid w:val="00C9613F"/>
    <w:rsid w:val="00C963C2"/>
    <w:rsid w:val="00C966EA"/>
    <w:rsid w:val="00C967E5"/>
    <w:rsid w:val="00C96B27"/>
    <w:rsid w:val="00C96B2F"/>
    <w:rsid w:val="00C96E98"/>
    <w:rsid w:val="00C96F1B"/>
    <w:rsid w:val="00C96F21"/>
    <w:rsid w:val="00C96FBA"/>
    <w:rsid w:val="00C97AD8"/>
    <w:rsid w:val="00CA0158"/>
    <w:rsid w:val="00CA0B64"/>
    <w:rsid w:val="00CA0E77"/>
    <w:rsid w:val="00CA1246"/>
    <w:rsid w:val="00CA1264"/>
    <w:rsid w:val="00CA151B"/>
    <w:rsid w:val="00CA1894"/>
    <w:rsid w:val="00CA18D2"/>
    <w:rsid w:val="00CA1E9A"/>
    <w:rsid w:val="00CA2AD2"/>
    <w:rsid w:val="00CA40FB"/>
    <w:rsid w:val="00CA4476"/>
    <w:rsid w:val="00CA485D"/>
    <w:rsid w:val="00CA4943"/>
    <w:rsid w:val="00CA5619"/>
    <w:rsid w:val="00CA57A1"/>
    <w:rsid w:val="00CA595F"/>
    <w:rsid w:val="00CA5BE9"/>
    <w:rsid w:val="00CA741A"/>
    <w:rsid w:val="00CA7B6C"/>
    <w:rsid w:val="00CA7D26"/>
    <w:rsid w:val="00CB0150"/>
    <w:rsid w:val="00CB01BA"/>
    <w:rsid w:val="00CB05A1"/>
    <w:rsid w:val="00CB0D01"/>
    <w:rsid w:val="00CB0D23"/>
    <w:rsid w:val="00CB1965"/>
    <w:rsid w:val="00CB1CDF"/>
    <w:rsid w:val="00CB2255"/>
    <w:rsid w:val="00CB2F19"/>
    <w:rsid w:val="00CB3843"/>
    <w:rsid w:val="00CB544D"/>
    <w:rsid w:val="00CB5578"/>
    <w:rsid w:val="00CB5B4C"/>
    <w:rsid w:val="00CB649B"/>
    <w:rsid w:val="00CB7129"/>
    <w:rsid w:val="00CB7825"/>
    <w:rsid w:val="00CC0C2A"/>
    <w:rsid w:val="00CC0D34"/>
    <w:rsid w:val="00CC133E"/>
    <w:rsid w:val="00CC15A9"/>
    <w:rsid w:val="00CC1964"/>
    <w:rsid w:val="00CC1FF3"/>
    <w:rsid w:val="00CC2870"/>
    <w:rsid w:val="00CC288F"/>
    <w:rsid w:val="00CC2ADE"/>
    <w:rsid w:val="00CC3FCE"/>
    <w:rsid w:val="00CC4F08"/>
    <w:rsid w:val="00CC5CA3"/>
    <w:rsid w:val="00CC60ED"/>
    <w:rsid w:val="00CC6DCE"/>
    <w:rsid w:val="00CC73C2"/>
    <w:rsid w:val="00CC77D0"/>
    <w:rsid w:val="00CC7B17"/>
    <w:rsid w:val="00CD14AB"/>
    <w:rsid w:val="00CD14F0"/>
    <w:rsid w:val="00CD1925"/>
    <w:rsid w:val="00CD2411"/>
    <w:rsid w:val="00CD2438"/>
    <w:rsid w:val="00CD243F"/>
    <w:rsid w:val="00CD3010"/>
    <w:rsid w:val="00CD398C"/>
    <w:rsid w:val="00CD3E47"/>
    <w:rsid w:val="00CD4AE8"/>
    <w:rsid w:val="00CD4D16"/>
    <w:rsid w:val="00CD4DC5"/>
    <w:rsid w:val="00CD55B5"/>
    <w:rsid w:val="00CD5D04"/>
    <w:rsid w:val="00CD5DA4"/>
    <w:rsid w:val="00CD5E8C"/>
    <w:rsid w:val="00CD66C3"/>
    <w:rsid w:val="00CD705E"/>
    <w:rsid w:val="00CD7A02"/>
    <w:rsid w:val="00CD7B3D"/>
    <w:rsid w:val="00CD7F98"/>
    <w:rsid w:val="00CE019F"/>
    <w:rsid w:val="00CE05A9"/>
    <w:rsid w:val="00CE080D"/>
    <w:rsid w:val="00CE0C52"/>
    <w:rsid w:val="00CE0F12"/>
    <w:rsid w:val="00CE1819"/>
    <w:rsid w:val="00CE1921"/>
    <w:rsid w:val="00CE1A39"/>
    <w:rsid w:val="00CE1FAF"/>
    <w:rsid w:val="00CE20EB"/>
    <w:rsid w:val="00CE29C9"/>
    <w:rsid w:val="00CE2D27"/>
    <w:rsid w:val="00CE2E7B"/>
    <w:rsid w:val="00CE31FE"/>
    <w:rsid w:val="00CE36A5"/>
    <w:rsid w:val="00CE37F3"/>
    <w:rsid w:val="00CE3E65"/>
    <w:rsid w:val="00CE4CAE"/>
    <w:rsid w:val="00CE4D4E"/>
    <w:rsid w:val="00CE55DD"/>
    <w:rsid w:val="00CE58CE"/>
    <w:rsid w:val="00CE5CD1"/>
    <w:rsid w:val="00CE61D7"/>
    <w:rsid w:val="00CE696E"/>
    <w:rsid w:val="00CE6C4D"/>
    <w:rsid w:val="00CE7BE6"/>
    <w:rsid w:val="00CF033C"/>
    <w:rsid w:val="00CF035B"/>
    <w:rsid w:val="00CF0549"/>
    <w:rsid w:val="00CF0F8C"/>
    <w:rsid w:val="00CF0F91"/>
    <w:rsid w:val="00CF1334"/>
    <w:rsid w:val="00CF191C"/>
    <w:rsid w:val="00CF1FB5"/>
    <w:rsid w:val="00CF35D9"/>
    <w:rsid w:val="00CF3AA6"/>
    <w:rsid w:val="00CF3C5D"/>
    <w:rsid w:val="00CF3E40"/>
    <w:rsid w:val="00CF65F0"/>
    <w:rsid w:val="00CF6AF1"/>
    <w:rsid w:val="00CF7503"/>
    <w:rsid w:val="00CF7650"/>
    <w:rsid w:val="00CF783B"/>
    <w:rsid w:val="00CF7A8B"/>
    <w:rsid w:val="00CF7D86"/>
    <w:rsid w:val="00D002D0"/>
    <w:rsid w:val="00D00CBB"/>
    <w:rsid w:val="00D00E34"/>
    <w:rsid w:val="00D011D8"/>
    <w:rsid w:val="00D015FB"/>
    <w:rsid w:val="00D01DAB"/>
    <w:rsid w:val="00D0220B"/>
    <w:rsid w:val="00D022A9"/>
    <w:rsid w:val="00D02969"/>
    <w:rsid w:val="00D02F83"/>
    <w:rsid w:val="00D03071"/>
    <w:rsid w:val="00D0345C"/>
    <w:rsid w:val="00D04096"/>
    <w:rsid w:val="00D04A4F"/>
    <w:rsid w:val="00D04C0D"/>
    <w:rsid w:val="00D04DC8"/>
    <w:rsid w:val="00D05850"/>
    <w:rsid w:val="00D05A1C"/>
    <w:rsid w:val="00D05B79"/>
    <w:rsid w:val="00D05ED4"/>
    <w:rsid w:val="00D0607A"/>
    <w:rsid w:val="00D0685C"/>
    <w:rsid w:val="00D06BB8"/>
    <w:rsid w:val="00D06BD8"/>
    <w:rsid w:val="00D07F51"/>
    <w:rsid w:val="00D1041B"/>
    <w:rsid w:val="00D10DEB"/>
    <w:rsid w:val="00D10F5A"/>
    <w:rsid w:val="00D10FE3"/>
    <w:rsid w:val="00D11008"/>
    <w:rsid w:val="00D113B1"/>
    <w:rsid w:val="00D12173"/>
    <w:rsid w:val="00D123EC"/>
    <w:rsid w:val="00D126F4"/>
    <w:rsid w:val="00D126F6"/>
    <w:rsid w:val="00D1327D"/>
    <w:rsid w:val="00D13840"/>
    <w:rsid w:val="00D138BB"/>
    <w:rsid w:val="00D13900"/>
    <w:rsid w:val="00D13B2F"/>
    <w:rsid w:val="00D14393"/>
    <w:rsid w:val="00D146C3"/>
    <w:rsid w:val="00D1496C"/>
    <w:rsid w:val="00D1513E"/>
    <w:rsid w:val="00D16470"/>
    <w:rsid w:val="00D16F5C"/>
    <w:rsid w:val="00D17223"/>
    <w:rsid w:val="00D17F2B"/>
    <w:rsid w:val="00D201A6"/>
    <w:rsid w:val="00D20410"/>
    <w:rsid w:val="00D207EE"/>
    <w:rsid w:val="00D209CE"/>
    <w:rsid w:val="00D20A34"/>
    <w:rsid w:val="00D21058"/>
    <w:rsid w:val="00D218A7"/>
    <w:rsid w:val="00D21F94"/>
    <w:rsid w:val="00D22843"/>
    <w:rsid w:val="00D228AA"/>
    <w:rsid w:val="00D22907"/>
    <w:rsid w:val="00D22B35"/>
    <w:rsid w:val="00D22DFC"/>
    <w:rsid w:val="00D22F75"/>
    <w:rsid w:val="00D23326"/>
    <w:rsid w:val="00D23581"/>
    <w:rsid w:val="00D237BC"/>
    <w:rsid w:val="00D23A93"/>
    <w:rsid w:val="00D23AB0"/>
    <w:rsid w:val="00D23BF9"/>
    <w:rsid w:val="00D24B1B"/>
    <w:rsid w:val="00D25054"/>
    <w:rsid w:val="00D2507E"/>
    <w:rsid w:val="00D25433"/>
    <w:rsid w:val="00D2581B"/>
    <w:rsid w:val="00D259A7"/>
    <w:rsid w:val="00D26674"/>
    <w:rsid w:val="00D26B53"/>
    <w:rsid w:val="00D275D1"/>
    <w:rsid w:val="00D278AD"/>
    <w:rsid w:val="00D30746"/>
    <w:rsid w:val="00D30F93"/>
    <w:rsid w:val="00D30FF1"/>
    <w:rsid w:val="00D31C15"/>
    <w:rsid w:val="00D338D4"/>
    <w:rsid w:val="00D33C3D"/>
    <w:rsid w:val="00D33E5C"/>
    <w:rsid w:val="00D34382"/>
    <w:rsid w:val="00D343C7"/>
    <w:rsid w:val="00D347C6"/>
    <w:rsid w:val="00D34841"/>
    <w:rsid w:val="00D35943"/>
    <w:rsid w:val="00D35BAF"/>
    <w:rsid w:val="00D35FC8"/>
    <w:rsid w:val="00D3670E"/>
    <w:rsid w:val="00D36820"/>
    <w:rsid w:val="00D368BC"/>
    <w:rsid w:val="00D37215"/>
    <w:rsid w:val="00D37C8C"/>
    <w:rsid w:val="00D37E5C"/>
    <w:rsid w:val="00D402AB"/>
    <w:rsid w:val="00D410B9"/>
    <w:rsid w:val="00D4135B"/>
    <w:rsid w:val="00D413CF"/>
    <w:rsid w:val="00D41703"/>
    <w:rsid w:val="00D41B60"/>
    <w:rsid w:val="00D42909"/>
    <w:rsid w:val="00D42A8A"/>
    <w:rsid w:val="00D42DDA"/>
    <w:rsid w:val="00D42E0C"/>
    <w:rsid w:val="00D43C4B"/>
    <w:rsid w:val="00D43C84"/>
    <w:rsid w:val="00D43CF6"/>
    <w:rsid w:val="00D43F62"/>
    <w:rsid w:val="00D45530"/>
    <w:rsid w:val="00D455B2"/>
    <w:rsid w:val="00D4582A"/>
    <w:rsid w:val="00D4588B"/>
    <w:rsid w:val="00D45AC8"/>
    <w:rsid w:val="00D469C9"/>
    <w:rsid w:val="00D46BCB"/>
    <w:rsid w:val="00D4704B"/>
    <w:rsid w:val="00D471A7"/>
    <w:rsid w:val="00D47622"/>
    <w:rsid w:val="00D47D84"/>
    <w:rsid w:val="00D502A4"/>
    <w:rsid w:val="00D50345"/>
    <w:rsid w:val="00D50601"/>
    <w:rsid w:val="00D51619"/>
    <w:rsid w:val="00D51DEF"/>
    <w:rsid w:val="00D52628"/>
    <w:rsid w:val="00D52A97"/>
    <w:rsid w:val="00D52ECE"/>
    <w:rsid w:val="00D53182"/>
    <w:rsid w:val="00D53454"/>
    <w:rsid w:val="00D539BE"/>
    <w:rsid w:val="00D53C52"/>
    <w:rsid w:val="00D54FB5"/>
    <w:rsid w:val="00D5507B"/>
    <w:rsid w:val="00D551E0"/>
    <w:rsid w:val="00D55802"/>
    <w:rsid w:val="00D55908"/>
    <w:rsid w:val="00D55968"/>
    <w:rsid w:val="00D559E4"/>
    <w:rsid w:val="00D55A0D"/>
    <w:rsid w:val="00D56041"/>
    <w:rsid w:val="00D56178"/>
    <w:rsid w:val="00D5680A"/>
    <w:rsid w:val="00D56C0D"/>
    <w:rsid w:val="00D57228"/>
    <w:rsid w:val="00D5731D"/>
    <w:rsid w:val="00D5748B"/>
    <w:rsid w:val="00D57954"/>
    <w:rsid w:val="00D57989"/>
    <w:rsid w:val="00D57D7E"/>
    <w:rsid w:val="00D57F13"/>
    <w:rsid w:val="00D60071"/>
    <w:rsid w:val="00D604D2"/>
    <w:rsid w:val="00D608E0"/>
    <w:rsid w:val="00D609AC"/>
    <w:rsid w:val="00D60CFE"/>
    <w:rsid w:val="00D6107D"/>
    <w:rsid w:val="00D611FB"/>
    <w:rsid w:val="00D615A6"/>
    <w:rsid w:val="00D61B55"/>
    <w:rsid w:val="00D61C21"/>
    <w:rsid w:val="00D626E4"/>
    <w:rsid w:val="00D627CE"/>
    <w:rsid w:val="00D62ADF"/>
    <w:rsid w:val="00D639F2"/>
    <w:rsid w:val="00D63C4D"/>
    <w:rsid w:val="00D64228"/>
    <w:rsid w:val="00D65DB6"/>
    <w:rsid w:val="00D66DFC"/>
    <w:rsid w:val="00D67CA7"/>
    <w:rsid w:val="00D67F75"/>
    <w:rsid w:val="00D703CF"/>
    <w:rsid w:val="00D7091F"/>
    <w:rsid w:val="00D70A82"/>
    <w:rsid w:val="00D70B1A"/>
    <w:rsid w:val="00D70D96"/>
    <w:rsid w:val="00D70E1A"/>
    <w:rsid w:val="00D70F22"/>
    <w:rsid w:val="00D712B6"/>
    <w:rsid w:val="00D7150D"/>
    <w:rsid w:val="00D717FC"/>
    <w:rsid w:val="00D72FEE"/>
    <w:rsid w:val="00D730A8"/>
    <w:rsid w:val="00D74075"/>
    <w:rsid w:val="00D746B0"/>
    <w:rsid w:val="00D74A6D"/>
    <w:rsid w:val="00D74E7C"/>
    <w:rsid w:val="00D75053"/>
    <w:rsid w:val="00D7525E"/>
    <w:rsid w:val="00D75418"/>
    <w:rsid w:val="00D7559B"/>
    <w:rsid w:val="00D7582E"/>
    <w:rsid w:val="00D75905"/>
    <w:rsid w:val="00D7655A"/>
    <w:rsid w:val="00D76600"/>
    <w:rsid w:val="00D77F7C"/>
    <w:rsid w:val="00D806AE"/>
    <w:rsid w:val="00D809FE"/>
    <w:rsid w:val="00D80BF1"/>
    <w:rsid w:val="00D81A84"/>
    <w:rsid w:val="00D8216B"/>
    <w:rsid w:val="00D8258C"/>
    <w:rsid w:val="00D82876"/>
    <w:rsid w:val="00D830AA"/>
    <w:rsid w:val="00D83429"/>
    <w:rsid w:val="00D83C98"/>
    <w:rsid w:val="00D83E21"/>
    <w:rsid w:val="00D83EB5"/>
    <w:rsid w:val="00D84105"/>
    <w:rsid w:val="00D847CB"/>
    <w:rsid w:val="00D8492C"/>
    <w:rsid w:val="00D84CE5"/>
    <w:rsid w:val="00D84DFB"/>
    <w:rsid w:val="00D84E6E"/>
    <w:rsid w:val="00D8581B"/>
    <w:rsid w:val="00D85D7B"/>
    <w:rsid w:val="00D86424"/>
    <w:rsid w:val="00D86A65"/>
    <w:rsid w:val="00D86BFD"/>
    <w:rsid w:val="00D86F8A"/>
    <w:rsid w:val="00D87B8D"/>
    <w:rsid w:val="00D905BA"/>
    <w:rsid w:val="00D9098E"/>
    <w:rsid w:val="00D913CD"/>
    <w:rsid w:val="00D91A89"/>
    <w:rsid w:val="00D91B89"/>
    <w:rsid w:val="00D9209A"/>
    <w:rsid w:val="00D92121"/>
    <w:rsid w:val="00D92431"/>
    <w:rsid w:val="00D928A5"/>
    <w:rsid w:val="00D93171"/>
    <w:rsid w:val="00D939F9"/>
    <w:rsid w:val="00D94813"/>
    <w:rsid w:val="00D94A48"/>
    <w:rsid w:val="00D95008"/>
    <w:rsid w:val="00D95290"/>
    <w:rsid w:val="00D952C3"/>
    <w:rsid w:val="00D95591"/>
    <w:rsid w:val="00D95DC2"/>
    <w:rsid w:val="00D95DED"/>
    <w:rsid w:val="00D95E97"/>
    <w:rsid w:val="00D96105"/>
    <w:rsid w:val="00D96856"/>
    <w:rsid w:val="00D96BE1"/>
    <w:rsid w:val="00D972FC"/>
    <w:rsid w:val="00D97F55"/>
    <w:rsid w:val="00DA00EC"/>
    <w:rsid w:val="00DA0FB6"/>
    <w:rsid w:val="00DA0FFD"/>
    <w:rsid w:val="00DA104F"/>
    <w:rsid w:val="00DA1122"/>
    <w:rsid w:val="00DA11C3"/>
    <w:rsid w:val="00DA1514"/>
    <w:rsid w:val="00DA1975"/>
    <w:rsid w:val="00DA1D56"/>
    <w:rsid w:val="00DA1E3F"/>
    <w:rsid w:val="00DA2048"/>
    <w:rsid w:val="00DA239F"/>
    <w:rsid w:val="00DA23C5"/>
    <w:rsid w:val="00DA23C7"/>
    <w:rsid w:val="00DA24A0"/>
    <w:rsid w:val="00DA24F2"/>
    <w:rsid w:val="00DA2BEB"/>
    <w:rsid w:val="00DA2C16"/>
    <w:rsid w:val="00DA3D15"/>
    <w:rsid w:val="00DA4221"/>
    <w:rsid w:val="00DA488D"/>
    <w:rsid w:val="00DA4F59"/>
    <w:rsid w:val="00DA506C"/>
    <w:rsid w:val="00DA51C7"/>
    <w:rsid w:val="00DA56BC"/>
    <w:rsid w:val="00DA5D51"/>
    <w:rsid w:val="00DA6421"/>
    <w:rsid w:val="00DA6508"/>
    <w:rsid w:val="00DA7468"/>
    <w:rsid w:val="00DA7A0E"/>
    <w:rsid w:val="00DA7BA1"/>
    <w:rsid w:val="00DA7E61"/>
    <w:rsid w:val="00DB03C5"/>
    <w:rsid w:val="00DB0619"/>
    <w:rsid w:val="00DB0A7A"/>
    <w:rsid w:val="00DB0B55"/>
    <w:rsid w:val="00DB1721"/>
    <w:rsid w:val="00DB1CB8"/>
    <w:rsid w:val="00DB20B1"/>
    <w:rsid w:val="00DB27FC"/>
    <w:rsid w:val="00DB34F5"/>
    <w:rsid w:val="00DB3971"/>
    <w:rsid w:val="00DB3B44"/>
    <w:rsid w:val="00DB3B64"/>
    <w:rsid w:val="00DB3BEE"/>
    <w:rsid w:val="00DB426F"/>
    <w:rsid w:val="00DB4396"/>
    <w:rsid w:val="00DB473D"/>
    <w:rsid w:val="00DB49EC"/>
    <w:rsid w:val="00DB5625"/>
    <w:rsid w:val="00DB5F19"/>
    <w:rsid w:val="00DB6200"/>
    <w:rsid w:val="00DB65A6"/>
    <w:rsid w:val="00DB66DF"/>
    <w:rsid w:val="00DB6C32"/>
    <w:rsid w:val="00DB7388"/>
    <w:rsid w:val="00DB7B1B"/>
    <w:rsid w:val="00DC016B"/>
    <w:rsid w:val="00DC01D6"/>
    <w:rsid w:val="00DC0268"/>
    <w:rsid w:val="00DC027B"/>
    <w:rsid w:val="00DC0322"/>
    <w:rsid w:val="00DC03F3"/>
    <w:rsid w:val="00DC06F3"/>
    <w:rsid w:val="00DC0A0E"/>
    <w:rsid w:val="00DC25E9"/>
    <w:rsid w:val="00DC283C"/>
    <w:rsid w:val="00DC2850"/>
    <w:rsid w:val="00DC2F39"/>
    <w:rsid w:val="00DC30C8"/>
    <w:rsid w:val="00DC344D"/>
    <w:rsid w:val="00DC35B0"/>
    <w:rsid w:val="00DC38B1"/>
    <w:rsid w:val="00DC38FD"/>
    <w:rsid w:val="00DC48E8"/>
    <w:rsid w:val="00DC4C2D"/>
    <w:rsid w:val="00DC6635"/>
    <w:rsid w:val="00DC6C02"/>
    <w:rsid w:val="00DC71E5"/>
    <w:rsid w:val="00DC72F8"/>
    <w:rsid w:val="00DC74E7"/>
    <w:rsid w:val="00DC7559"/>
    <w:rsid w:val="00DC76A3"/>
    <w:rsid w:val="00DC7B2B"/>
    <w:rsid w:val="00DC7BD8"/>
    <w:rsid w:val="00DD030E"/>
    <w:rsid w:val="00DD0664"/>
    <w:rsid w:val="00DD070E"/>
    <w:rsid w:val="00DD0E0C"/>
    <w:rsid w:val="00DD1090"/>
    <w:rsid w:val="00DD110A"/>
    <w:rsid w:val="00DD132A"/>
    <w:rsid w:val="00DD157B"/>
    <w:rsid w:val="00DD23A8"/>
    <w:rsid w:val="00DD277F"/>
    <w:rsid w:val="00DD2E45"/>
    <w:rsid w:val="00DD2F05"/>
    <w:rsid w:val="00DD30CC"/>
    <w:rsid w:val="00DD337D"/>
    <w:rsid w:val="00DD3464"/>
    <w:rsid w:val="00DD4825"/>
    <w:rsid w:val="00DD5344"/>
    <w:rsid w:val="00DD57B0"/>
    <w:rsid w:val="00DD57E1"/>
    <w:rsid w:val="00DD605C"/>
    <w:rsid w:val="00DD6C41"/>
    <w:rsid w:val="00DD6E44"/>
    <w:rsid w:val="00DD6E77"/>
    <w:rsid w:val="00DD7002"/>
    <w:rsid w:val="00DD7367"/>
    <w:rsid w:val="00DD7475"/>
    <w:rsid w:val="00DD7564"/>
    <w:rsid w:val="00DE0657"/>
    <w:rsid w:val="00DE06CC"/>
    <w:rsid w:val="00DE07C8"/>
    <w:rsid w:val="00DE0AEE"/>
    <w:rsid w:val="00DE100C"/>
    <w:rsid w:val="00DE1033"/>
    <w:rsid w:val="00DE1C64"/>
    <w:rsid w:val="00DE27B7"/>
    <w:rsid w:val="00DE2D66"/>
    <w:rsid w:val="00DE39A7"/>
    <w:rsid w:val="00DE3A2D"/>
    <w:rsid w:val="00DE3D30"/>
    <w:rsid w:val="00DE41B1"/>
    <w:rsid w:val="00DE4421"/>
    <w:rsid w:val="00DE4494"/>
    <w:rsid w:val="00DE4541"/>
    <w:rsid w:val="00DE4F92"/>
    <w:rsid w:val="00DE509F"/>
    <w:rsid w:val="00DE52BD"/>
    <w:rsid w:val="00DE6377"/>
    <w:rsid w:val="00DE6EB5"/>
    <w:rsid w:val="00DE6EB8"/>
    <w:rsid w:val="00DE6FDC"/>
    <w:rsid w:val="00DE7115"/>
    <w:rsid w:val="00DE7432"/>
    <w:rsid w:val="00DF0281"/>
    <w:rsid w:val="00DF02D4"/>
    <w:rsid w:val="00DF0E32"/>
    <w:rsid w:val="00DF0E90"/>
    <w:rsid w:val="00DF14FF"/>
    <w:rsid w:val="00DF1716"/>
    <w:rsid w:val="00DF209B"/>
    <w:rsid w:val="00DF2C0A"/>
    <w:rsid w:val="00DF2DA2"/>
    <w:rsid w:val="00DF3268"/>
    <w:rsid w:val="00DF35FF"/>
    <w:rsid w:val="00DF40A8"/>
    <w:rsid w:val="00DF4D09"/>
    <w:rsid w:val="00DF501F"/>
    <w:rsid w:val="00DF549D"/>
    <w:rsid w:val="00DF6BCD"/>
    <w:rsid w:val="00DF75B8"/>
    <w:rsid w:val="00DF76D1"/>
    <w:rsid w:val="00DF7774"/>
    <w:rsid w:val="00DF7863"/>
    <w:rsid w:val="00E003FE"/>
    <w:rsid w:val="00E00508"/>
    <w:rsid w:val="00E005BD"/>
    <w:rsid w:val="00E008F2"/>
    <w:rsid w:val="00E01C87"/>
    <w:rsid w:val="00E01F6F"/>
    <w:rsid w:val="00E022F7"/>
    <w:rsid w:val="00E03020"/>
    <w:rsid w:val="00E030CB"/>
    <w:rsid w:val="00E034B7"/>
    <w:rsid w:val="00E03B25"/>
    <w:rsid w:val="00E04112"/>
    <w:rsid w:val="00E046E5"/>
    <w:rsid w:val="00E0482C"/>
    <w:rsid w:val="00E048E9"/>
    <w:rsid w:val="00E05527"/>
    <w:rsid w:val="00E056A3"/>
    <w:rsid w:val="00E05B32"/>
    <w:rsid w:val="00E05FD6"/>
    <w:rsid w:val="00E06111"/>
    <w:rsid w:val="00E06870"/>
    <w:rsid w:val="00E06E4D"/>
    <w:rsid w:val="00E07646"/>
    <w:rsid w:val="00E07777"/>
    <w:rsid w:val="00E10125"/>
    <w:rsid w:val="00E10492"/>
    <w:rsid w:val="00E10F8A"/>
    <w:rsid w:val="00E11164"/>
    <w:rsid w:val="00E112B8"/>
    <w:rsid w:val="00E11D3B"/>
    <w:rsid w:val="00E11E58"/>
    <w:rsid w:val="00E11EC6"/>
    <w:rsid w:val="00E12198"/>
    <w:rsid w:val="00E122FB"/>
    <w:rsid w:val="00E1277E"/>
    <w:rsid w:val="00E12871"/>
    <w:rsid w:val="00E129D0"/>
    <w:rsid w:val="00E12B15"/>
    <w:rsid w:val="00E12D6C"/>
    <w:rsid w:val="00E12F07"/>
    <w:rsid w:val="00E1312E"/>
    <w:rsid w:val="00E134F0"/>
    <w:rsid w:val="00E14740"/>
    <w:rsid w:val="00E14FAF"/>
    <w:rsid w:val="00E15227"/>
    <w:rsid w:val="00E1544B"/>
    <w:rsid w:val="00E15F06"/>
    <w:rsid w:val="00E164F6"/>
    <w:rsid w:val="00E165DC"/>
    <w:rsid w:val="00E169C1"/>
    <w:rsid w:val="00E17A68"/>
    <w:rsid w:val="00E17AC6"/>
    <w:rsid w:val="00E20036"/>
    <w:rsid w:val="00E20236"/>
    <w:rsid w:val="00E20268"/>
    <w:rsid w:val="00E20C5A"/>
    <w:rsid w:val="00E20CE1"/>
    <w:rsid w:val="00E21B44"/>
    <w:rsid w:val="00E21DC9"/>
    <w:rsid w:val="00E21E39"/>
    <w:rsid w:val="00E220EB"/>
    <w:rsid w:val="00E224EA"/>
    <w:rsid w:val="00E22522"/>
    <w:rsid w:val="00E2285B"/>
    <w:rsid w:val="00E22868"/>
    <w:rsid w:val="00E22DBC"/>
    <w:rsid w:val="00E232CE"/>
    <w:rsid w:val="00E23713"/>
    <w:rsid w:val="00E238F8"/>
    <w:rsid w:val="00E24776"/>
    <w:rsid w:val="00E25A54"/>
    <w:rsid w:val="00E25C49"/>
    <w:rsid w:val="00E25D41"/>
    <w:rsid w:val="00E2661F"/>
    <w:rsid w:val="00E26F7C"/>
    <w:rsid w:val="00E27BCA"/>
    <w:rsid w:val="00E27BE0"/>
    <w:rsid w:val="00E27D58"/>
    <w:rsid w:val="00E27F8C"/>
    <w:rsid w:val="00E302D1"/>
    <w:rsid w:val="00E30B8E"/>
    <w:rsid w:val="00E30C73"/>
    <w:rsid w:val="00E311AC"/>
    <w:rsid w:val="00E313C3"/>
    <w:rsid w:val="00E3142F"/>
    <w:rsid w:val="00E31FBC"/>
    <w:rsid w:val="00E328CF"/>
    <w:rsid w:val="00E32A38"/>
    <w:rsid w:val="00E32DE9"/>
    <w:rsid w:val="00E33476"/>
    <w:rsid w:val="00E33516"/>
    <w:rsid w:val="00E33687"/>
    <w:rsid w:val="00E33EE4"/>
    <w:rsid w:val="00E341C9"/>
    <w:rsid w:val="00E34810"/>
    <w:rsid w:val="00E3482C"/>
    <w:rsid w:val="00E34BE6"/>
    <w:rsid w:val="00E35B27"/>
    <w:rsid w:val="00E35CC6"/>
    <w:rsid w:val="00E35E54"/>
    <w:rsid w:val="00E363B9"/>
    <w:rsid w:val="00E36CAF"/>
    <w:rsid w:val="00E37323"/>
    <w:rsid w:val="00E37D41"/>
    <w:rsid w:val="00E401A7"/>
    <w:rsid w:val="00E401BA"/>
    <w:rsid w:val="00E40DB6"/>
    <w:rsid w:val="00E418CF"/>
    <w:rsid w:val="00E41A8F"/>
    <w:rsid w:val="00E428EE"/>
    <w:rsid w:val="00E42B1A"/>
    <w:rsid w:val="00E42B7F"/>
    <w:rsid w:val="00E432D9"/>
    <w:rsid w:val="00E433F1"/>
    <w:rsid w:val="00E438A3"/>
    <w:rsid w:val="00E4481A"/>
    <w:rsid w:val="00E44BC8"/>
    <w:rsid w:val="00E44DE1"/>
    <w:rsid w:val="00E46475"/>
    <w:rsid w:val="00E46CA4"/>
    <w:rsid w:val="00E46F11"/>
    <w:rsid w:val="00E47287"/>
    <w:rsid w:val="00E47891"/>
    <w:rsid w:val="00E47A8E"/>
    <w:rsid w:val="00E50709"/>
    <w:rsid w:val="00E51C83"/>
    <w:rsid w:val="00E51CE3"/>
    <w:rsid w:val="00E51E94"/>
    <w:rsid w:val="00E51F08"/>
    <w:rsid w:val="00E52873"/>
    <w:rsid w:val="00E52942"/>
    <w:rsid w:val="00E52FF8"/>
    <w:rsid w:val="00E5357E"/>
    <w:rsid w:val="00E536A7"/>
    <w:rsid w:val="00E542FA"/>
    <w:rsid w:val="00E551AA"/>
    <w:rsid w:val="00E553F6"/>
    <w:rsid w:val="00E55DD8"/>
    <w:rsid w:val="00E56490"/>
    <w:rsid w:val="00E56567"/>
    <w:rsid w:val="00E56A51"/>
    <w:rsid w:val="00E56C84"/>
    <w:rsid w:val="00E56D25"/>
    <w:rsid w:val="00E57172"/>
    <w:rsid w:val="00E57178"/>
    <w:rsid w:val="00E57646"/>
    <w:rsid w:val="00E57668"/>
    <w:rsid w:val="00E57AA8"/>
    <w:rsid w:val="00E57F87"/>
    <w:rsid w:val="00E60329"/>
    <w:rsid w:val="00E61045"/>
    <w:rsid w:val="00E61105"/>
    <w:rsid w:val="00E61E62"/>
    <w:rsid w:val="00E6208C"/>
    <w:rsid w:val="00E62D96"/>
    <w:rsid w:val="00E636CC"/>
    <w:rsid w:val="00E63F40"/>
    <w:rsid w:val="00E64052"/>
    <w:rsid w:val="00E641B6"/>
    <w:rsid w:val="00E64212"/>
    <w:rsid w:val="00E64BCB"/>
    <w:rsid w:val="00E64ED9"/>
    <w:rsid w:val="00E6528B"/>
    <w:rsid w:val="00E655D8"/>
    <w:rsid w:val="00E65941"/>
    <w:rsid w:val="00E66276"/>
    <w:rsid w:val="00E664E6"/>
    <w:rsid w:val="00E668E6"/>
    <w:rsid w:val="00E66C88"/>
    <w:rsid w:val="00E671E7"/>
    <w:rsid w:val="00E67AF9"/>
    <w:rsid w:val="00E67DEE"/>
    <w:rsid w:val="00E7134B"/>
    <w:rsid w:val="00E713F8"/>
    <w:rsid w:val="00E71467"/>
    <w:rsid w:val="00E715E2"/>
    <w:rsid w:val="00E716A8"/>
    <w:rsid w:val="00E71A57"/>
    <w:rsid w:val="00E71DCA"/>
    <w:rsid w:val="00E71E92"/>
    <w:rsid w:val="00E72A09"/>
    <w:rsid w:val="00E731A4"/>
    <w:rsid w:val="00E73528"/>
    <w:rsid w:val="00E73E70"/>
    <w:rsid w:val="00E75DA9"/>
    <w:rsid w:val="00E75F59"/>
    <w:rsid w:val="00E76754"/>
    <w:rsid w:val="00E76915"/>
    <w:rsid w:val="00E76A53"/>
    <w:rsid w:val="00E77350"/>
    <w:rsid w:val="00E7785A"/>
    <w:rsid w:val="00E77AB5"/>
    <w:rsid w:val="00E77DA6"/>
    <w:rsid w:val="00E77F6D"/>
    <w:rsid w:val="00E806B9"/>
    <w:rsid w:val="00E80A34"/>
    <w:rsid w:val="00E8183E"/>
    <w:rsid w:val="00E81DA1"/>
    <w:rsid w:val="00E81DB9"/>
    <w:rsid w:val="00E8293D"/>
    <w:rsid w:val="00E82D7B"/>
    <w:rsid w:val="00E82DF5"/>
    <w:rsid w:val="00E82EEE"/>
    <w:rsid w:val="00E83094"/>
    <w:rsid w:val="00E836C3"/>
    <w:rsid w:val="00E8385F"/>
    <w:rsid w:val="00E83966"/>
    <w:rsid w:val="00E83D88"/>
    <w:rsid w:val="00E84625"/>
    <w:rsid w:val="00E8477A"/>
    <w:rsid w:val="00E84D7F"/>
    <w:rsid w:val="00E84DDA"/>
    <w:rsid w:val="00E84E1F"/>
    <w:rsid w:val="00E85161"/>
    <w:rsid w:val="00E86069"/>
    <w:rsid w:val="00E8698A"/>
    <w:rsid w:val="00E86CDF"/>
    <w:rsid w:val="00E86E87"/>
    <w:rsid w:val="00E8707A"/>
    <w:rsid w:val="00E87839"/>
    <w:rsid w:val="00E90161"/>
    <w:rsid w:val="00E907BB"/>
    <w:rsid w:val="00E90D3A"/>
    <w:rsid w:val="00E9219D"/>
    <w:rsid w:val="00E932D9"/>
    <w:rsid w:val="00E93928"/>
    <w:rsid w:val="00E9396D"/>
    <w:rsid w:val="00E943EB"/>
    <w:rsid w:val="00E94B34"/>
    <w:rsid w:val="00E94FF6"/>
    <w:rsid w:val="00E9515F"/>
    <w:rsid w:val="00E9567F"/>
    <w:rsid w:val="00E9583D"/>
    <w:rsid w:val="00E96149"/>
    <w:rsid w:val="00E96159"/>
    <w:rsid w:val="00E9618F"/>
    <w:rsid w:val="00E96D88"/>
    <w:rsid w:val="00E97052"/>
    <w:rsid w:val="00E970C1"/>
    <w:rsid w:val="00E97528"/>
    <w:rsid w:val="00E976DE"/>
    <w:rsid w:val="00E97A11"/>
    <w:rsid w:val="00E97C10"/>
    <w:rsid w:val="00EA05C7"/>
    <w:rsid w:val="00EA094F"/>
    <w:rsid w:val="00EA0B65"/>
    <w:rsid w:val="00EA0FF8"/>
    <w:rsid w:val="00EA1714"/>
    <w:rsid w:val="00EA183E"/>
    <w:rsid w:val="00EA18A8"/>
    <w:rsid w:val="00EA196B"/>
    <w:rsid w:val="00EA2A1D"/>
    <w:rsid w:val="00EA2F4F"/>
    <w:rsid w:val="00EA39A2"/>
    <w:rsid w:val="00EA419A"/>
    <w:rsid w:val="00EA42B5"/>
    <w:rsid w:val="00EA4635"/>
    <w:rsid w:val="00EA4E33"/>
    <w:rsid w:val="00EA5658"/>
    <w:rsid w:val="00EA5CCC"/>
    <w:rsid w:val="00EA6069"/>
    <w:rsid w:val="00EA60DC"/>
    <w:rsid w:val="00EA619D"/>
    <w:rsid w:val="00EA6356"/>
    <w:rsid w:val="00EA63BA"/>
    <w:rsid w:val="00EA6715"/>
    <w:rsid w:val="00EA769A"/>
    <w:rsid w:val="00EA7B33"/>
    <w:rsid w:val="00EA7CB6"/>
    <w:rsid w:val="00EB1107"/>
    <w:rsid w:val="00EB14CF"/>
    <w:rsid w:val="00EB165E"/>
    <w:rsid w:val="00EB22C5"/>
    <w:rsid w:val="00EB2C45"/>
    <w:rsid w:val="00EB2CAE"/>
    <w:rsid w:val="00EB2E08"/>
    <w:rsid w:val="00EB307E"/>
    <w:rsid w:val="00EB3184"/>
    <w:rsid w:val="00EB3452"/>
    <w:rsid w:val="00EB3FD9"/>
    <w:rsid w:val="00EB4165"/>
    <w:rsid w:val="00EB4489"/>
    <w:rsid w:val="00EB45A0"/>
    <w:rsid w:val="00EB4719"/>
    <w:rsid w:val="00EB4E79"/>
    <w:rsid w:val="00EB4F50"/>
    <w:rsid w:val="00EB58A4"/>
    <w:rsid w:val="00EB59D8"/>
    <w:rsid w:val="00EB5CC0"/>
    <w:rsid w:val="00EB6664"/>
    <w:rsid w:val="00EB6B2C"/>
    <w:rsid w:val="00EB6C09"/>
    <w:rsid w:val="00EB6EE8"/>
    <w:rsid w:val="00EB7D25"/>
    <w:rsid w:val="00EB7E96"/>
    <w:rsid w:val="00EB7F1A"/>
    <w:rsid w:val="00EC0825"/>
    <w:rsid w:val="00EC085E"/>
    <w:rsid w:val="00EC104A"/>
    <w:rsid w:val="00EC175E"/>
    <w:rsid w:val="00EC178C"/>
    <w:rsid w:val="00EC19DB"/>
    <w:rsid w:val="00EC1F21"/>
    <w:rsid w:val="00EC2A16"/>
    <w:rsid w:val="00EC3255"/>
    <w:rsid w:val="00EC3265"/>
    <w:rsid w:val="00EC34A1"/>
    <w:rsid w:val="00EC35EB"/>
    <w:rsid w:val="00EC361E"/>
    <w:rsid w:val="00EC3680"/>
    <w:rsid w:val="00EC3881"/>
    <w:rsid w:val="00EC3E90"/>
    <w:rsid w:val="00EC3F89"/>
    <w:rsid w:val="00EC435D"/>
    <w:rsid w:val="00EC45AC"/>
    <w:rsid w:val="00EC4B7A"/>
    <w:rsid w:val="00EC525F"/>
    <w:rsid w:val="00EC588D"/>
    <w:rsid w:val="00EC5EDE"/>
    <w:rsid w:val="00EC6AC1"/>
    <w:rsid w:val="00EC6BFF"/>
    <w:rsid w:val="00EC6C37"/>
    <w:rsid w:val="00EC74C8"/>
    <w:rsid w:val="00EC77D5"/>
    <w:rsid w:val="00EC7A19"/>
    <w:rsid w:val="00EC7CFB"/>
    <w:rsid w:val="00ED0AEE"/>
    <w:rsid w:val="00ED0C31"/>
    <w:rsid w:val="00ED1171"/>
    <w:rsid w:val="00ED11A1"/>
    <w:rsid w:val="00ED12BD"/>
    <w:rsid w:val="00ED1592"/>
    <w:rsid w:val="00ED1C0B"/>
    <w:rsid w:val="00ED2FAC"/>
    <w:rsid w:val="00ED39F4"/>
    <w:rsid w:val="00ED3B85"/>
    <w:rsid w:val="00ED4C31"/>
    <w:rsid w:val="00ED4CDF"/>
    <w:rsid w:val="00ED5150"/>
    <w:rsid w:val="00ED6413"/>
    <w:rsid w:val="00ED64DD"/>
    <w:rsid w:val="00ED6E26"/>
    <w:rsid w:val="00ED72E8"/>
    <w:rsid w:val="00ED7454"/>
    <w:rsid w:val="00EE02ED"/>
    <w:rsid w:val="00EE0484"/>
    <w:rsid w:val="00EE0CD0"/>
    <w:rsid w:val="00EE152D"/>
    <w:rsid w:val="00EE16CC"/>
    <w:rsid w:val="00EE1C2C"/>
    <w:rsid w:val="00EE319C"/>
    <w:rsid w:val="00EE3207"/>
    <w:rsid w:val="00EE349D"/>
    <w:rsid w:val="00EE37AF"/>
    <w:rsid w:val="00EE3BC6"/>
    <w:rsid w:val="00EE3E45"/>
    <w:rsid w:val="00EE4A7E"/>
    <w:rsid w:val="00EE4B4E"/>
    <w:rsid w:val="00EE4DCB"/>
    <w:rsid w:val="00EE4F00"/>
    <w:rsid w:val="00EE5A45"/>
    <w:rsid w:val="00EE6394"/>
    <w:rsid w:val="00EE6433"/>
    <w:rsid w:val="00EE6B6D"/>
    <w:rsid w:val="00EF0149"/>
    <w:rsid w:val="00EF0386"/>
    <w:rsid w:val="00EF04EB"/>
    <w:rsid w:val="00EF0511"/>
    <w:rsid w:val="00EF1290"/>
    <w:rsid w:val="00EF1339"/>
    <w:rsid w:val="00EF163E"/>
    <w:rsid w:val="00EF165E"/>
    <w:rsid w:val="00EF1ACF"/>
    <w:rsid w:val="00EF1AEE"/>
    <w:rsid w:val="00EF1BA5"/>
    <w:rsid w:val="00EF1ECB"/>
    <w:rsid w:val="00EF1F08"/>
    <w:rsid w:val="00EF2115"/>
    <w:rsid w:val="00EF2214"/>
    <w:rsid w:val="00EF2371"/>
    <w:rsid w:val="00EF2BEF"/>
    <w:rsid w:val="00EF2D1E"/>
    <w:rsid w:val="00EF2D21"/>
    <w:rsid w:val="00EF3352"/>
    <w:rsid w:val="00EF34DB"/>
    <w:rsid w:val="00EF3C3B"/>
    <w:rsid w:val="00EF4872"/>
    <w:rsid w:val="00EF49B1"/>
    <w:rsid w:val="00EF4EA2"/>
    <w:rsid w:val="00EF501C"/>
    <w:rsid w:val="00EF51ED"/>
    <w:rsid w:val="00EF5C71"/>
    <w:rsid w:val="00EF6BB5"/>
    <w:rsid w:val="00EF7056"/>
    <w:rsid w:val="00EF7490"/>
    <w:rsid w:val="00EF763B"/>
    <w:rsid w:val="00F001DB"/>
    <w:rsid w:val="00F0103F"/>
    <w:rsid w:val="00F020B0"/>
    <w:rsid w:val="00F02681"/>
    <w:rsid w:val="00F02683"/>
    <w:rsid w:val="00F02A5E"/>
    <w:rsid w:val="00F02EE4"/>
    <w:rsid w:val="00F035A3"/>
    <w:rsid w:val="00F03987"/>
    <w:rsid w:val="00F04E36"/>
    <w:rsid w:val="00F05C97"/>
    <w:rsid w:val="00F05E4E"/>
    <w:rsid w:val="00F0613B"/>
    <w:rsid w:val="00F061F4"/>
    <w:rsid w:val="00F0682C"/>
    <w:rsid w:val="00F07729"/>
    <w:rsid w:val="00F077FF"/>
    <w:rsid w:val="00F07A1E"/>
    <w:rsid w:val="00F07CEC"/>
    <w:rsid w:val="00F101AB"/>
    <w:rsid w:val="00F10733"/>
    <w:rsid w:val="00F10852"/>
    <w:rsid w:val="00F10B22"/>
    <w:rsid w:val="00F11288"/>
    <w:rsid w:val="00F11641"/>
    <w:rsid w:val="00F1170A"/>
    <w:rsid w:val="00F11B35"/>
    <w:rsid w:val="00F11BB0"/>
    <w:rsid w:val="00F11D6D"/>
    <w:rsid w:val="00F122F3"/>
    <w:rsid w:val="00F124BD"/>
    <w:rsid w:val="00F12528"/>
    <w:rsid w:val="00F126CA"/>
    <w:rsid w:val="00F12DD0"/>
    <w:rsid w:val="00F12F28"/>
    <w:rsid w:val="00F1334E"/>
    <w:rsid w:val="00F135F3"/>
    <w:rsid w:val="00F13668"/>
    <w:rsid w:val="00F13F36"/>
    <w:rsid w:val="00F14151"/>
    <w:rsid w:val="00F14528"/>
    <w:rsid w:val="00F149A0"/>
    <w:rsid w:val="00F15A15"/>
    <w:rsid w:val="00F15AE6"/>
    <w:rsid w:val="00F16254"/>
    <w:rsid w:val="00F163BC"/>
    <w:rsid w:val="00F1668D"/>
    <w:rsid w:val="00F16745"/>
    <w:rsid w:val="00F170E4"/>
    <w:rsid w:val="00F1733F"/>
    <w:rsid w:val="00F177B6"/>
    <w:rsid w:val="00F200A7"/>
    <w:rsid w:val="00F20116"/>
    <w:rsid w:val="00F201FE"/>
    <w:rsid w:val="00F20A24"/>
    <w:rsid w:val="00F20A93"/>
    <w:rsid w:val="00F210E9"/>
    <w:rsid w:val="00F21413"/>
    <w:rsid w:val="00F2149B"/>
    <w:rsid w:val="00F21923"/>
    <w:rsid w:val="00F22C1D"/>
    <w:rsid w:val="00F22CC2"/>
    <w:rsid w:val="00F22D02"/>
    <w:rsid w:val="00F2301B"/>
    <w:rsid w:val="00F23A7D"/>
    <w:rsid w:val="00F23A80"/>
    <w:rsid w:val="00F24102"/>
    <w:rsid w:val="00F24B42"/>
    <w:rsid w:val="00F24CD2"/>
    <w:rsid w:val="00F253B9"/>
    <w:rsid w:val="00F25801"/>
    <w:rsid w:val="00F25B05"/>
    <w:rsid w:val="00F26267"/>
    <w:rsid w:val="00F26571"/>
    <w:rsid w:val="00F267FE"/>
    <w:rsid w:val="00F26C6D"/>
    <w:rsid w:val="00F26D9A"/>
    <w:rsid w:val="00F26DF1"/>
    <w:rsid w:val="00F26FB6"/>
    <w:rsid w:val="00F27935"/>
    <w:rsid w:val="00F27D7E"/>
    <w:rsid w:val="00F3073B"/>
    <w:rsid w:val="00F3078A"/>
    <w:rsid w:val="00F31E17"/>
    <w:rsid w:val="00F324D5"/>
    <w:rsid w:val="00F328B8"/>
    <w:rsid w:val="00F33F29"/>
    <w:rsid w:val="00F33F7D"/>
    <w:rsid w:val="00F342A1"/>
    <w:rsid w:val="00F34604"/>
    <w:rsid w:val="00F34883"/>
    <w:rsid w:val="00F34B4E"/>
    <w:rsid w:val="00F35185"/>
    <w:rsid w:val="00F35A8D"/>
    <w:rsid w:val="00F37146"/>
    <w:rsid w:val="00F37888"/>
    <w:rsid w:val="00F37940"/>
    <w:rsid w:val="00F40330"/>
    <w:rsid w:val="00F408B3"/>
    <w:rsid w:val="00F40932"/>
    <w:rsid w:val="00F40B8B"/>
    <w:rsid w:val="00F40E05"/>
    <w:rsid w:val="00F40E9D"/>
    <w:rsid w:val="00F41D86"/>
    <w:rsid w:val="00F42722"/>
    <w:rsid w:val="00F42DB9"/>
    <w:rsid w:val="00F435AB"/>
    <w:rsid w:val="00F43683"/>
    <w:rsid w:val="00F43A31"/>
    <w:rsid w:val="00F43BA6"/>
    <w:rsid w:val="00F44908"/>
    <w:rsid w:val="00F454DB"/>
    <w:rsid w:val="00F459EA"/>
    <w:rsid w:val="00F46168"/>
    <w:rsid w:val="00F46842"/>
    <w:rsid w:val="00F46CD7"/>
    <w:rsid w:val="00F475DB"/>
    <w:rsid w:val="00F5003F"/>
    <w:rsid w:val="00F504C3"/>
    <w:rsid w:val="00F50581"/>
    <w:rsid w:val="00F506E1"/>
    <w:rsid w:val="00F512A3"/>
    <w:rsid w:val="00F52986"/>
    <w:rsid w:val="00F52D2A"/>
    <w:rsid w:val="00F536D3"/>
    <w:rsid w:val="00F53702"/>
    <w:rsid w:val="00F53C10"/>
    <w:rsid w:val="00F53CF8"/>
    <w:rsid w:val="00F54129"/>
    <w:rsid w:val="00F54538"/>
    <w:rsid w:val="00F546A1"/>
    <w:rsid w:val="00F54A5D"/>
    <w:rsid w:val="00F54D54"/>
    <w:rsid w:val="00F55046"/>
    <w:rsid w:val="00F55392"/>
    <w:rsid w:val="00F553B3"/>
    <w:rsid w:val="00F568C8"/>
    <w:rsid w:val="00F5706C"/>
    <w:rsid w:val="00F570CD"/>
    <w:rsid w:val="00F572D3"/>
    <w:rsid w:val="00F575D9"/>
    <w:rsid w:val="00F577DC"/>
    <w:rsid w:val="00F57D20"/>
    <w:rsid w:val="00F57D95"/>
    <w:rsid w:val="00F60038"/>
    <w:rsid w:val="00F6038E"/>
    <w:rsid w:val="00F60608"/>
    <w:rsid w:val="00F60839"/>
    <w:rsid w:val="00F60901"/>
    <w:rsid w:val="00F60B81"/>
    <w:rsid w:val="00F60D5C"/>
    <w:rsid w:val="00F6197F"/>
    <w:rsid w:val="00F6198D"/>
    <w:rsid w:val="00F61E80"/>
    <w:rsid w:val="00F6268B"/>
    <w:rsid w:val="00F62F0A"/>
    <w:rsid w:val="00F63334"/>
    <w:rsid w:val="00F637DE"/>
    <w:rsid w:val="00F63A57"/>
    <w:rsid w:val="00F64B3E"/>
    <w:rsid w:val="00F65730"/>
    <w:rsid w:val="00F65C02"/>
    <w:rsid w:val="00F66445"/>
    <w:rsid w:val="00F66679"/>
    <w:rsid w:val="00F66A79"/>
    <w:rsid w:val="00F66D94"/>
    <w:rsid w:val="00F6786A"/>
    <w:rsid w:val="00F67CD8"/>
    <w:rsid w:val="00F67FFA"/>
    <w:rsid w:val="00F70509"/>
    <w:rsid w:val="00F7161C"/>
    <w:rsid w:val="00F716D8"/>
    <w:rsid w:val="00F72211"/>
    <w:rsid w:val="00F723E1"/>
    <w:rsid w:val="00F72D15"/>
    <w:rsid w:val="00F72EC8"/>
    <w:rsid w:val="00F7310C"/>
    <w:rsid w:val="00F73170"/>
    <w:rsid w:val="00F73546"/>
    <w:rsid w:val="00F73FFE"/>
    <w:rsid w:val="00F742A1"/>
    <w:rsid w:val="00F74CE8"/>
    <w:rsid w:val="00F75B8C"/>
    <w:rsid w:val="00F75E35"/>
    <w:rsid w:val="00F75F04"/>
    <w:rsid w:val="00F75FC4"/>
    <w:rsid w:val="00F76451"/>
    <w:rsid w:val="00F76BB9"/>
    <w:rsid w:val="00F770D1"/>
    <w:rsid w:val="00F7711E"/>
    <w:rsid w:val="00F7717F"/>
    <w:rsid w:val="00F7719D"/>
    <w:rsid w:val="00F7735F"/>
    <w:rsid w:val="00F77E3C"/>
    <w:rsid w:val="00F80C54"/>
    <w:rsid w:val="00F80DA9"/>
    <w:rsid w:val="00F81625"/>
    <w:rsid w:val="00F817D0"/>
    <w:rsid w:val="00F817E0"/>
    <w:rsid w:val="00F81D36"/>
    <w:rsid w:val="00F822B0"/>
    <w:rsid w:val="00F82873"/>
    <w:rsid w:val="00F83434"/>
    <w:rsid w:val="00F83746"/>
    <w:rsid w:val="00F8402D"/>
    <w:rsid w:val="00F84932"/>
    <w:rsid w:val="00F85244"/>
    <w:rsid w:val="00F85635"/>
    <w:rsid w:val="00F86190"/>
    <w:rsid w:val="00F865B2"/>
    <w:rsid w:val="00F865DB"/>
    <w:rsid w:val="00F8660F"/>
    <w:rsid w:val="00F87041"/>
    <w:rsid w:val="00F87A87"/>
    <w:rsid w:val="00F87B13"/>
    <w:rsid w:val="00F87C31"/>
    <w:rsid w:val="00F87EAC"/>
    <w:rsid w:val="00F906E0"/>
    <w:rsid w:val="00F90801"/>
    <w:rsid w:val="00F90FAE"/>
    <w:rsid w:val="00F911A3"/>
    <w:rsid w:val="00F915D2"/>
    <w:rsid w:val="00F91D25"/>
    <w:rsid w:val="00F928B4"/>
    <w:rsid w:val="00F93C5F"/>
    <w:rsid w:val="00F93E7A"/>
    <w:rsid w:val="00F93FAE"/>
    <w:rsid w:val="00F94179"/>
    <w:rsid w:val="00F94477"/>
    <w:rsid w:val="00F94BEA"/>
    <w:rsid w:val="00F94EA6"/>
    <w:rsid w:val="00F950C7"/>
    <w:rsid w:val="00F95A4E"/>
    <w:rsid w:val="00F968F3"/>
    <w:rsid w:val="00F978BC"/>
    <w:rsid w:val="00F97BD3"/>
    <w:rsid w:val="00F97C3F"/>
    <w:rsid w:val="00F97EFA"/>
    <w:rsid w:val="00FA0115"/>
    <w:rsid w:val="00FA013E"/>
    <w:rsid w:val="00FA0776"/>
    <w:rsid w:val="00FA137D"/>
    <w:rsid w:val="00FA181B"/>
    <w:rsid w:val="00FA1E45"/>
    <w:rsid w:val="00FA2004"/>
    <w:rsid w:val="00FA203A"/>
    <w:rsid w:val="00FA2A87"/>
    <w:rsid w:val="00FA2A9A"/>
    <w:rsid w:val="00FA3CFE"/>
    <w:rsid w:val="00FA3F34"/>
    <w:rsid w:val="00FA422E"/>
    <w:rsid w:val="00FA4E7D"/>
    <w:rsid w:val="00FA56D2"/>
    <w:rsid w:val="00FA5C13"/>
    <w:rsid w:val="00FA5CBE"/>
    <w:rsid w:val="00FA62FE"/>
    <w:rsid w:val="00FA6B14"/>
    <w:rsid w:val="00FA6BBB"/>
    <w:rsid w:val="00FA6E7A"/>
    <w:rsid w:val="00FA6F5B"/>
    <w:rsid w:val="00FA7530"/>
    <w:rsid w:val="00FB02F1"/>
    <w:rsid w:val="00FB03B9"/>
    <w:rsid w:val="00FB048B"/>
    <w:rsid w:val="00FB0A3F"/>
    <w:rsid w:val="00FB0B7B"/>
    <w:rsid w:val="00FB0DCE"/>
    <w:rsid w:val="00FB0E67"/>
    <w:rsid w:val="00FB0EC5"/>
    <w:rsid w:val="00FB1B0D"/>
    <w:rsid w:val="00FB1FDA"/>
    <w:rsid w:val="00FB21BD"/>
    <w:rsid w:val="00FB2529"/>
    <w:rsid w:val="00FB25BC"/>
    <w:rsid w:val="00FB260B"/>
    <w:rsid w:val="00FB27AB"/>
    <w:rsid w:val="00FB2DFB"/>
    <w:rsid w:val="00FB35DF"/>
    <w:rsid w:val="00FB36E1"/>
    <w:rsid w:val="00FB4675"/>
    <w:rsid w:val="00FB507A"/>
    <w:rsid w:val="00FB578A"/>
    <w:rsid w:val="00FB589F"/>
    <w:rsid w:val="00FB5A97"/>
    <w:rsid w:val="00FB5C57"/>
    <w:rsid w:val="00FB5EB0"/>
    <w:rsid w:val="00FB60D7"/>
    <w:rsid w:val="00FB62D2"/>
    <w:rsid w:val="00FB63D6"/>
    <w:rsid w:val="00FB701B"/>
    <w:rsid w:val="00FB7311"/>
    <w:rsid w:val="00FB7338"/>
    <w:rsid w:val="00FB796F"/>
    <w:rsid w:val="00FB7DC3"/>
    <w:rsid w:val="00FC0096"/>
    <w:rsid w:val="00FC0C9D"/>
    <w:rsid w:val="00FC19A9"/>
    <w:rsid w:val="00FC27C4"/>
    <w:rsid w:val="00FC2CE0"/>
    <w:rsid w:val="00FC32BE"/>
    <w:rsid w:val="00FC355F"/>
    <w:rsid w:val="00FC35E3"/>
    <w:rsid w:val="00FC3F53"/>
    <w:rsid w:val="00FC4068"/>
    <w:rsid w:val="00FC487A"/>
    <w:rsid w:val="00FC4A5B"/>
    <w:rsid w:val="00FC6216"/>
    <w:rsid w:val="00FC7535"/>
    <w:rsid w:val="00FC773F"/>
    <w:rsid w:val="00FC7B85"/>
    <w:rsid w:val="00FD0CE4"/>
    <w:rsid w:val="00FD18B3"/>
    <w:rsid w:val="00FD2442"/>
    <w:rsid w:val="00FD2793"/>
    <w:rsid w:val="00FD3323"/>
    <w:rsid w:val="00FD3678"/>
    <w:rsid w:val="00FD3B48"/>
    <w:rsid w:val="00FD4184"/>
    <w:rsid w:val="00FD46D8"/>
    <w:rsid w:val="00FD55C9"/>
    <w:rsid w:val="00FD607E"/>
    <w:rsid w:val="00FD6892"/>
    <w:rsid w:val="00FD6B53"/>
    <w:rsid w:val="00FD6FD2"/>
    <w:rsid w:val="00FD76E1"/>
    <w:rsid w:val="00FE118D"/>
    <w:rsid w:val="00FE1276"/>
    <w:rsid w:val="00FE1BCD"/>
    <w:rsid w:val="00FE1D71"/>
    <w:rsid w:val="00FE1EB8"/>
    <w:rsid w:val="00FE2A27"/>
    <w:rsid w:val="00FE2C32"/>
    <w:rsid w:val="00FE2E88"/>
    <w:rsid w:val="00FE2EC9"/>
    <w:rsid w:val="00FE3104"/>
    <w:rsid w:val="00FE333C"/>
    <w:rsid w:val="00FE3343"/>
    <w:rsid w:val="00FE338D"/>
    <w:rsid w:val="00FE34D2"/>
    <w:rsid w:val="00FE40EA"/>
    <w:rsid w:val="00FE41BA"/>
    <w:rsid w:val="00FE4B43"/>
    <w:rsid w:val="00FE4ECE"/>
    <w:rsid w:val="00FE5756"/>
    <w:rsid w:val="00FE5AB1"/>
    <w:rsid w:val="00FE5D78"/>
    <w:rsid w:val="00FE6539"/>
    <w:rsid w:val="00FE69D2"/>
    <w:rsid w:val="00FE6E1C"/>
    <w:rsid w:val="00FE6E90"/>
    <w:rsid w:val="00FE7154"/>
    <w:rsid w:val="00FE7904"/>
    <w:rsid w:val="00FE7A43"/>
    <w:rsid w:val="00FE7E55"/>
    <w:rsid w:val="00FF0289"/>
    <w:rsid w:val="00FF05CB"/>
    <w:rsid w:val="00FF11A0"/>
    <w:rsid w:val="00FF129D"/>
    <w:rsid w:val="00FF17E0"/>
    <w:rsid w:val="00FF1824"/>
    <w:rsid w:val="00FF1983"/>
    <w:rsid w:val="00FF2019"/>
    <w:rsid w:val="00FF20A4"/>
    <w:rsid w:val="00FF25C1"/>
    <w:rsid w:val="00FF2902"/>
    <w:rsid w:val="00FF31D3"/>
    <w:rsid w:val="00FF382A"/>
    <w:rsid w:val="00FF39CA"/>
    <w:rsid w:val="00FF3F1E"/>
    <w:rsid w:val="00FF41E0"/>
    <w:rsid w:val="00FF4BB1"/>
    <w:rsid w:val="00FF4E8D"/>
    <w:rsid w:val="00FF4EB8"/>
    <w:rsid w:val="00FF4ED5"/>
    <w:rsid w:val="00FF4EDA"/>
    <w:rsid w:val="00FF6473"/>
    <w:rsid w:val="00FF6AAF"/>
    <w:rsid w:val="00FF6CB1"/>
    <w:rsid w:val="00FF74BA"/>
    <w:rsid w:val="00FF7B4F"/>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vertical-relative:line;v-text-anchor:middle" fillcolor="none [3201]" strokecolor="none [3208]">
      <v:fill color="none [3201]"/>
      <v:stroke color="none [3208]" weight="2pt"/>
      <o:colormru v:ext="edit" colors="#e5ea18"/>
    </o:shapedefaults>
    <o:shapelayout v:ext="edit">
      <o:idmap v:ext="edit" data="1"/>
    </o:shapelayout>
  </w:shapeDefaults>
  <w:doNotEmbedSmartTags/>
  <w:decimalSymbol w:val=","/>
  <w:listSeparator w:val=";"/>
  <w14:docId w14:val="271BD178"/>
  <w15:docId w15:val="{46323235-2716-483E-82DF-16F57683E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4" w:qFormat="1"/>
    <w:lsdException w:name="heading 5" w:qFormat="1"/>
    <w:lsdException w:name="heading 6"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nhideWhenUsed="1"/>
    <w:lsdException w:name="toc 8" w:semiHidden="1"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2B3E"/>
    <w:pPr>
      <w:spacing w:before="120" w:after="120" w:line="360" w:lineRule="auto"/>
    </w:pPr>
    <w:rPr>
      <w:rFonts w:ascii="Arial" w:hAnsi="Arial"/>
      <w:noProof/>
      <w:sz w:val="22"/>
      <w:szCs w:val="24"/>
      <w:lang w:val="tr-TR" w:eastAsia="tr-TR"/>
    </w:rPr>
  </w:style>
  <w:style w:type="paragraph" w:styleId="Balk1">
    <w:name w:val="heading 1"/>
    <w:basedOn w:val="BASLIK1"/>
    <w:next w:val="Normal"/>
    <w:qFormat/>
    <w:rsid w:val="00940E9B"/>
    <w:pPr>
      <w:keepNext/>
      <w:numPr>
        <w:numId w:val="0"/>
      </w:numPr>
      <w:spacing w:before="720"/>
      <w:outlineLvl w:val="0"/>
    </w:pPr>
    <w:rPr>
      <w:rFonts w:cs="Arial"/>
      <w:bCs/>
      <w:noProof w:val="0"/>
      <w:kern w:val="32"/>
      <w:szCs w:val="32"/>
      <w:lang w:eastAsia="en-US"/>
    </w:rPr>
  </w:style>
  <w:style w:type="paragraph" w:styleId="Balk2">
    <w:name w:val="heading 2"/>
    <w:basedOn w:val="Normal"/>
    <w:next w:val="GOVDE"/>
    <w:link w:val="Balk2Char"/>
    <w:qFormat/>
    <w:rsid w:val="00C61758"/>
    <w:pPr>
      <w:keepNext/>
      <w:spacing w:before="360" w:after="240"/>
      <w:outlineLvl w:val="1"/>
    </w:pPr>
    <w:rPr>
      <w:rFonts w:cs="Arial"/>
      <w:b/>
      <w:bCs/>
      <w:iCs/>
      <w:noProof w:val="0"/>
      <w:szCs w:val="28"/>
      <w:lang w:eastAsia="en-US"/>
    </w:rPr>
  </w:style>
  <w:style w:type="paragraph" w:styleId="Balk3">
    <w:name w:val="heading 3"/>
    <w:basedOn w:val="BASLIK3"/>
    <w:next w:val="GOVDE"/>
    <w:rsid w:val="00EA7CB6"/>
    <w:pPr>
      <w:numPr>
        <w:ilvl w:val="0"/>
        <w:numId w:val="0"/>
      </w:numPr>
      <w:outlineLvl w:val="2"/>
    </w:pPr>
    <w:rPr>
      <w:rFonts w:cs="Arial"/>
      <w:bCs/>
      <w:noProof w:val="0"/>
      <w:szCs w:val="26"/>
      <w:lang w:eastAsia="en-US"/>
    </w:rPr>
  </w:style>
  <w:style w:type="paragraph" w:styleId="Balk4">
    <w:name w:val="heading 4"/>
    <w:basedOn w:val="Normal"/>
    <w:next w:val="Normal"/>
    <w:qFormat/>
    <w:rsid w:val="00C967E5"/>
    <w:pPr>
      <w:keepNext/>
      <w:spacing w:before="240"/>
      <w:outlineLvl w:val="3"/>
    </w:pPr>
    <w:rPr>
      <w:b/>
      <w:bCs/>
      <w:noProof w:val="0"/>
      <w:szCs w:val="28"/>
      <w:lang w:eastAsia="en-US"/>
    </w:rPr>
  </w:style>
  <w:style w:type="paragraph" w:styleId="Balk5">
    <w:name w:val="heading 5"/>
    <w:basedOn w:val="BASLIK5"/>
    <w:next w:val="Normal"/>
    <w:qFormat/>
    <w:rsid w:val="006D6C70"/>
    <w:pPr>
      <w:spacing w:before="240"/>
      <w:outlineLvl w:val="4"/>
    </w:pPr>
    <w:rPr>
      <w:b w:val="0"/>
      <w:bCs/>
      <w:iCs/>
      <w:noProof w:val="0"/>
      <w:szCs w:val="26"/>
      <w:lang w:eastAsia="en-US"/>
    </w:rPr>
  </w:style>
  <w:style w:type="paragraph" w:styleId="Balk6">
    <w:name w:val="heading 6"/>
    <w:basedOn w:val="Balk1"/>
    <w:next w:val="Normal"/>
    <w:qFormat/>
    <w:rsid w:val="00242D41"/>
    <w:pPr>
      <w:spacing w:line="240" w:lineRule="auto"/>
      <w:jc w:val="center"/>
      <w:outlineLvl w:val="5"/>
    </w:pPr>
    <w:rPr>
      <w:szCs w:val="22"/>
    </w:rPr>
  </w:style>
  <w:style w:type="paragraph" w:styleId="Balk7">
    <w:name w:val="heading 7"/>
    <w:basedOn w:val="Normal"/>
    <w:next w:val="Normal"/>
    <w:rsid w:val="002275EA"/>
    <w:pPr>
      <w:spacing w:before="240" w:after="60"/>
      <w:outlineLvl w:val="6"/>
    </w:pPr>
  </w:style>
  <w:style w:type="paragraph" w:styleId="Balk8">
    <w:name w:val="heading 8"/>
    <w:basedOn w:val="Normal"/>
    <w:next w:val="Normal"/>
    <w:rsid w:val="002275EA"/>
    <w:pPr>
      <w:spacing w:before="240" w:after="60"/>
      <w:outlineLvl w:val="7"/>
    </w:pPr>
    <w:rPr>
      <w:i/>
      <w:iCs/>
    </w:rPr>
  </w:style>
  <w:style w:type="paragraph" w:styleId="Balk9">
    <w:name w:val="heading 9"/>
    <w:basedOn w:val="Normal"/>
    <w:next w:val="Normal"/>
    <w:rsid w:val="002275EA"/>
    <w:pPr>
      <w:spacing w:before="240" w:after="60"/>
      <w:outlineLvl w:val="8"/>
    </w:pPr>
    <w:rPr>
      <w:rFonts w:cs="Arial"/>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rsid w:val="002275EA"/>
    <w:pPr>
      <w:tabs>
        <w:tab w:val="center" w:pos="4536"/>
        <w:tab w:val="right" w:pos="9072"/>
      </w:tabs>
    </w:pPr>
  </w:style>
  <w:style w:type="character" w:customStyle="1" w:styleId="AltBilgiChar">
    <w:name w:val="Alt Bilgi Char"/>
    <w:link w:val="AltBilgi"/>
    <w:uiPriority w:val="99"/>
    <w:rsid w:val="002275EA"/>
    <w:rPr>
      <w:noProof/>
      <w:sz w:val="24"/>
      <w:szCs w:val="24"/>
    </w:rPr>
  </w:style>
  <w:style w:type="paragraph" w:styleId="BalonMetni">
    <w:name w:val="Balloon Text"/>
    <w:basedOn w:val="Normal"/>
    <w:link w:val="BalonMetniChar"/>
    <w:rsid w:val="002275EA"/>
    <w:rPr>
      <w:rFonts w:ascii="Tahoma" w:hAnsi="Tahoma" w:cs="Tahoma"/>
      <w:noProof w:val="0"/>
      <w:sz w:val="16"/>
      <w:szCs w:val="16"/>
      <w:lang w:eastAsia="en-US"/>
    </w:rPr>
  </w:style>
  <w:style w:type="character" w:customStyle="1" w:styleId="BalonMetniChar">
    <w:name w:val="Balon Metni Char"/>
    <w:link w:val="BalonMetni"/>
    <w:rsid w:val="002275EA"/>
    <w:rPr>
      <w:rFonts w:ascii="Tahoma" w:hAnsi="Tahoma" w:cs="Tahoma"/>
      <w:sz w:val="16"/>
      <w:szCs w:val="16"/>
      <w:lang w:eastAsia="en-US"/>
    </w:rPr>
  </w:style>
  <w:style w:type="paragraph" w:customStyle="1" w:styleId="BASLIK1">
    <w:name w:val="BASLIK1"/>
    <w:basedOn w:val="Normal"/>
    <w:next w:val="GOVDE"/>
    <w:link w:val="BASLIK1Char"/>
    <w:rsid w:val="002275EA"/>
    <w:pPr>
      <w:numPr>
        <w:numId w:val="1"/>
      </w:numPr>
      <w:tabs>
        <w:tab w:val="left" w:pos="-2835"/>
      </w:tabs>
      <w:spacing w:before="1440" w:after="360"/>
    </w:pPr>
    <w:rPr>
      <w:rFonts w:eastAsia="Batang"/>
      <w:b/>
    </w:rPr>
  </w:style>
  <w:style w:type="paragraph" w:customStyle="1" w:styleId="BASLIK2">
    <w:name w:val="BASLIK2"/>
    <w:basedOn w:val="Normal"/>
    <w:link w:val="BASLIK2Char"/>
    <w:rsid w:val="002275EA"/>
    <w:pPr>
      <w:keepNext/>
      <w:numPr>
        <w:ilvl w:val="1"/>
        <w:numId w:val="1"/>
      </w:numPr>
      <w:spacing w:before="360" w:after="240"/>
    </w:pPr>
    <w:rPr>
      <w:rFonts w:eastAsia="Batang"/>
      <w:b/>
    </w:rPr>
  </w:style>
  <w:style w:type="character" w:customStyle="1" w:styleId="BASLIK2Char">
    <w:name w:val="BASLIK2 Char"/>
    <w:link w:val="BASLIK2"/>
    <w:rsid w:val="002275EA"/>
    <w:rPr>
      <w:rFonts w:ascii="Arial" w:eastAsia="Batang" w:hAnsi="Arial"/>
      <w:b/>
      <w:noProof/>
      <w:sz w:val="22"/>
      <w:szCs w:val="24"/>
      <w:lang w:val="tr-TR" w:eastAsia="tr-TR"/>
    </w:rPr>
  </w:style>
  <w:style w:type="paragraph" w:customStyle="1" w:styleId="BASLIK3">
    <w:name w:val="BASLIK3"/>
    <w:basedOn w:val="Normal"/>
    <w:autoRedefine/>
    <w:rsid w:val="00F906E0"/>
    <w:pPr>
      <w:keepNext/>
      <w:numPr>
        <w:ilvl w:val="2"/>
        <w:numId w:val="33"/>
      </w:numPr>
      <w:spacing w:before="240"/>
    </w:pPr>
    <w:rPr>
      <w:b/>
      <w:lang w:val="en-US"/>
    </w:rPr>
  </w:style>
  <w:style w:type="paragraph" w:customStyle="1" w:styleId="BASLIK4">
    <w:name w:val="BASLIK4"/>
    <w:basedOn w:val="Normal"/>
    <w:autoRedefine/>
    <w:rsid w:val="00592D09"/>
    <w:pPr>
      <w:numPr>
        <w:ilvl w:val="3"/>
        <w:numId w:val="1"/>
      </w:numPr>
      <w:spacing w:before="240"/>
    </w:pPr>
    <w:rPr>
      <w:b/>
      <w:lang w:val="en-US"/>
    </w:rPr>
  </w:style>
  <w:style w:type="paragraph" w:customStyle="1" w:styleId="BASLIK5">
    <w:name w:val="BASLIK5"/>
    <w:basedOn w:val="Normal"/>
    <w:autoRedefine/>
    <w:rsid w:val="00401212"/>
    <w:rPr>
      <w:b/>
      <w:lang w:val="en-GB"/>
    </w:rPr>
  </w:style>
  <w:style w:type="paragraph" w:customStyle="1" w:styleId="baslik">
    <w:name w:val="baslik"/>
    <w:basedOn w:val="Balk1"/>
    <w:next w:val="Normal"/>
    <w:rsid w:val="002275EA"/>
    <w:pPr>
      <w:numPr>
        <w:numId w:val="23"/>
      </w:numPr>
      <w:spacing w:before="0" w:after="0"/>
      <w:ind w:left="0" w:right="-180" w:firstLine="0"/>
      <w:jc w:val="both"/>
      <w:outlineLvl w:val="9"/>
    </w:pPr>
    <w:rPr>
      <w:rFonts w:ascii="Times New Roman" w:hAnsi="Times New Roman" w:cs="Times New Roman"/>
      <w:bCs w:val="0"/>
      <w:kern w:val="0"/>
      <w:szCs w:val="20"/>
    </w:rPr>
  </w:style>
  <w:style w:type="paragraph" w:styleId="ListeNumaras">
    <w:name w:val="List Number"/>
    <w:basedOn w:val="Normal"/>
    <w:rsid w:val="002275EA"/>
  </w:style>
  <w:style w:type="paragraph" w:customStyle="1" w:styleId="BB-DENKLEM">
    <w:name w:val="BB-DENKLEM"/>
    <w:basedOn w:val="ListeNumaras"/>
    <w:autoRedefine/>
    <w:rsid w:val="002D5D84"/>
    <w:pPr>
      <w:spacing w:before="240" w:after="240"/>
      <w:ind w:left="288"/>
      <w:jc w:val="right"/>
    </w:pPr>
    <w:rPr>
      <w:noProof w:val="0"/>
      <w:lang w:val="en-GB" w:eastAsia="en-US"/>
    </w:rPr>
  </w:style>
  <w:style w:type="paragraph" w:styleId="BelgeBalantlar">
    <w:name w:val="Document Map"/>
    <w:basedOn w:val="Normal"/>
    <w:link w:val="BelgeBalantlarChar"/>
    <w:rsid w:val="002275EA"/>
    <w:pPr>
      <w:shd w:val="clear" w:color="auto" w:fill="000080"/>
    </w:pPr>
    <w:rPr>
      <w:rFonts w:ascii="Tahoma" w:hAnsi="Tahoma" w:cs="Tahoma"/>
      <w:sz w:val="20"/>
      <w:szCs w:val="20"/>
    </w:rPr>
  </w:style>
  <w:style w:type="character" w:customStyle="1" w:styleId="BelgeBalantlarChar">
    <w:name w:val="Belge Bağlantıları Char"/>
    <w:link w:val="BelgeBalantlar"/>
    <w:rsid w:val="002275EA"/>
    <w:rPr>
      <w:rFonts w:ascii="Tahoma" w:hAnsi="Tahoma" w:cs="Tahoma"/>
      <w:noProof/>
      <w:shd w:val="clear" w:color="auto" w:fill="000080"/>
    </w:rPr>
  </w:style>
  <w:style w:type="paragraph" w:customStyle="1" w:styleId="CizelgeFBESablonBolumEKLER">
    <w:name w:val="Cizelge_FBE_Sablon_BolumEKLER"/>
    <w:autoRedefine/>
    <w:rsid w:val="002275EA"/>
    <w:pPr>
      <w:numPr>
        <w:numId w:val="2"/>
      </w:numPr>
      <w:spacing w:before="240" w:after="120"/>
      <w:jc w:val="center"/>
    </w:pPr>
    <w:rPr>
      <w:sz w:val="24"/>
      <w:szCs w:val="24"/>
      <w:lang w:eastAsia="tr-TR"/>
    </w:rPr>
  </w:style>
  <w:style w:type="paragraph" w:customStyle="1" w:styleId="CizelgeFBESablonBolumI">
    <w:name w:val="Cizelge_FBE_Sablon_BolumI"/>
    <w:next w:val="Normal"/>
    <w:autoRedefine/>
    <w:rsid w:val="002275EA"/>
    <w:pPr>
      <w:numPr>
        <w:numId w:val="3"/>
      </w:numPr>
      <w:spacing w:before="240" w:after="120"/>
      <w:jc w:val="center"/>
    </w:pPr>
    <w:rPr>
      <w:noProof/>
      <w:sz w:val="24"/>
      <w:szCs w:val="24"/>
      <w:lang w:val="tr-TR" w:eastAsia="tr-TR"/>
    </w:rPr>
  </w:style>
  <w:style w:type="paragraph" w:customStyle="1" w:styleId="TableTitle1Line">
    <w:name w:val="Table Title 1 Line"/>
    <w:autoRedefine/>
    <w:rsid w:val="002275EA"/>
    <w:pPr>
      <w:keepNext/>
      <w:keepLines/>
      <w:suppressAutoHyphens/>
      <w:spacing w:before="480" w:after="120"/>
      <w:jc w:val="center"/>
    </w:pPr>
    <w:rPr>
      <w:sz w:val="24"/>
      <w:lang w:val="en-US" w:eastAsia="en-US"/>
    </w:rPr>
  </w:style>
  <w:style w:type="paragraph" w:customStyle="1" w:styleId="CizelgeFBESablonBolumII">
    <w:name w:val="Cizelge_FBE_Sablon_BolumII"/>
    <w:basedOn w:val="TableTitle1Line"/>
    <w:autoRedefine/>
    <w:rsid w:val="008E3E68"/>
    <w:pPr>
      <w:numPr>
        <w:numId w:val="4"/>
      </w:numPr>
      <w:spacing w:before="240"/>
      <w:ind w:left="1080" w:hanging="1080"/>
    </w:pPr>
    <w:rPr>
      <w:lang w:val="en-GB"/>
    </w:rPr>
  </w:style>
  <w:style w:type="paragraph" w:customStyle="1" w:styleId="CizelgeFBESablonBolumIII">
    <w:name w:val="Cizelge_FBE_Sablon_BolumIII"/>
    <w:basedOn w:val="TableTitle1Line"/>
    <w:autoRedefine/>
    <w:rsid w:val="00B87691"/>
    <w:pPr>
      <w:numPr>
        <w:numId w:val="5"/>
      </w:numPr>
      <w:spacing w:before="240"/>
      <w:ind w:left="-2127" w:firstLine="2127"/>
    </w:pPr>
    <w:rPr>
      <w:lang w:val="en-GB"/>
    </w:rPr>
  </w:style>
  <w:style w:type="paragraph" w:customStyle="1" w:styleId="CizelgeFBESablonBolumIV">
    <w:name w:val="Cizelge_FBE_Sablon_BolumIV"/>
    <w:basedOn w:val="Normal"/>
    <w:next w:val="Normal"/>
    <w:autoRedefine/>
    <w:rsid w:val="002275EA"/>
    <w:pPr>
      <w:numPr>
        <w:numId w:val="6"/>
      </w:numPr>
      <w:spacing w:before="240"/>
      <w:jc w:val="center"/>
    </w:pPr>
  </w:style>
  <w:style w:type="paragraph" w:customStyle="1" w:styleId="CizelgeFBESablonBolumV">
    <w:name w:val="Cizelge_FBE_Sablon_BolumV"/>
    <w:next w:val="Normal"/>
    <w:autoRedefine/>
    <w:rsid w:val="002275EA"/>
    <w:pPr>
      <w:numPr>
        <w:numId w:val="7"/>
      </w:numPr>
      <w:spacing w:before="240" w:after="120"/>
      <w:jc w:val="center"/>
    </w:pPr>
    <w:rPr>
      <w:noProof/>
      <w:sz w:val="24"/>
      <w:szCs w:val="24"/>
      <w:lang w:val="tr-TR" w:eastAsia="tr-TR"/>
    </w:rPr>
  </w:style>
  <w:style w:type="paragraph" w:customStyle="1" w:styleId="CizelgeFBESablonBolumVI">
    <w:name w:val="Cizelge_FBE_Sablon_BolumVI"/>
    <w:next w:val="Normal"/>
    <w:autoRedefine/>
    <w:rsid w:val="002275EA"/>
    <w:pPr>
      <w:numPr>
        <w:numId w:val="8"/>
      </w:numPr>
      <w:spacing w:before="240" w:after="120"/>
      <w:jc w:val="center"/>
    </w:pPr>
    <w:rPr>
      <w:noProof/>
      <w:sz w:val="24"/>
      <w:szCs w:val="24"/>
      <w:lang w:val="tr-TR" w:eastAsia="tr-TR"/>
    </w:rPr>
  </w:style>
  <w:style w:type="paragraph" w:customStyle="1" w:styleId="CODE">
    <w:name w:val="CODE"/>
    <w:basedOn w:val="Normal"/>
    <w:rsid w:val="002275EA"/>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pPr>
    <w:rPr>
      <w:rFonts w:ascii="Courier New" w:hAnsi="Courier New" w:cs="Courier New"/>
      <w:noProof w:val="0"/>
      <w:sz w:val="17"/>
      <w:szCs w:val="17"/>
      <w:lang w:val="en-US" w:eastAsia="en-US"/>
    </w:rPr>
  </w:style>
  <w:style w:type="numbering" w:customStyle="1" w:styleId="CurrentList1">
    <w:name w:val="Current List1"/>
    <w:rsid w:val="002275EA"/>
    <w:pPr>
      <w:numPr>
        <w:numId w:val="9"/>
      </w:numPr>
    </w:pPr>
  </w:style>
  <w:style w:type="paragraph" w:customStyle="1" w:styleId="Default">
    <w:name w:val="Default"/>
    <w:rsid w:val="002275EA"/>
    <w:pPr>
      <w:autoSpaceDE w:val="0"/>
      <w:autoSpaceDN w:val="0"/>
      <w:adjustRightInd w:val="0"/>
    </w:pPr>
    <w:rPr>
      <w:color w:val="000000"/>
      <w:sz w:val="24"/>
      <w:szCs w:val="24"/>
    </w:rPr>
  </w:style>
  <w:style w:type="character" w:styleId="DipnotBavurusu">
    <w:name w:val="footnote reference"/>
    <w:rsid w:val="002275EA"/>
    <w:rPr>
      <w:vertAlign w:val="superscript"/>
    </w:rPr>
  </w:style>
  <w:style w:type="paragraph" w:styleId="DipnotMetni">
    <w:name w:val="footnote text"/>
    <w:basedOn w:val="Normal"/>
    <w:link w:val="DipnotMetniChar"/>
    <w:uiPriority w:val="99"/>
    <w:rsid w:val="002275EA"/>
    <w:rPr>
      <w:noProof w:val="0"/>
      <w:sz w:val="20"/>
      <w:szCs w:val="20"/>
      <w:lang w:eastAsia="en-US"/>
    </w:rPr>
  </w:style>
  <w:style w:type="character" w:customStyle="1" w:styleId="DipnotMetniChar">
    <w:name w:val="Dipnot Metni Char"/>
    <w:link w:val="DipnotMetni"/>
    <w:uiPriority w:val="99"/>
    <w:rsid w:val="002275EA"/>
    <w:rPr>
      <w:lang w:eastAsia="en-US"/>
    </w:rPr>
  </w:style>
  <w:style w:type="paragraph" w:styleId="T1">
    <w:name w:val="toc 1"/>
    <w:basedOn w:val="Normal"/>
    <w:next w:val="Normal"/>
    <w:link w:val="T1Char"/>
    <w:autoRedefine/>
    <w:uiPriority w:val="39"/>
    <w:qFormat/>
    <w:rsid w:val="004A2191"/>
    <w:pPr>
      <w:keepNext/>
      <w:tabs>
        <w:tab w:val="left" w:pos="426"/>
        <w:tab w:val="right" w:leader="dot" w:pos="8220"/>
      </w:tabs>
      <w:jc w:val="both"/>
    </w:pPr>
    <w:rPr>
      <w:b/>
      <w:noProof w:val="0"/>
      <w:lang w:eastAsia="en-US"/>
    </w:rPr>
  </w:style>
  <w:style w:type="paragraph" w:styleId="Dizin1">
    <w:name w:val="index 1"/>
    <w:basedOn w:val="T1"/>
    <w:next w:val="Normal"/>
    <w:autoRedefine/>
    <w:rsid w:val="00DA1514"/>
    <w:pPr>
      <w:ind w:left="238" w:hanging="238"/>
    </w:pPr>
  </w:style>
  <w:style w:type="paragraph" w:styleId="Dizin3">
    <w:name w:val="index 3"/>
    <w:basedOn w:val="T1"/>
    <w:next w:val="Normal"/>
    <w:autoRedefine/>
    <w:rsid w:val="0051553A"/>
    <w:pPr>
      <w:tabs>
        <w:tab w:val="clear" w:pos="8220"/>
        <w:tab w:val="left" w:leader="dot" w:pos="8211"/>
      </w:tabs>
    </w:pPr>
    <w:rPr>
      <w:noProof/>
    </w:rPr>
  </w:style>
  <w:style w:type="paragraph" w:customStyle="1" w:styleId="FORMULcuno">
    <w:name w:val="FORMUL_cuno"/>
    <w:basedOn w:val="Normal"/>
    <w:rsid w:val="002275EA"/>
    <w:pPr>
      <w:jc w:val="right"/>
    </w:pPr>
    <w:rPr>
      <w:noProof w:val="0"/>
      <w:color w:val="000000"/>
      <w:szCs w:val="20"/>
      <w:lang w:eastAsia="en-US"/>
    </w:rPr>
  </w:style>
  <w:style w:type="paragraph" w:customStyle="1" w:styleId="GOVDE">
    <w:name w:val="GOVDE"/>
    <w:basedOn w:val="Normal"/>
    <w:link w:val="GOVDEChar"/>
    <w:rsid w:val="002275EA"/>
    <w:pPr>
      <w:jc w:val="both"/>
    </w:pPr>
    <w:rPr>
      <w:rFonts w:eastAsia="Batang"/>
    </w:rPr>
  </w:style>
  <w:style w:type="character" w:customStyle="1" w:styleId="GOVDEChar">
    <w:name w:val="GOVDE Char"/>
    <w:link w:val="GOVDE"/>
    <w:rsid w:val="002275EA"/>
    <w:rPr>
      <w:rFonts w:eastAsia="Batang"/>
      <w:noProof/>
      <w:sz w:val="24"/>
      <w:szCs w:val="24"/>
    </w:rPr>
  </w:style>
  <w:style w:type="paragraph" w:styleId="GvdeMetni">
    <w:name w:val="Body Text"/>
    <w:aliases w:val="Body Text Char Char Char Char Char"/>
    <w:basedOn w:val="Normal"/>
    <w:link w:val="GvdeMetniChar"/>
    <w:rsid w:val="002275EA"/>
    <w:pPr>
      <w:jc w:val="both"/>
    </w:pPr>
    <w:rPr>
      <w:lang w:eastAsia="en-US"/>
    </w:rPr>
  </w:style>
  <w:style w:type="character" w:customStyle="1" w:styleId="GvdeMetniChar">
    <w:name w:val="Gövde Metni Char"/>
    <w:aliases w:val="Body Text Char Char Char Char Char Char"/>
    <w:link w:val="GvdeMetni"/>
    <w:rsid w:val="002275EA"/>
    <w:rPr>
      <w:noProof/>
      <w:sz w:val="24"/>
      <w:szCs w:val="24"/>
      <w:lang w:eastAsia="en-US"/>
    </w:rPr>
  </w:style>
  <w:style w:type="paragraph" w:styleId="T2">
    <w:name w:val="toc 2"/>
    <w:basedOn w:val="Normal"/>
    <w:next w:val="Normal"/>
    <w:autoRedefine/>
    <w:uiPriority w:val="39"/>
    <w:qFormat/>
    <w:rsid w:val="00774FB7"/>
    <w:pPr>
      <w:tabs>
        <w:tab w:val="left" w:pos="709"/>
        <w:tab w:val="left" w:pos="851"/>
        <w:tab w:val="right" w:leader="dot" w:pos="8210"/>
      </w:tabs>
      <w:ind w:left="227"/>
    </w:pPr>
    <w:rPr>
      <w:rFonts w:cs="Arial"/>
      <w:szCs w:val="22"/>
      <w:lang w:eastAsia="en-US"/>
    </w:rPr>
  </w:style>
  <w:style w:type="paragraph" w:styleId="T3">
    <w:name w:val="toc 3"/>
    <w:basedOn w:val="Normal"/>
    <w:next w:val="Normal"/>
    <w:autoRedefine/>
    <w:uiPriority w:val="39"/>
    <w:qFormat/>
    <w:rsid w:val="00774FB7"/>
    <w:pPr>
      <w:tabs>
        <w:tab w:val="left" w:pos="1077"/>
        <w:tab w:val="left" w:pos="1134"/>
        <w:tab w:val="right" w:leader="dot" w:pos="8211"/>
      </w:tabs>
      <w:ind w:left="482"/>
    </w:pPr>
    <w:rPr>
      <w:rFonts w:cs="Arial"/>
      <w:szCs w:val="22"/>
      <w:lang w:eastAsia="en-US"/>
    </w:rPr>
  </w:style>
  <w:style w:type="paragraph" w:styleId="T4">
    <w:name w:val="toc 4"/>
    <w:basedOn w:val="Normal"/>
    <w:next w:val="Normal"/>
    <w:autoRedefine/>
    <w:uiPriority w:val="39"/>
    <w:rsid w:val="00774FB7"/>
    <w:pPr>
      <w:tabs>
        <w:tab w:val="left" w:pos="1531"/>
        <w:tab w:val="left" w:pos="1565"/>
        <w:tab w:val="right" w:leader="dot" w:pos="8210"/>
      </w:tabs>
      <w:ind w:left="720"/>
    </w:pPr>
    <w:rPr>
      <w:rFonts w:cs="Arial"/>
      <w:szCs w:val="22"/>
      <w:lang w:val="en-US" w:eastAsia="en-US"/>
    </w:rPr>
  </w:style>
  <w:style w:type="paragraph" w:styleId="T5">
    <w:name w:val="toc 5"/>
    <w:basedOn w:val="Normal"/>
    <w:next w:val="Normal"/>
    <w:autoRedefine/>
    <w:uiPriority w:val="39"/>
    <w:rsid w:val="00774FB7"/>
    <w:pPr>
      <w:tabs>
        <w:tab w:val="right" w:leader="dot" w:pos="8210"/>
      </w:tabs>
      <w:ind w:left="960"/>
    </w:pPr>
    <w:rPr>
      <w:rFonts w:cs="Arial"/>
      <w:szCs w:val="22"/>
      <w:lang w:val="en-US" w:eastAsia="en-US"/>
    </w:rPr>
  </w:style>
  <w:style w:type="paragraph" w:styleId="T6">
    <w:name w:val="toc 6"/>
    <w:basedOn w:val="Normal"/>
    <w:next w:val="Normal"/>
    <w:autoRedefine/>
    <w:uiPriority w:val="39"/>
    <w:rsid w:val="002275EA"/>
    <w:pPr>
      <w:ind w:left="1200"/>
    </w:pPr>
    <w:rPr>
      <w:noProof w:val="0"/>
      <w:lang w:val="en-US" w:eastAsia="en-US"/>
    </w:rPr>
  </w:style>
  <w:style w:type="paragraph" w:styleId="T7">
    <w:name w:val="toc 7"/>
    <w:basedOn w:val="Normal"/>
    <w:next w:val="Normal"/>
    <w:autoRedefine/>
    <w:rsid w:val="002275EA"/>
    <w:pPr>
      <w:ind w:left="1440"/>
    </w:pPr>
    <w:rPr>
      <w:noProof w:val="0"/>
      <w:lang w:val="en-US" w:eastAsia="en-US"/>
    </w:rPr>
  </w:style>
  <w:style w:type="paragraph" w:styleId="T8">
    <w:name w:val="toc 8"/>
    <w:basedOn w:val="Normal"/>
    <w:next w:val="Normal"/>
    <w:autoRedefine/>
    <w:rsid w:val="002275EA"/>
    <w:pPr>
      <w:ind w:left="1680"/>
    </w:pPr>
    <w:rPr>
      <w:noProof w:val="0"/>
      <w:lang w:val="en-US" w:eastAsia="en-US"/>
    </w:rPr>
  </w:style>
  <w:style w:type="paragraph" w:styleId="T9">
    <w:name w:val="toc 9"/>
    <w:basedOn w:val="Normal"/>
    <w:next w:val="Normal"/>
    <w:autoRedefine/>
    <w:uiPriority w:val="39"/>
    <w:rsid w:val="0094793F"/>
    <w:pPr>
      <w:keepNext/>
      <w:tabs>
        <w:tab w:val="right" w:leader="dot" w:pos="8210"/>
      </w:tabs>
    </w:pPr>
    <w:rPr>
      <w:rFonts w:cs="Arial"/>
      <w:b/>
      <w:szCs w:val="22"/>
      <w:lang w:val="en-US" w:eastAsia="en-US"/>
    </w:rPr>
  </w:style>
  <w:style w:type="character" w:styleId="zlenenKpr">
    <w:name w:val="FollowedHyperlink"/>
    <w:rsid w:val="002275EA"/>
    <w:rPr>
      <w:color w:val="800080"/>
      <w:u w:val="single"/>
    </w:rPr>
  </w:style>
  <w:style w:type="paragraph" w:styleId="KaynakaBal">
    <w:name w:val="toa heading"/>
    <w:basedOn w:val="Normal"/>
    <w:next w:val="Normal"/>
    <w:rsid w:val="002275EA"/>
    <w:rPr>
      <w:rFonts w:cs="Arial"/>
      <w:b/>
      <w:bCs/>
      <w:noProof w:val="0"/>
      <w:lang w:eastAsia="en-US"/>
    </w:rPr>
  </w:style>
  <w:style w:type="paragraph" w:styleId="KonuBal">
    <w:name w:val="Title"/>
    <w:basedOn w:val="Altyaz"/>
    <w:link w:val="KonuBalChar"/>
    <w:qFormat/>
    <w:rsid w:val="00276469"/>
    <w:pPr>
      <w:spacing w:before="720" w:after="360"/>
      <w:jc w:val="center"/>
    </w:pPr>
  </w:style>
  <w:style w:type="character" w:customStyle="1" w:styleId="KonuBalChar">
    <w:name w:val="Konu Başlığı Char"/>
    <w:link w:val="KonuBal"/>
    <w:rsid w:val="00276469"/>
    <w:rPr>
      <w:rFonts w:ascii="Arial" w:hAnsi="Arial"/>
      <w:b/>
      <w:bCs/>
      <w:sz w:val="22"/>
      <w:szCs w:val="24"/>
      <w:lang w:val="tr-TR" w:eastAsia="en-US"/>
    </w:rPr>
  </w:style>
  <w:style w:type="character" w:styleId="Kpr">
    <w:name w:val="Hyperlink"/>
    <w:uiPriority w:val="99"/>
    <w:qFormat/>
    <w:rsid w:val="00C02FBD"/>
    <w:rPr>
      <w:rFonts w:ascii="Times New Roman" w:hAnsi="Times New Roman"/>
      <w:color w:val="auto"/>
      <w:sz w:val="24"/>
      <w:u w:val="none"/>
    </w:rPr>
  </w:style>
  <w:style w:type="character" w:customStyle="1" w:styleId="link-external">
    <w:name w:val="link-external"/>
    <w:rsid w:val="002275EA"/>
  </w:style>
  <w:style w:type="paragraph" w:customStyle="1" w:styleId="MTDisplayEquation">
    <w:name w:val="MTDisplayEquation"/>
    <w:basedOn w:val="GOVDE"/>
    <w:next w:val="Normal"/>
    <w:rsid w:val="002275EA"/>
    <w:pPr>
      <w:keepLines/>
      <w:tabs>
        <w:tab w:val="center" w:pos="4120"/>
        <w:tab w:val="right" w:pos="8220"/>
      </w:tabs>
    </w:pPr>
    <w:rPr>
      <w:noProof w:val="0"/>
      <w:lang w:val="en-US"/>
    </w:rPr>
  </w:style>
  <w:style w:type="character" w:customStyle="1" w:styleId="MTEquationSection">
    <w:name w:val="MTEquationSection"/>
    <w:rsid w:val="002275EA"/>
    <w:rPr>
      <w:b/>
      <w:vanish w:val="0"/>
      <w:color w:val="FF0000"/>
      <w:lang w:val="en-US"/>
    </w:rPr>
  </w:style>
  <w:style w:type="paragraph" w:styleId="NormalWeb">
    <w:name w:val="Normal (Web)"/>
    <w:basedOn w:val="Normal"/>
    <w:uiPriority w:val="99"/>
    <w:rsid w:val="002275EA"/>
    <w:pPr>
      <w:spacing w:before="100" w:beforeAutospacing="1" w:after="100" w:afterAutospacing="1"/>
    </w:pPr>
    <w:rPr>
      <w:noProof w:val="0"/>
      <w:lang w:val="en-GB" w:eastAsia="en-GB"/>
    </w:rPr>
  </w:style>
  <w:style w:type="paragraph" w:customStyle="1" w:styleId="normalgrs">
    <w:name w:val="normalgrs"/>
    <w:basedOn w:val="Normal"/>
    <w:rsid w:val="002275EA"/>
    <w:pPr>
      <w:jc w:val="both"/>
    </w:pPr>
    <w:rPr>
      <w:noProof w:val="0"/>
      <w:szCs w:val="20"/>
    </w:rPr>
  </w:style>
  <w:style w:type="paragraph" w:customStyle="1" w:styleId="NumberedList">
    <w:name w:val="Numbered List"/>
    <w:autoRedefine/>
    <w:rsid w:val="002275EA"/>
    <w:pPr>
      <w:keepLines/>
      <w:numPr>
        <w:numId w:val="10"/>
      </w:numPr>
      <w:suppressAutoHyphens/>
      <w:spacing w:line="480" w:lineRule="auto"/>
    </w:pPr>
    <w:rPr>
      <w:sz w:val="24"/>
      <w:lang w:val="en-US" w:eastAsia="en-US"/>
    </w:rPr>
  </w:style>
  <w:style w:type="paragraph" w:customStyle="1" w:styleId="ParagraphText">
    <w:name w:val="Paragraph Text"/>
    <w:autoRedefine/>
    <w:rsid w:val="002275EA"/>
    <w:pPr>
      <w:spacing w:line="480" w:lineRule="auto"/>
      <w:ind w:firstLine="720"/>
    </w:pPr>
    <w:rPr>
      <w:sz w:val="24"/>
      <w:lang w:val="en-US" w:eastAsia="en-US"/>
    </w:rPr>
  </w:style>
  <w:style w:type="paragraph" w:customStyle="1" w:styleId="Pict">
    <w:name w:val="Pict"/>
    <w:basedOn w:val="Normal"/>
    <w:link w:val="PictChar"/>
    <w:rsid w:val="002275EA"/>
    <w:pPr>
      <w:spacing w:before="240" w:line="360" w:lineRule="atLeast"/>
      <w:jc w:val="center"/>
    </w:pPr>
  </w:style>
  <w:style w:type="character" w:customStyle="1" w:styleId="PictChar">
    <w:name w:val="Pict Char"/>
    <w:link w:val="Pict"/>
    <w:rsid w:val="002275EA"/>
    <w:rPr>
      <w:noProof/>
      <w:sz w:val="24"/>
      <w:szCs w:val="24"/>
    </w:rPr>
  </w:style>
  <w:style w:type="paragraph" w:styleId="ResimYazs">
    <w:name w:val="caption"/>
    <w:basedOn w:val="Normal"/>
    <w:next w:val="Normal"/>
    <w:qFormat/>
    <w:rsid w:val="0027073E"/>
    <w:pPr>
      <w:spacing w:after="240"/>
      <w:jc w:val="center"/>
    </w:pPr>
    <w:rPr>
      <w:b/>
      <w:bCs/>
      <w:szCs w:val="20"/>
    </w:rPr>
  </w:style>
  <w:style w:type="character" w:styleId="SayfaNumaras">
    <w:name w:val="page number"/>
    <w:rsid w:val="002275EA"/>
  </w:style>
  <w:style w:type="paragraph" w:customStyle="1" w:styleId="SekilFBESablonBolumI">
    <w:name w:val="Sekil_FBE_Sablon_BolumI"/>
    <w:basedOn w:val="Normal"/>
    <w:autoRedefine/>
    <w:rsid w:val="0053380F"/>
    <w:pPr>
      <w:numPr>
        <w:numId w:val="17"/>
      </w:numPr>
      <w:spacing w:after="240"/>
      <w:jc w:val="center"/>
    </w:pPr>
    <w:rPr>
      <w:rFonts w:eastAsia="Batang"/>
      <w:lang w:val="en-GB"/>
    </w:rPr>
  </w:style>
  <w:style w:type="paragraph" w:customStyle="1" w:styleId="SekilFBESablonBolumII">
    <w:name w:val="Sekil_FBE_Sablon_BolumII"/>
    <w:basedOn w:val="Normal"/>
    <w:autoRedefine/>
    <w:rsid w:val="002275EA"/>
    <w:pPr>
      <w:numPr>
        <w:numId w:val="11"/>
      </w:numPr>
      <w:spacing w:after="240"/>
      <w:jc w:val="center"/>
    </w:pPr>
    <w:rPr>
      <w:szCs w:val="20"/>
      <w:lang w:val="en-US"/>
    </w:rPr>
  </w:style>
  <w:style w:type="paragraph" w:customStyle="1" w:styleId="SekilFBESablonBolumIII">
    <w:name w:val="Sekil_FBE_Sablon_BolumIII"/>
    <w:basedOn w:val="Normal"/>
    <w:autoRedefine/>
    <w:rsid w:val="00E5357E"/>
    <w:pPr>
      <w:numPr>
        <w:numId w:val="12"/>
      </w:numPr>
      <w:spacing w:after="240"/>
      <w:ind w:left="0" w:firstLine="0"/>
      <w:jc w:val="center"/>
    </w:pPr>
    <w:rPr>
      <w:lang w:val="en-US"/>
    </w:rPr>
  </w:style>
  <w:style w:type="paragraph" w:customStyle="1" w:styleId="SekilFBESablonBolumIV">
    <w:name w:val="Sekil_FBE_Sablon_BolumIV"/>
    <w:basedOn w:val="Normal"/>
    <w:next w:val="GOVDE"/>
    <w:autoRedefine/>
    <w:rsid w:val="002275EA"/>
    <w:pPr>
      <w:numPr>
        <w:numId w:val="13"/>
      </w:numPr>
      <w:spacing w:after="240"/>
      <w:jc w:val="center"/>
    </w:pPr>
    <w:rPr>
      <w:rFonts w:ascii="Times New (W1)" w:hAnsi="Times New (W1)"/>
    </w:rPr>
  </w:style>
  <w:style w:type="paragraph" w:customStyle="1" w:styleId="SekilFBESablonBolumV">
    <w:name w:val="Sekil_FBE_Sablon_BolumV"/>
    <w:next w:val="GOVDE"/>
    <w:autoRedefine/>
    <w:rsid w:val="002275EA"/>
    <w:pPr>
      <w:numPr>
        <w:numId w:val="14"/>
      </w:numPr>
      <w:spacing w:before="120" w:after="240"/>
      <w:jc w:val="center"/>
    </w:pPr>
    <w:rPr>
      <w:noProof/>
      <w:sz w:val="24"/>
      <w:szCs w:val="24"/>
      <w:lang w:val="tr-TR" w:eastAsia="tr-TR"/>
    </w:rPr>
  </w:style>
  <w:style w:type="paragraph" w:customStyle="1" w:styleId="SekilFBESablonBolumVI">
    <w:name w:val="Sekil_FBE_Sablon_BolumVI"/>
    <w:next w:val="GOVDE"/>
    <w:autoRedefine/>
    <w:rsid w:val="002275EA"/>
    <w:pPr>
      <w:numPr>
        <w:numId w:val="15"/>
      </w:numPr>
      <w:spacing w:before="120" w:after="240"/>
      <w:jc w:val="center"/>
    </w:pPr>
    <w:rPr>
      <w:noProof/>
      <w:sz w:val="24"/>
      <w:szCs w:val="24"/>
      <w:lang w:val="tr-TR" w:eastAsia="tr-TR"/>
    </w:rPr>
  </w:style>
  <w:style w:type="paragraph" w:customStyle="1" w:styleId="SekilFBESablonEKLER">
    <w:name w:val="Sekil_FBE_Sablon_EKLER"/>
    <w:basedOn w:val="Normal"/>
    <w:next w:val="CizelgeFBESablonBolumVI"/>
    <w:autoRedefine/>
    <w:rsid w:val="002275EA"/>
    <w:pPr>
      <w:numPr>
        <w:numId w:val="16"/>
      </w:numPr>
      <w:spacing w:after="240"/>
      <w:jc w:val="center"/>
    </w:pPr>
    <w:rPr>
      <w:lang w:val="en-GB"/>
    </w:rPr>
  </w:style>
  <w:style w:type="paragraph" w:styleId="ekillerTablosu">
    <w:name w:val="table of figures"/>
    <w:basedOn w:val="Normal"/>
    <w:next w:val="Normal"/>
    <w:uiPriority w:val="99"/>
    <w:rsid w:val="00C02FBD"/>
    <w:pPr>
      <w:ind w:left="482" w:hanging="482"/>
    </w:pPr>
    <w:rPr>
      <w:noProof w:val="0"/>
      <w:lang w:eastAsia="en-US"/>
    </w:rPr>
  </w:style>
  <w:style w:type="paragraph" w:customStyle="1" w:styleId="TableAnchor">
    <w:name w:val="Table Anchor"/>
    <w:autoRedefine/>
    <w:rsid w:val="002275EA"/>
    <w:pPr>
      <w:keepLines/>
      <w:spacing w:after="480"/>
      <w:jc w:val="center"/>
    </w:pPr>
    <w:rPr>
      <w:sz w:val="24"/>
      <w:lang w:val="en-US" w:eastAsia="en-US"/>
    </w:rPr>
  </w:style>
  <w:style w:type="paragraph" w:styleId="Dzeltme">
    <w:name w:val="Revision"/>
    <w:hidden/>
    <w:uiPriority w:val="99"/>
    <w:semiHidden/>
    <w:rsid w:val="004B667B"/>
    <w:pPr>
      <w:spacing w:before="120" w:after="120" w:line="360" w:lineRule="auto"/>
      <w:jc w:val="both"/>
    </w:pPr>
    <w:rPr>
      <w:noProof/>
      <w:sz w:val="24"/>
      <w:szCs w:val="24"/>
      <w:lang w:val="tr-TR" w:eastAsia="tr-TR"/>
    </w:rPr>
  </w:style>
  <w:style w:type="paragraph" w:customStyle="1" w:styleId="TableCaption1Line">
    <w:name w:val="Table Caption 1 Line"/>
    <w:autoRedefine/>
    <w:rsid w:val="002275EA"/>
    <w:pPr>
      <w:keepNext/>
      <w:spacing w:before="360" w:after="120"/>
      <w:jc w:val="center"/>
    </w:pPr>
    <w:rPr>
      <w:sz w:val="24"/>
      <w:lang w:val="en-US" w:eastAsia="en-US"/>
    </w:rPr>
  </w:style>
  <w:style w:type="paragraph" w:customStyle="1" w:styleId="TableColumnHead">
    <w:name w:val="Table Column Head"/>
    <w:autoRedefine/>
    <w:rsid w:val="002275EA"/>
    <w:pPr>
      <w:keepLines/>
      <w:spacing w:before="120" w:after="120"/>
      <w:jc w:val="center"/>
    </w:pPr>
    <w:rPr>
      <w:rFonts w:ascii="Arial" w:hAnsi="Arial"/>
      <w:sz w:val="22"/>
      <w:lang w:val="en-US" w:eastAsia="en-US"/>
    </w:rPr>
  </w:style>
  <w:style w:type="paragraph" w:customStyle="1" w:styleId="TableContentCentered">
    <w:name w:val="Table Content Centered"/>
    <w:autoRedefine/>
    <w:rsid w:val="002275EA"/>
    <w:pPr>
      <w:spacing w:before="120"/>
      <w:jc w:val="center"/>
    </w:pPr>
    <w:rPr>
      <w:rFonts w:ascii="Arial" w:hAnsi="Arial"/>
      <w:sz w:val="22"/>
      <w:lang w:val="en-US" w:eastAsia="en-US"/>
    </w:rPr>
  </w:style>
  <w:style w:type="paragraph" w:customStyle="1" w:styleId="TableContentFlushLeft">
    <w:name w:val="Table Content Flush Left"/>
    <w:autoRedefine/>
    <w:rsid w:val="002275EA"/>
    <w:pPr>
      <w:keepLines/>
      <w:spacing w:before="120"/>
    </w:pPr>
    <w:rPr>
      <w:rFonts w:ascii="Arial" w:hAnsi="Arial"/>
      <w:sz w:val="22"/>
      <w:lang w:val="en-US" w:eastAsia="en-US"/>
    </w:rPr>
  </w:style>
  <w:style w:type="paragraph" w:customStyle="1" w:styleId="TableContentFlushRight">
    <w:name w:val="Table Content Flush Right"/>
    <w:autoRedefine/>
    <w:rsid w:val="002275EA"/>
    <w:pPr>
      <w:spacing w:before="120"/>
      <w:ind w:right="144"/>
      <w:jc w:val="right"/>
    </w:pPr>
    <w:rPr>
      <w:rFonts w:ascii="Arial" w:hAnsi="Arial"/>
      <w:sz w:val="22"/>
      <w:lang w:val="en-US" w:eastAsia="en-US"/>
    </w:rPr>
  </w:style>
  <w:style w:type="paragraph" w:customStyle="1" w:styleId="TableTitle2Line">
    <w:name w:val="Table Title 2 Line"/>
    <w:autoRedefine/>
    <w:rsid w:val="002275EA"/>
    <w:pPr>
      <w:keepNext/>
      <w:keepLines/>
      <w:suppressAutoHyphens/>
      <w:spacing w:before="360" w:after="120"/>
      <w:ind w:left="288" w:hanging="288"/>
    </w:pPr>
    <w:rPr>
      <w:sz w:val="24"/>
      <w:lang w:val="en-US" w:eastAsia="en-US"/>
    </w:rPr>
  </w:style>
  <w:style w:type="paragraph" w:customStyle="1" w:styleId="Tablo">
    <w:name w:val="Tablo"/>
    <w:basedOn w:val="GOVDE"/>
    <w:link w:val="TabloChar"/>
    <w:rsid w:val="002275EA"/>
    <w:pPr>
      <w:framePr w:wrap="notBeside" w:vAnchor="text" w:hAnchor="text" w:y="1"/>
      <w:spacing w:before="240"/>
      <w:jc w:val="left"/>
    </w:pPr>
  </w:style>
  <w:style w:type="character" w:customStyle="1" w:styleId="TabloChar">
    <w:name w:val="Tablo Char"/>
    <w:link w:val="Tablo"/>
    <w:rsid w:val="002275EA"/>
  </w:style>
  <w:style w:type="table" w:styleId="TabloKlavuzu">
    <w:name w:val="Table Grid"/>
    <w:basedOn w:val="NormalTablo"/>
    <w:rsid w:val="00227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rsid w:val="002275EA"/>
    <w:pPr>
      <w:tabs>
        <w:tab w:val="center" w:pos="4536"/>
        <w:tab w:val="right" w:pos="9072"/>
      </w:tabs>
    </w:pPr>
  </w:style>
  <w:style w:type="character" w:customStyle="1" w:styleId="stBilgiChar">
    <w:name w:val="Üst Bilgi Char"/>
    <w:link w:val="stBilgi"/>
    <w:rsid w:val="002275EA"/>
    <w:rPr>
      <w:noProof/>
      <w:sz w:val="24"/>
      <w:szCs w:val="24"/>
    </w:rPr>
  </w:style>
  <w:style w:type="character" w:styleId="Vurgu">
    <w:name w:val="Emphasis"/>
    <w:uiPriority w:val="20"/>
    <w:qFormat/>
    <w:rsid w:val="002275EA"/>
    <w:rPr>
      <w:i/>
      <w:iCs/>
    </w:rPr>
  </w:style>
  <w:style w:type="character" w:styleId="SatrNumaras">
    <w:name w:val="line number"/>
    <w:basedOn w:val="VarsaylanParagrafYazTipi"/>
    <w:rsid w:val="006034EA"/>
  </w:style>
  <w:style w:type="character" w:styleId="AklamaBavurusu">
    <w:name w:val="annotation reference"/>
    <w:basedOn w:val="VarsaylanParagrafYazTipi"/>
    <w:uiPriority w:val="99"/>
    <w:rsid w:val="00E15F06"/>
    <w:rPr>
      <w:sz w:val="16"/>
      <w:szCs w:val="16"/>
    </w:rPr>
  </w:style>
  <w:style w:type="paragraph" w:styleId="AklamaMetni">
    <w:name w:val="annotation text"/>
    <w:basedOn w:val="Normal"/>
    <w:link w:val="AklamaMetniChar"/>
    <w:uiPriority w:val="99"/>
    <w:rsid w:val="00E15F06"/>
    <w:rPr>
      <w:sz w:val="20"/>
      <w:szCs w:val="20"/>
    </w:rPr>
  </w:style>
  <w:style w:type="character" w:customStyle="1" w:styleId="AklamaMetniChar">
    <w:name w:val="Açıklama Metni Char"/>
    <w:basedOn w:val="VarsaylanParagrafYazTipi"/>
    <w:link w:val="AklamaMetni"/>
    <w:uiPriority w:val="99"/>
    <w:rsid w:val="00E15F06"/>
    <w:rPr>
      <w:noProof/>
      <w:lang w:val="tr-TR" w:eastAsia="tr-TR"/>
    </w:rPr>
  </w:style>
  <w:style w:type="paragraph" w:styleId="AklamaKonusu">
    <w:name w:val="annotation subject"/>
    <w:basedOn w:val="AklamaMetni"/>
    <w:next w:val="AklamaMetni"/>
    <w:link w:val="AklamaKonusuChar"/>
    <w:rsid w:val="00E15F06"/>
    <w:rPr>
      <w:b/>
      <w:bCs/>
    </w:rPr>
  </w:style>
  <w:style w:type="character" w:customStyle="1" w:styleId="AklamaKonusuChar">
    <w:name w:val="Açıklama Konusu Char"/>
    <w:basedOn w:val="AklamaMetniChar"/>
    <w:link w:val="AklamaKonusu"/>
    <w:rsid w:val="00E15F06"/>
    <w:rPr>
      <w:b/>
      <w:bCs/>
      <w:noProof/>
      <w:lang w:val="tr-TR" w:eastAsia="tr-TR"/>
    </w:rPr>
  </w:style>
  <w:style w:type="paragraph" w:styleId="Tarih">
    <w:name w:val="Date"/>
    <w:basedOn w:val="Normal"/>
    <w:next w:val="Normal"/>
    <w:link w:val="TarihChar"/>
    <w:rsid w:val="002712A0"/>
  </w:style>
  <w:style w:type="character" w:customStyle="1" w:styleId="TarihChar">
    <w:name w:val="Tarih Char"/>
    <w:basedOn w:val="VarsaylanParagrafYazTipi"/>
    <w:link w:val="Tarih"/>
    <w:rsid w:val="002712A0"/>
    <w:rPr>
      <w:noProof/>
      <w:sz w:val="24"/>
      <w:szCs w:val="24"/>
      <w:lang w:val="tr-TR" w:eastAsia="tr-TR"/>
    </w:rPr>
  </w:style>
  <w:style w:type="paragraph" w:styleId="ListeParagraf">
    <w:name w:val="List Paragraph"/>
    <w:basedOn w:val="Normal"/>
    <w:uiPriority w:val="34"/>
    <w:qFormat/>
    <w:rsid w:val="00533CE0"/>
    <w:pPr>
      <w:ind w:left="720"/>
      <w:contextualSpacing/>
    </w:pPr>
  </w:style>
  <w:style w:type="paragraph" w:customStyle="1" w:styleId="ttintext">
    <w:name w:val="tt_intext"/>
    <w:basedOn w:val="Normal"/>
    <w:rsid w:val="00017E60"/>
    <w:pPr>
      <w:spacing w:line="480" w:lineRule="auto"/>
      <w:ind w:left="450"/>
    </w:pPr>
    <w:rPr>
      <w:rFonts w:cs="Arial"/>
      <w:noProof w:val="0"/>
      <w:color w:val="000000"/>
      <w:sz w:val="20"/>
      <w:szCs w:val="20"/>
    </w:rPr>
  </w:style>
  <w:style w:type="paragraph" w:styleId="AralkYok">
    <w:name w:val="No Spacing"/>
    <w:uiPriority w:val="1"/>
    <w:qFormat/>
    <w:rsid w:val="0072690D"/>
    <w:rPr>
      <w:noProof/>
      <w:sz w:val="24"/>
      <w:szCs w:val="24"/>
      <w:lang w:val="tr-TR" w:eastAsia="tr-TR"/>
    </w:rPr>
  </w:style>
  <w:style w:type="paragraph" w:styleId="Altyaz">
    <w:name w:val="Subtitle"/>
    <w:basedOn w:val="Normal"/>
    <w:link w:val="AltyazChar"/>
    <w:rsid w:val="004E6AAA"/>
    <w:rPr>
      <w:b/>
      <w:bCs/>
      <w:noProof w:val="0"/>
      <w:lang w:eastAsia="en-US"/>
    </w:rPr>
  </w:style>
  <w:style w:type="character" w:customStyle="1" w:styleId="AltyazChar">
    <w:name w:val="Altyazı Char"/>
    <w:basedOn w:val="VarsaylanParagrafYazTipi"/>
    <w:link w:val="Altyaz"/>
    <w:rsid w:val="004E6AAA"/>
    <w:rPr>
      <w:b/>
      <w:bCs/>
      <w:sz w:val="24"/>
      <w:szCs w:val="24"/>
      <w:lang w:val="tr-TR" w:eastAsia="en-US"/>
    </w:rPr>
  </w:style>
  <w:style w:type="paragraph" w:customStyle="1" w:styleId="izelgeereve">
    <w:name w:val="Çizelge Çerçeve"/>
    <w:basedOn w:val="Normal"/>
    <w:rsid w:val="001D70C1"/>
    <w:pPr>
      <w:framePr w:vSpace="57" w:wrap="notBeside" w:vAnchor="text" w:hAnchor="text" w:y="1"/>
      <w:jc w:val="center"/>
    </w:pPr>
    <w:rPr>
      <w:szCs w:val="20"/>
    </w:rPr>
  </w:style>
  <w:style w:type="paragraph" w:styleId="TBal">
    <w:name w:val="TOC Heading"/>
    <w:basedOn w:val="Balk1"/>
    <w:next w:val="Normal"/>
    <w:uiPriority w:val="39"/>
    <w:unhideWhenUsed/>
    <w:qFormat/>
    <w:rsid w:val="00EB6B2C"/>
    <w:pPr>
      <w:keepLines/>
      <w:spacing w:after="0" w:line="259" w:lineRule="auto"/>
      <w:outlineLvl w:val="9"/>
    </w:pPr>
    <w:rPr>
      <w:rFonts w:asciiTheme="majorHAnsi" w:eastAsiaTheme="majorEastAsia" w:hAnsiTheme="majorHAnsi" w:cstheme="majorBidi"/>
      <w:b w:val="0"/>
      <w:bCs w:val="0"/>
      <w:color w:val="365F91" w:themeColor="accent1" w:themeShade="BF"/>
      <w:kern w:val="0"/>
      <w:lang w:eastAsia="tr-TR"/>
    </w:rPr>
  </w:style>
  <w:style w:type="character" w:customStyle="1" w:styleId="T1Char">
    <w:name w:val="İÇT 1 Char"/>
    <w:basedOn w:val="VarsaylanParagrafYazTipi"/>
    <w:link w:val="T1"/>
    <w:uiPriority w:val="39"/>
    <w:rsid w:val="004A2191"/>
    <w:rPr>
      <w:rFonts w:ascii="Arial" w:hAnsi="Arial"/>
      <w:b/>
      <w:sz w:val="22"/>
      <w:szCs w:val="24"/>
      <w:lang w:val="tr-TR" w:eastAsia="en-US"/>
    </w:rPr>
  </w:style>
  <w:style w:type="numbering" w:customStyle="1" w:styleId="EKLTABLOSU2">
    <w:name w:val="ŞEKİL_TABLOSU_2"/>
    <w:basedOn w:val="ListeYok"/>
    <w:uiPriority w:val="99"/>
    <w:rsid w:val="00271202"/>
    <w:pPr>
      <w:numPr>
        <w:numId w:val="21"/>
      </w:numPr>
    </w:pPr>
  </w:style>
  <w:style w:type="paragraph" w:customStyle="1" w:styleId="DecimalAligned">
    <w:name w:val="Decimal Aligned"/>
    <w:basedOn w:val="Normal"/>
    <w:uiPriority w:val="40"/>
    <w:qFormat/>
    <w:rsid w:val="00D83429"/>
    <w:pPr>
      <w:tabs>
        <w:tab w:val="decimal" w:pos="360"/>
      </w:tabs>
      <w:spacing w:after="200" w:line="276" w:lineRule="auto"/>
    </w:pPr>
    <w:rPr>
      <w:rFonts w:asciiTheme="minorHAnsi" w:eastAsiaTheme="minorEastAsia" w:hAnsiTheme="minorHAnsi"/>
      <w:noProof w:val="0"/>
      <w:szCs w:val="22"/>
    </w:rPr>
  </w:style>
  <w:style w:type="character" w:styleId="HafifVurgulama">
    <w:name w:val="Subtle Emphasis"/>
    <w:basedOn w:val="VarsaylanParagrafYazTipi"/>
    <w:uiPriority w:val="19"/>
    <w:qFormat/>
    <w:rsid w:val="00D83429"/>
    <w:rPr>
      <w:i/>
      <w:iCs/>
    </w:rPr>
  </w:style>
  <w:style w:type="table" w:styleId="OrtaGlgeleme2-Vurgu5">
    <w:name w:val="Medium Shading 2 Accent 5"/>
    <w:basedOn w:val="NormalTablo"/>
    <w:uiPriority w:val="64"/>
    <w:rsid w:val="00D83429"/>
    <w:rPr>
      <w:rFonts w:asciiTheme="minorHAnsi" w:eastAsiaTheme="minorEastAsia" w:hAnsiTheme="minorHAnsi" w:cstheme="minorBidi"/>
      <w:sz w:val="22"/>
      <w:szCs w:val="22"/>
      <w:lang w:val="tr-TR" w:eastAsia="tr-T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KlavuzTablo2-Vurgu51">
    <w:name w:val="Kılavuz Tablo 2 - Vurgu 51"/>
    <w:basedOn w:val="NormalTablo"/>
    <w:uiPriority w:val="47"/>
    <w:rsid w:val="00D83429"/>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3-Vurgu51">
    <w:name w:val="Kılavuz Tablo 3 - Vurgu 51"/>
    <w:basedOn w:val="NormalTablo"/>
    <w:uiPriority w:val="48"/>
    <w:rsid w:val="00D8342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ListeTablo2-Vurgu11">
    <w:name w:val="Liste Tablo 2 - Vurgu 11"/>
    <w:basedOn w:val="NormalTablo"/>
    <w:uiPriority w:val="47"/>
    <w:rsid w:val="00D83429"/>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DzTablo21">
    <w:name w:val="Düz Tablo 21"/>
    <w:basedOn w:val="NormalTablo"/>
    <w:uiPriority w:val="42"/>
    <w:rsid w:val="00FF6AA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lnt">
    <w:name w:val="Quote"/>
    <w:basedOn w:val="Normal"/>
    <w:next w:val="Normal"/>
    <w:link w:val="AlntChar"/>
    <w:uiPriority w:val="29"/>
    <w:qFormat/>
    <w:rsid w:val="00E224EA"/>
    <w:pPr>
      <w:spacing w:before="200" w:after="160"/>
      <w:ind w:left="864" w:right="864"/>
      <w:jc w:val="center"/>
    </w:pPr>
    <w:rPr>
      <w:iCs/>
      <w:sz w:val="18"/>
    </w:rPr>
  </w:style>
  <w:style w:type="character" w:customStyle="1" w:styleId="AlntChar">
    <w:name w:val="Alıntı Char"/>
    <w:basedOn w:val="VarsaylanParagrafYazTipi"/>
    <w:link w:val="Alnt"/>
    <w:uiPriority w:val="29"/>
    <w:rsid w:val="00E224EA"/>
    <w:rPr>
      <w:rFonts w:ascii="Arial" w:hAnsi="Arial"/>
      <w:iCs/>
      <w:noProof/>
      <w:sz w:val="18"/>
      <w:szCs w:val="24"/>
      <w:lang w:val="tr-TR" w:eastAsia="tr-TR"/>
    </w:rPr>
  </w:style>
  <w:style w:type="paragraph" w:customStyle="1" w:styleId="Balknumarasz">
    <w:name w:val="Başlık numarasız"/>
    <w:basedOn w:val="BASLIK1"/>
    <w:next w:val="Normal"/>
    <w:link w:val="BalknumaraszChar"/>
    <w:autoRedefine/>
    <w:qFormat/>
    <w:rsid w:val="00E56490"/>
    <w:pPr>
      <w:numPr>
        <w:numId w:val="0"/>
      </w:numPr>
      <w:spacing w:before="720" w:line="240" w:lineRule="auto"/>
    </w:pPr>
    <w:rPr>
      <w:lang w:val="en-US"/>
    </w:rPr>
  </w:style>
  <w:style w:type="paragraph" w:customStyle="1" w:styleId="Kutu">
    <w:name w:val="Kutu"/>
    <w:basedOn w:val="Normal"/>
    <w:next w:val="Normal"/>
    <w:qFormat/>
    <w:rsid w:val="009E1927"/>
    <w:pPr>
      <w:spacing w:line="240" w:lineRule="auto"/>
      <w:jc w:val="both"/>
    </w:pPr>
    <w:rPr>
      <w:rFonts w:ascii="Arial Narrow" w:hAnsi="Arial Narrow" w:cs="Arial"/>
      <w:szCs w:val="22"/>
    </w:rPr>
  </w:style>
  <w:style w:type="character" w:customStyle="1" w:styleId="BASLIK1Char">
    <w:name w:val="BASLIK1 Char"/>
    <w:basedOn w:val="VarsaylanParagrafYazTipi"/>
    <w:link w:val="BASLIK1"/>
    <w:rsid w:val="00374722"/>
    <w:rPr>
      <w:rFonts w:ascii="Arial" w:eastAsia="Batang" w:hAnsi="Arial"/>
      <w:b/>
      <w:noProof/>
      <w:sz w:val="22"/>
      <w:szCs w:val="24"/>
      <w:lang w:val="tr-TR" w:eastAsia="tr-TR"/>
    </w:rPr>
  </w:style>
  <w:style w:type="character" w:customStyle="1" w:styleId="BalknumaraszChar">
    <w:name w:val="Başlık numarasız Char"/>
    <w:basedOn w:val="BASLIK1Char"/>
    <w:link w:val="Balknumarasz"/>
    <w:rsid w:val="00E56490"/>
    <w:rPr>
      <w:rFonts w:ascii="Arial" w:eastAsia="Batang" w:hAnsi="Arial"/>
      <w:b/>
      <w:noProof/>
      <w:sz w:val="22"/>
      <w:szCs w:val="24"/>
      <w:lang w:val="en-US" w:eastAsia="tr-TR"/>
    </w:rPr>
  </w:style>
  <w:style w:type="character" w:customStyle="1" w:styleId="Balk2Char">
    <w:name w:val="Başlık 2 Char"/>
    <w:basedOn w:val="VarsaylanParagrafYazTipi"/>
    <w:link w:val="Balk2"/>
    <w:rsid w:val="00C61758"/>
    <w:rPr>
      <w:rFonts w:ascii="Arial" w:hAnsi="Arial" w:cs="Arial"/>
      <w:b/>
      <w:bCs/>
      <w:iCs/>
      <w:sz w:val="22"/>
      <w:szCs w:val="28"/>
      <w:lang w:val="tr-TR" w:eastAsia="en-US"/>
    </w:rPr>
  </w:style>
  <w:style w:type="paragraph" w:styleId="GvdeMetni2">
    <w:name w:val="Body Text 2"/>
    <w:basedOn w:val="Normal"/>
    <w:link w:val="GvdeMetni2Char"/>
    <w:semiHidden/>
    <w:unhideWhenUsed/>
    <w:rsid w:val="001C50EC"/>
    <w:pPr>
      <w:spacing w:line="480" w:lineRule="auto"/>
    </w:pPr>
  </w:style>
  <w:style w:type="character" w:customStyle="1" w:styleId="GvdeMetni2Char">
    <w:name w:val="Gövde Metni 2 Char"/>
    <w:basedOn w:val="VarsaylanParagrafYazTipi"/>
    <w:link w:val="GvdeMetni2"/>
    <w:semiHidden/>
    <w:rsid w:val="001C50EC"/>
    <w:rPr>
      <w:rFonts w:ascii="Arial" w:hAnsi="Arial"/>
      <w:noProof/>
      <w:sz w:val="22"/>
      <w:szCs w:val="24"/>
      <w:lang w:val="tr-TR" w:eastAsia="tr-TR"/>
    </w:rPr>
  </w:style>
  <w:style w:type="character" w:styleId="KitapBal">
    <w:name w:val="Book Title"/>
    <w:basedOn w:val="VarsaylanParagrafYazTipi"/>
    <w:uiPriority w:val="33"/>
    <w:qFormat/>
    <w:rsid w:val="00A748A5"/>
    <w:rPr>
      <w:rFonts w:ascii="Arial" w:hAnsi="Arial"/>
      <w:b/>
      <w:bCs/>
      <w:smallCaps/>
      <w:spacing w:val="5"/>
      <w:sz w:val="22"/>
    </w:rPr>
  </w:style>
  <w:style w:type="paragraph" w:customStyle="1" w:styleId="Balk3a">
    <w:name w:val="Başlık 3a"/>
    <w:basedOn w:val="Balk3"/>
    <w:next w:val="Normal"/>
    <w:link w:val="Balk3aChar"/>
    <w:qFormat/>
    <w:rsid w:val="007A219F"/>
    <w:rPr>
      <w:bCs w:val="0"/>
    </w:rPr>
  </w:style>
  <w:style w:type="paragraph" w:customStyle="1" w:styleId="Stil1">
    <w:name w:val="Stil1"/>
    <w:basedOn w:val="GOVDE"/>
    <w:next w:val="Normal"/>
    <w:qFormat/>
    <w:rsid w:val="00AF05B2"/>
    <w:pPr>
      <w:numPr>
        <w:ilvl w:val="1"/>
        <w:numId w:val="38"/>
      </w:numPr>
      <w:spacing w:before="240"/>
    </w:pPr>
    <w:rPr>
      <w:b/>
      <w:bCs/>
      <w:lang w:eastAsia="en-US"/>
    </w:rPr>
  </w:style>
  <w:style w:type="character" w:customStyle="1" w:styleId="Balk3aChar">
    <w:name w:val="Başlık 3a Char"/>
    <w:basedOn w:val="VarsaylanParagrafYazTipi"/>
    <w:link w:val="Balk3a"/>
    <w:rsid w:val="007A219F"/>
    <w:rPr>
      <w:rFonts w:ascii="Arial" w:hAnsi="Arial" w:cs="Arial"/>
      <w:b/>
      <w:sz w:val="22"/>
      <w:szCs w:val="26"/>
      <w:lang w:val="en-US" w:eastAsia="en-US"/>
    </w:rPr>
  </w:style>
  <w:style w:type="paragraph" w:customStyle="1" w:styleId="Stil2">
    <w:name w:val="Stil2"/>
    <w:basedOn w:val="KonuBal"/>
    <w:link w:val="Stil2Char"/>
    <w:qFormat/>
    <w:rsid w:val="00AF05B2"/>
  </w:style>
  <w:style w:type="paragraph" w:customStyle="1" w:styleId="Stil3">
    <w:name w:val="Stil3"/>
    <w:basedOn w:val="Normal"/>
    <w:link w:val="Stil3Char"/>
    <w:qFormat/>
    <w:rsid w:val="00AF05B2"/>
    <w:pPr>
      <w:spacing w:before="720" w:after="360" w:line="240" w:lineRule="auto"/>
      <w:jc w:val="center"/>
    </w:pPr>
    <w:rPr>
      <w:b/>
      <w:bCs/>
    </w:rPr>
  </w:style>
  <w:style w:type="character" w:customStyle="1" w:styleId="Stil2Char">
    <w:name w:val="Stil2 Char"/>
    <w:basedOn w:val="KonuBalChar"/>
    <w:link w:val="Stil2"/>
    <w:rsid w:val="00AF05B2"/>
    <w:rPr>
      <w:rFonts w:ascii="Arial" w:hAnsi="Arial"/>
      <w:b/>
      <w:bCs/>
      <w:sz w:val="22"/>
      <w:szCs w:val="24"/>
      <w:lang w:val="tr-TR" w:eastAsia="en-US"/>
    </w:rPr>
  </w:style>
  <w:style w:type="character" w:customStyle="1" w:styleId="Stil3Char">
    <w:name w:val="Stil3 Char"/>
    <w:basedOn w:val="VarsaylanParagrafYazTipi"/>
    <w:link w:val="Stil3"/>
    <w:rsid w:val="00AF05B2"/>
    <w:rPr>
      <w:rFonts w:ascii="Arial" w:hAnsi="Arial"/>
      <w:b/>
      <w:bCs/>
      <w:noProof/>
      <w:sz w:val="22"/>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1610">
      <w:bodyDiv w:val="1"/>
      <w:marLeft w:val="0"/>
      <w:marRight w:val="0"/>
      <w:marTop w:val="0"/>
      <w:marBottom w:val="0"/>
      <w:divBdr>
        <w:top w:val="none" w:sz="0" w:space="0" w:color="auto"/>
        <w:left w:val="none" w:sz="0" w:space="0" w:color="auto"/>
        <w:bottom w:val="none" w:sz="0" w:space="0" w:color="auto"/>
        <w:right w:val="none" w:sz="0" w:space="0" w:color="auto"/>
      </w:divBdr>
    </w:div>
    <w:div w:id="43454038">
      <w:bodyDiv w:val="1"/>
      <w:marLeft w:val="0"/>
      <w:marRight w:val="0"/>
      <w:marTop w:val="0"/>
      <w:marBottom w:val="0"/>
      <w:divBdr>
        <w:top w:val="none" w:sz="0" w:space="0" w:color="auto"/>
        <w:left w:val="none" w:sz="0" w:space="0" w:color="auto"/>
        <w:bottom w:val="none" w:sz="0" w:space="0" w:color="auto"/>
        <w:right w:val="none" w:sz="0" w:space="0" w:color="auto"/>
      </w:divBdr>
    </w:div>
    <w:div w:id="246959112">
      <w:bodyDiv w:val="1"/>
      <w:marLeft w:val="0"/>
      <w:marRight w:val="0"/>
      <w:marTop w:val="0"/>
      <w:marBottom w:val="0"/>
      <w:divBdr>
        <w:top w:val="none" w:sz="0" w:space="0" w:color="auto"/>
        <w:left w:val="none" w:sz="0" w:space="0" w:color="auto"/>
        <w:bottom w:val="none" w:sz="0" w:space="0" w:color="auto"/>
        <w:right w:val="none" w:sz="0" w:space="0" w:color="auto"/>
      </w:divBdr>
    </w:div>
    <w:div w:id="447312642">
      <w:bodyDiv w:val="1"/>
      <w:marLeft w:val="0"/>
      <w:marRight w:val="0"/>
      <w:marTop w:val="0"/>
      <w:marBottom w:val="0"/>
      <w:divBdr>
        <w:top w:val="none" w:sz="0" w:space="0" w:color="auto"/>
        <w:left w:val="none" w:sz="0" w:space="0" w:color="auto"/>
        <w:bottom w:val="none" w:sz="0" w:space="0" w:color="auto"/>
        <w:right w:val="none" w:sz="0" w:space="0" w:color="auto"/>
      </w:divBdr>
    </w:div>
    <w:div w:id="736896751">
      <w:bodyDiv w:val="1"/>
      <w:marLeft w:val="0"/>
      <w:marRight w:val="0"/>
      <w:marTop w:val="0"/>
      <w:marBottom w:val="0"/>
      <w:divBdr>
        <w:top w:val="none" w:sz="0" w:space="0" w:color="auto"/>
        <w:left w:val="none" w:sz="0" w:space="0" w:color="auto"/>
        <w:bottom w:val="none" w:sz="0" w:space="0" w:color="auto"/>
        <w:right w:val="none" w:sz="0" w:space="0" w:color="auto"/>
      </w:divBdr>
    </w:div>
    <w:div w:id="848494910">
      <w:bodyDiv w:val="1"/>
      <w:marLeft w:val="0"/>
      <w:marRight w:val="0"/>
      <w:marTop w:val="0"/>
      <w:marBottom w:val="0"/>
      <w:divBdr>
        <w:top w:val="none" w:sz="0" w:space="0" w:color="auto"/>
        <w:left w:val="none" w:sz="0" w:space="0" w:color="auto"/>
        <w:bottom w:val="none" w:sz="0" w:space="0" w:color="auto"/>
        <w:right w:val="none" w:sz="0" w:space="0" w:color="auto"/>
      </w:divBdr>
      <w:divsChild>
        <w:div w:id="1650671438">
          <w:marLeft w:val="0"/>
          <w:marRight w:val="0"/>
          <w:marTop w:val="0"/>
          <w:marBottom w:val="0"/>
          <w:divBdr>
            <w:top w:val="none" w:sz="0" w:space="0" w:color="auto"/>
            <w:left w:val="none" w:sz="0" w:space="0" w:color="auto"/>
            <w:bottom w:val="none" w:sz="0" w:space="0" w:color="auto"/>
            <w:right w:val="none" w:sz="0" w:space="0" w:color="auto"/>
          </w:divBdr>
          <w:divsChild>
            <w:div w:id="1445923970">
              <w:marLeft w:val="0"/>
              <w:marRight w:val="0"/>
              <w:marTop w:val="0"/>
              <w:marBottom w:val="0"/>
              <w:divBdr>
                <w:top w:val="none" w:sz="0" w:space="0" w:color="auto"/>
                <w:left w:val="none" w:sz="0" w:space="0" w:color="auto"/>
                <w:bottom w:val="none" w:sz="0" w:space="0" w:color="auto"/>
                <w:right w:val="none" w:sz="0" w:space="0" w:color="auto"/>
              </w:divBdr>
              <w:divsChild>
                <w:div w:id="2107533355">
                  <w:marLeft w:val="0"/>
                  <w:marRight w:val="0"/>
                  <w:marTop w:val="0"/>
                  <w:marBottom w:val="0"/>
                  <w:divBdr>
                    <w:top w:val="none" w:sz="0" w:space="0" w:color="auto"/>
                    <w:left w:val="none" w:sz="0" w:space="0" w:color="auto"/>
                    <w:bottom w:val="none" w:sz="0" w:space="0" w:color="auto"/>
                    <w:right w:val="none" w:sz="0" w:space="0" w:color="auto"/>
                  </w:divBdr>
                  <w:divsChild>
                    <w:div w:id="29132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445554">
      <w:bodyDiv w:val="1"/>
      <w:marLeft w:val="0"/>
      <w:marRight w:val="0"/>
      <w:marTop w:val="0"/>
      <w:marBottom w:val="0"/>
      <w:divBdr>
        <w:top w:val="none" w:sz="0" w:space="0" w:color="auto"/>
        <w:left w:val="none" w:sz="0" w:space="0" w:color="auto"/>
        <w:bottom w:val="none" w:sz="0" w:space="0" w:color="auto"/>
        <w:right w:val="none" w:sz="0" w:space="0" w:color="auto"/>
      </w:divBdr>
    </w:div>
    <w:div w:id="918639699">
      <w:bodyDiv w:val="1"/>
      <w:marLeft w:val="0"/>
      <w:marRight w:val="0"/>
      <w:marTop w:val="0"/>
      <w:marBottom w:val="0"/>
      <w:divBdr>
        <w:top w:val="none" w:sz="0" w:space="0" w:color="auto"/>
        <w:left w:val="none" w:sz="0" w:space="0" w:color="auto"/>
        <w:bottom w:val="none" w:sz="0" w:space="0" w:color="auto"/>
        <w:right w:val="none" w:sz="0" w:space="0" w:color="auto"/>
      </w:divBdr>
    </w:div>
    <w:div w:id="937254103">
      <w:bodyDiv w:val="1"/>
      <w:marLeft w:val="0"/>
      <w:marRight w:val="0"/>
      <w:marTop w:val="0"/>
      <w:marBottom w:val="0"/>
      <w:divBdr>
        <w:top w:val="none" w:sz="0" w:space="0" w:color="auto"/>
        <w:left w:val="none" w:sz="0" w:space="0" w:color="auto"/>
        <w:bottom w:val="none" w:sz="0" w:space="0" w:color="auto"/>
        <w:right w:val="none" w:sz="0" w:space="0" w:color="auto"/>
      </w:divBdr>
    </w:div>
    <w:div w:id="1004431035">
      <w:bodyDiv w:val="1"/>
      <w:marLeft w:val="0"/>
      <w:marRight w:val="0"/>
      <w:marTop w:val="0"/>
      <w:marBottom w:val="0"/>
      <w:divBdr>
        <w:top w:val="none" w:sz="0" w:space="0" w:color="auto"/>
        <w:left w:val="none" w:sz="0" w:space="0" w:color="auto"/>
        <w:bottom w:val="none" w:sz="0" w:space="0" w:color="auto"/>
        <w:right w:val="none" w:sz="0" w:space="0" w:color="auto"/>
      </w:divBdr>
    </w:div>
    <w:div w:id="1357539719">
      <w:bodyDiv w:val="1"/>
      <w:marLeft w:val="0"/>
      <w:marRight w:val="0"/>
      <w:marTop w:val="0"/>
      <w:marBottom w:val="0"/>
      <w:divBdr>
        <w:top w:val="none" w:sz="0" w:space="0" w:color="auto"/>
        <w:left w:val="none" w:sz="0" w:space="0" w:color="auto"/>
        <w:bottom w:val="none" w:sz="0" w:space="0" w:color="auto"/>
        <w:right w:val="none" w:sz="0" w:space="0" w:color="auto"/>
      </w:divBdr>
      <w:divsChild>
        <w:div w:id="1175150364">
          <w:marLeft w:val="0"/>
          <w:marRight w:val="0"/>
          <w:marTop w:val="0"/>
          <w:marBottom w:val="0"/>
          <w:divBdr>
            <w:top w:val="none" w:sz="0" w:space="0" w:color="auto"/>
            <w:left w:val="none" w:sz="0" w:space="0" w:color="auto"/>
            <w:bottom w:val="none" w:sz="0" w:space="0" w:color="auto"/>
            <w:right w:val="none" w:sz="0" w:space="0" w:color="auto"/>
          </w:divBdr>
        </w:div>
      </w:divsChild>
    </w:div>
    <w:div w:id="1673870853">
      <w:bodyDiv w:val="1"/>
      <w:marLeft w:val="0"/>
      <w:marRight w:val="0"/>
      <w:marTop w:val="0"/>
      <w:marBottom w:val="0"/>
      <w:divBdr>
        <w:top w:val="none" w:sz="0" w:space="0" w:color="auto"/>
        <w:left w:val="none" w:sz="0" w:space="0" w:color="auto"/>
        <w:bottom w:val="none" w:sz="0" w:space="0" w:color="auto"/>
        <w:right w:val="none" w:sz="0" w:space="0" w:color="auto"/>
      </w:divBdr>
    </w:div>
    <w:div w:id="1830826280">
      <w:bodyDiv w:val="1"/>
      <w:marLeft w:val="0"/>
      <w:marRight w:val="0"/>
      <w:marTop w:val="0"/>
      <w:marBottom w:val="0"/>
      <w:divBdr>
        <w:top w:val="none" w:sz="0" w:space="0" w:color="auto"/>
        <w:left w:val="none" w:sz="0" w:space="0" w:color="auto"/>
        <w:bottom w:val="none" w:sz="0" w:space="0" w:color="auto"/>
        <w:right w:val="none" w:sz="0" w:space="0" w:color="auto"/>
      </w:divBdr>
    </w:div>
    <w:div w:id="1958944624">
      <w:bodyDiv w:val="1"/>
      <w:marLeft w:val="0"/>
      <w:marRight w:val="0"/>
      <w:marTop w:val="0"/>
      <w:marBottom w:val="0"/>
      <w:divBdr>
        <w:top w:val="none" w:sz="0" w:space="0" w:color="auto"/>
        <w:left w:val="none" w:sz="0" w:space="0" w:color="auto"/>
        <w:bottom w:val="none" w:sz="0" w:space="0" w:color="auto"/>
        <w:right w:val="none" w:sz="0" w:space="0" w:color="auto"/>
      </w:divBdr>
    </w:div>
    <w:div w:id="2005817346">
      <w:bodyDiv w:val="1"/>
      <w:marLeft w:val="0"/>
      <w:marRight w:val="0"/>
      <w:marTop w:val="0"/>
      <w:marBottom w:val="0"/>
      <w:divBdr>
        <w:top w:val="none" w:sz="0" w:space="0" w:color="auto"/>
        <w:left w:val="none" w:sz="0" w:space="0" w:color="auto"/>
        <w:bottom w:val="none" w:sz="0" w:space="0" w:color="auto"/>
        <w:right w:val="none" w:sz="0" w:space="0" w:color="auto"/>
      </w:divBdr>
      <w:divsChild>
        <w:div w:id="2118524079">
          <w:marLeft w:val="0"/>
          <w:marRight w:val="0"/>
          <w:marTop w:val="0"/>
          <w:marBottom w:val="0"/>
          <w:divBdr>
            <w:top w:val="none" w:sz="0" w:space="0" w:color="auto"/>
            <w:left w:val="none" w:sz="0" w:space="0" w:color="auto"/>
            <w:bottom w:val="none" w:sz="0" w:space="0" w:color="auto"/>
            <w:right w:val="none" w:sz="0" w:space="0" w:color="auto"/>
          </w:divBdr>
          <w:divsChild>
            <w:div w:id="1088580352">
              <w:marLeft w:val="0"/>
              <w:marRight w:val="0"/>
              <w:marTop w:val="0"/>
              <w:marBottom w:val="0"/>
              <w:divBdr>
                <w:top w:val="none" w:sz="0" w:space="0" w:color="auto"/>
                <w:left w:val="none" w:sz="0" w:space="0" w:color="auto"/>
                <w:bottom w:val="none" w:sz="0" w:space="0" w:color="auto"/>
                <w:right w:val="none" w:sz="0" w:space="0" w:color="auto"/>
              </w:divBdr>
              <w:divsChild>
                <w:div w:id="1673144191">
                  <w:marLeft w:val="0"/>
                  <w:marRight w:val="0"/>
                  <w:marTop w:val="0"/>
                  <w:marBottom w:val="0"/>
                  <w:divBdr>
                    <w:top w:val="none" w:sz="0" w:space="0" w:color="auto"/>
                    <w:left w:val="none" w:sz="0" w:space="0" w:color="auto"/>
                    <w:bottom w:val="none" w:sz="0" w:space="0" w:color="auto"/>
                    <w:right w:val="none" w:sz="0" w:space="0" w:color="auto"/>
                  </w:divBdr>
                  <w:divsChild>
                    <w:div w:id="38406651">
                      <w:marLeft w:val="0"/>
                      <w:marRight w:val="0"/>
                      <w:marTop w:val="0"/>
                      <w:marBottom w:val="0"/>
                      <w:divBdr>
                        <w:top w:val="none" w:sz="0" w:space="0" w:color="auto"/>
                        <w:left w:val="none" w:sz="0" w:space="0" w:color="auto"/>
                        <w:bottom w:val="none" w:sz="0" w:space="0" w:color="auto"/>
                        <w:right w:val="none" w:sz="0" w:space="0" w:color="auto"/>
                      </w:divBdr>
                      <w:divsChild>
                        <w:div w:id="530341321">
                          <w:marLeft w:val="0"/>
                          <w:marRight w:val="0"/>
                          <w:marTop w:val="0"/>
                          <w:marBottom w:val="0"/>
                          <w:divBdr>
                            <w:top w:val="none" w:sz="0" w:space="0" w:color="auto"/>
                            <w:left w:val="none" w:sz="0" w:space="0" w:color="auto"/>
                            <w:bottom w:val="none" w:sz="0" w:space="0" w:color="auto"/>
                            <w:right w:val="none" w:sz="0" w:space="0" w:color="auto"/>
                          </w:divBdr>
                          <w:divsChild>
                            <w:div w:id="1637294373">
                              <w:marLeft w:val="0"/>
                              <w:marRight w:val="0"/>
                              <w:marTop w:val="0"/>
                              <w:marBottom w:val="0"/>
                              <w:divBdr>
                                <w:top w:val="none" w:sz="0" w:space="0" w:color="auto"/>
                                <w:left w:val="none" w:sz="0" w:space="0" w:color="auto"/>
                                <w:bottom w:val="none" w:sz="0" w:space="0" w:color="auto"/>
                                <w:right w:val="none" w:sz="0" w:space="0" w:color="auto"/>
                              </w:divBdr>
                              <w:divsChild>
                                <w:div w:id="1696423962">
                                  <w:marLeft w:val="400"/>
                                  <w:marRight w:val="400"/>
                                  <w:marTop w:val="200"/>
                                  <w:marBottom w:val="200"/>
                                  <w:divBdr>
                                    <w:top w:val="none" w:sz="0" w:space="0" w:color="auto"/>
                                    <w:left w:val="none" w:sz="0" w:space="0" w:color="auto"/>
                                    <w:bottom w:val="none" w:sz="0" w:space="0" w:color="auto"/>
                                    <w:right w:val="none" w:sz="0" w:space="0" w:color="auto"/>
                                  </w:divBdr>
                                  <w:divsChild>
                                    <w:div w:id="1498576300">
                                      <w:marLeft w:val="0"/>
                                      <w:marRight w:val="0"/>
                                      <w:marTop w:val="0"/>
                                      <w:marBottom w:val="0"/>
                                      <w:divBdr>
                                        <w:top w:val="none" w:sz="0" w:space="0" w:color="auto"/>
                                        <w:left w:val="none" w:sz="0" w:space="0" w:color="auto"/>
                                        <w:bottom w:val="none" w:sz="0" w:space="0" w:color="auto"/>
                                        <w:right w:val="none" w:sz="0" w:space="0" w:color="auto"/>
                                      </w:divBdr>
                                      <w:divsChild>
                                        <w:div w:id="166791434">
                                          <w:marLeft w:val="0"/>
                                          <w:marRight w:val="0"/>
                                          <w:marTop w:val="0"/>
                                          <w:marBottom w:val="0"/>
                                          <w:divBdr>
                                            <w:top w:val="none" w:sz="0" w:space="0" w:color="auto"/>
                                            <w:left w:val="none" w:sz="0" w:space="0" w:color="auto"/>
                                            <w:bottom w:val="none" w:sz="0" w:space="0" w:color="auto"/>
                                            <w:right w:val="none" w:sz="0" w:space="0" w:color="auto"/>
                                          </w:divBdr>
                                          <w:divsChild>
                                            <w:div w:id="160838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6856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18" Type="http://schemas.openxmlformats.org/officeDocument/2006/relationships/hyperlink" Target="http://jeoloji.ogu.edu.tr/Storage/Jeoloji/Uploads/genel-jeoloji-1notlar-2014.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ictmusic.org" TargetMode="External"/><Relationship Id="rId25" Type="http://schemas.microsoft.com/office/2007/relationships/hdphoto" Target="media/hdphoto1.wdp"/><Relationship Id="rId2" Type="http://schemas.openxmlformats.org/officeDocument/2006/relationships/numbering" Target="numbering.xml"/><Relationship Id="rId16" Type="http://schemas.openxmlformats.org/officeDocument/2006/relationships/hyperlink" Target="http://www.hurriyet.com.tr/kitap-sanat/idil-biret-genc-kemanciyla-sahnede-41219996" TargetMode="External"/><Relationship Id="rId20" Type="http://schemas.openxmlformats.org/officeDocument/2006/relationships/hyperlink" Target="https://www.taylorfrancis.com/books/e/978131516165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0-www.jstor.org/stable/j.ctv550cf2" TargetMode="External"/><Relationship Id="rId23" Type="http://schemas.openxmlformats.org/officeDocument/2006/relationships/footer" Target="footer6.xml"/><Relationship Id="rId10" Type="http://schemas.openxmlformats.org/officeDocument/2006/relationships/footer" Target="footer2.xml"/><Relationship Id="rId19" Type="http://schemas.openxmlformats.org/officeDocument/2006/relationships/hyperlink" Target="https://0-ebookcentral-proqu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1.xml"/><Relationship Id="rId22" Type="http://schemas.openxmlformats.org/officeDocument/2006/relationships/footer" Target="footer5.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al__ma_Sayfas_.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tr-TR"/>
              <a:t>Başlık</a:t>
            </a:r>
          </a:p>
        </c:rich>
      </c:tx>
      <c:overlay val="0"/>
    </c:title>
    <c:autoTitleDeleted val="0"/>
    <c:plotArea>
      <c:layout/>
      <c:lineChart>
        <c:grouping val="stacked"/>
        <c:varyColors val="0"/>
        <c:ser>
          <c:idx val="0"/>
          <c:order val="0"/>
          <c:tx>
            <c:strRef>
              <c:f>Sayfa1!$B$1</c:f>
              <c:strCache>
                <c:ptCount val="1"/>
                <c:pt idx="0">
                  <c:v>Seri 1</c:v>
                </c:pt>
              </c:strCache>
            </c:strRef>
          </c:tx>
          <c:cat>
            <c:numRef>
              <c:f>Sayfa1!$A$2:$A$6</c:f>
              <c:numCache>
                <c:formatCode>dd/mm/yyyy</c:formatCode>
                <c:ptCount val="5"/>
                <c:pt idx="0">
                  <c:v>37377</c:v>
                </c:pt>
                <c:pt idx="1">
                  <c:v>37408</c:v>
                </c:pt>
                <c:pt idx="2">
                  <c:v>37438</c:v>
                </c:pt>
                <c:pt idx="3">
                  <c:v>37469</c:v>
                </c:pt>
                <c:pt idx="4">
                  <c:v>37500</c:v>
                </c:pt>
              </c:numCache>
            </c:numRef>
          </c:cat>
          <c:val>
            <c:numRef>
              <c:f>Sayfa1!$B$2:$B$6</c:f>
              <c:numCache>
                <c:formatCode>General</c:formatCode>
                <c:ptCount val="5"/>
                <c:pt idx="0">
                  <c:v>32</c:v>
                </c:pt>
                <c:pt idx="1">
                  <c:v>32</c:v>
                </c:pt>
                <c:pt idx="2">
                  <c:v>28</c:v>
                </c:pt>
                <c:pt idx="3">
                  <c:v>12</c:v>
                </c:pt>
                <c:pt idx="4">
                  <c:v>15</c:v>
                </c:pt>
              </c:numCache>
            </c:numRef>
          </c:val>
          <c:smooth val="0"/>
          <c:extLst>
            <c:ext xmlns:c16="http://schemas.microsoft.com/office/drawing/2014/chart" uri="{C3380CC4-5D6E-409C-BE32-E72D297353CC}">
              <c16:uniqueId val="{00000000-9C29-4DBE-AA1D-346523F80331}"/>
            </c:ext>
          </c:extLst>
        </c:ser>
        <c:ser>
          <c:idx val="1"/>
          <c:order val="1"/>
          <c:tx>
            <c:strRef>
              <c:f>Sayfa1!$C$1</c:f>
              <c:strCache>
                <c:ptCount val="1"/>
                <c:pt idx="0">
                  <c:v>Seri 2</c:v>
                </c:pt>
              </c:strCache>
            </c:strRef>
          </c:tx>
          <c:cat>
            <c:numRef>
              <c:f>Sayfa1!$A$2:$A$6</c:f>
              <c:numCache>
                <c:formatCode>dd/mm/yyyy</c:formatCode>
                <c:ptCount val="5"/>
                <c:pt idx="0">
                  <c:v>37377</c:v>
                </c:pt>
                <c:pt idx="1">
                  <c:v>37408</c:v>
                </c:pt>
                <c:pt idx="2">
                  <c:v>37438</c:v>
                </c:pt>
                <c:pt idx="3">
                  <c:v>37469</c:v>
                </c:pt>
                <c:pt idx="4">
                  <c:v>37500</c:v>
                </c:pt>
              </c:numCache>
            </c:numRef>
          </c:cat>
          <c:val>
            <c:numRef>
              <c:f>Sayfa1!$C$2:$C$6</c:f>
              <c:numCache>
                <c:formatCode>General</c:formatCode>
                <c:ptCount val="5"/>
                <c:pt idx="0">
                  <c:v>12</c:v>
                </c:pt>
                <c:pt idx="1">
                  <c:v>12</c:v>
                </c:pt>
                <c:pt idx="2">
                  <c:v>12</c:v>
                </c:pt>
                <c:pt idx="3">
                  <c:v>21</c:v>
                </c:pt>
                <c:pt idx="4">
                  <c:v>28</c:v>
                </c:pt>
              </c:numCache>
            </c:numRef>
          </c:val>
          <c:smooth val="0"/>
          <c:extLst>
            <c:ext xmlns:c16="http://schemas.microsoft.com/office/drawing/2014/chart" uri="{C3380CC4-5D6E-409C-BE32-E72D297353CC}">
              <c16:uniqueId val="{00000001-9C29-4DBE-AA1D-346523F80331}"/>
            </c:ext>
          </c:extLst>
        </c:ser>
        <c:dLbls>
          <c:showLegendKey val="0"/>
          <c:showVal val="0"/>
          <c:showCatName val="0"/>
          <c:showSerName val="0"/>
          <c:showPercent val="0"/>
          <c:showBubbleSize val="0"/>
        </c:dLbls>
        <c:marker val="1"/>
        <c:smooth val="0"/>
        <c:axId val="139198464"/>
        <c:axId val="139200384"/>
      </c:lineChart>
      <c:dateAx>
        <c:axId val="139198464"/>
        <c:scaling>
          <c:orientation val="minMax"/>
        </c:scaling>
        <c:delete val="0"/>
        <c:axPos val="b"/>
        <c:numFmt formatCode="dd/mm/yyyy" sourceLinked="1"/>
        <c:majorTickMark val="none"/>
        <c:minorTickMark val="none"/>
        <c:tickLblPos val="nextTo"/>
        <c:crossAx val="139200384"/>
        <c:crosses val="autoZero"/>
        <c:auto val="1"/>
        <c:lblOffset val="100"/>
        <c:baseTimeUnit val="months"/>
      </c:dateAx>
      <c:valAx>
        <c:axId val="139200384"/>
        <c:scaling>
          <c:orientation val="minMax"/>
        </c:scaling>
        <c:delete val="0"/>
        <c:axPos val="l"/>
        <c:majorGridlines/>
        <c:numFmt formatCode="General" sourceLinked="1"/>
        <c:majorTickMark val="none"/>
        <c:minorTickMark val="none"/>
        <c:tickLblPos val="nextTo"/>
        <c:spPr>
          <a:ln w="9525">
            <a:noFill/>
          </a:ln>
        </c:spPr>
        <c:crossAx val="139198464"/>
        <c:crosses val="autoZero"/>
        <c:crossBetween val="between"/>
      </c:valAx>
    </c:plotArea>
    <c:legend>
      <c:legendPos val="b"/>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8A3004-0636-49B2-886F-499547BA4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56</Pages>
  <Words>6298</Words>
  <Characters>35899</Characters>
  <Application>Microsoft Office Word</Application>
  <DocSecurity>0</DocSecurity>
  <Lines>299</Lines>
  <Paragraphs>84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42113</CharactersWithSpaces>
  <SharedDoc>false</SharedDoc>
  <HLinks>
    <vt:vector size="294" baseType="variant">
      <vt:variant>
        <vt:i4>1835067</vt:i4>
      </vt:variant>
      <vt:variant>
        <vt:i4>329</vt:i4>
      </vt:variant>
      <vt:variant>
        <vt:i4>0</vt:i4>
      </vt:variant>
      <vt:variant>
        <vt:i4>5</vt:i4>
      </vt:variant>
      <vt:variant>
        <vt:lpwstr/>
      </vt:variant>
      <vt:variant>
        <vt:lpwstr>_Toc198362434</vt:lpwstr>
      </vt:variant>
      <vt:variant>
        <vt:i4>1966139</vt:i4>
      </vt:variant>
      <vt:variant>
        <vt:i4>293</vt:i4>
      </vt:variant>
      <vt:variant>
        <vt:i4>0</vt:i4>
      </vt:variant>
      <vt:variant>
        <vt:i4>5</vt:i4>
      </vt:variant>
      <vt:variant>
        <vt:lpwstr/>
      </vt:variant>
      <vt:variant>
        <vt:lpwstr>_Toc198362411</vt:lpwstr>
      </vt:variant>
      <vt:variant>
        <vt:i4>1966139</vt:i4>
      </vt:variant>
      <vt:variant>
        <vt:i4>287</vt:i4>
      </vt:variant>
      <vt:variant>
        <vt:i4>0</vt:i4>
      </vt:variant>
      <vt:variant>
        <vt:i4>5</vt:i4>
      </vt:variant>
      <vt:variant>
        <vt:lpwstr/>
      </vt:variant>
      <vt:variant>
        <vt:lpwstr>_Toc198362410</vt:lpwstr>
      </vt:variant>
      <vt:variant>
        <vt:i4>2031675</vt:i4>
      </vt:variant>
      <vt:variant>
        <vt:i4>281</vt:i4>
      </vt:variant>
      <vt:variant>
        <vt:i4>0</vt:i4>
      </vt:variant>
      <vt:variant>
        <vt:i4>5</vt:i4>
      </vt:variant>
      <vt:variant>
        <vt:lpwstr/>
      </vt:variant>
      <vt:variant>
        <vt:lpwstr>_Toc198362409</vt:lpwstr>
      </vt:variant>
      <vt:variant>
        <vt:i4>2031675</vt:i4>
      </vt:variant>
      <vt:variant>
        <vt:i4>275</vt:i4>
      </vt:variant>
      <vt:variant>
        <vt:i4>0</vt:i4>
      </vt:variant>
      <vt:variant>
        <vt:i4>5</vt:i4>
      </vt:variant>
      <vt:variant>
        <vt:lpwstr/>
      </vt:variant>
      <vt:variant>
        <vt:lpwstr>_Toc198362408</vt:lpwstr>
      </vt:variant>
      <vt:variant>
        <vt:i4>1638460</vt:i4>
      </vt:variant>
      <vt:variant>
        <vt:i4>266</vt:i4>
      </vt:variant>
      <vt:variant>
        <vt:i4>0</vt:i4>
      </vt:variant>
      <vt:variant>
        <vt:i4>5</vt:i4>
      </vt:variant>
      <vt:variant>
        <vt:lpwstr/>
      </vt:variant>
      <vt:variant>
        <vt:lpwstr>_Toc198362367</vt:lpwstr>
      </vt:variant>
      <vt:variant>
        <vt:i4>1638460</vt:i4>
      </vt:variant>
      <vt:variant>
        <vt:i4>257</vt:i4>
      </vt:variant>
      <vt:variant>
        <vt:i4>0</vt:i4>
      </vt:variant>
      <vt:variant>
        <vt:i4>5</vt:i4>
      </vt:variant>
      <vt:variant>
        <vt:lpwstr/>
      </vt:variant>
      <vt:variant>
        <vt:lpwstr>_Toc198362363</vt:lpwstr>
      </vt:variant>
      <vt:variant>
        <vt:i4>1441846</vt:i4>
      </vt:variant>
      <vt:variant>
        <vt:i4>248</vt:i4>
      </vt:variant>
      <vt:variant>
        <vt:i4>0</vt:i4>
      </vt:variant>
      <vt:variant>
        <vt:i4>5</vt:i4>
      </vt:variant>
      <vt:variant>
        <vt:lpwstr/>
      </vt:variant>
      <vt:variant>
        <vt:lpwstr>_Toc278897594</vt:lpwstr>
      </vt:variant>
      <vt:variant>
        <vt:i4>1441846</vt:i4>
      </vt:variant>
      <vt:variant>
        <vt:i4>242</vt:i4>
      </vt:variant>
      <vt:variant>
        <vt:i4>0</vt:i4>
      </vt:variant>
      <vt:variant>
        <vt:i4>5</vt:i4>
      </vt:variant>
      <vt:variant>
        <vt:lpwstr/>
      </vt:variant>
      <vt:variant>
        <vt:lpwstr>_Toc278897593</vt:lpwstr>
      </vt:variant>
      <vt:variant>
        <vt:i4>1441846</vt:i4>
      </vt:variant>
      <vt:variant>
        <vt:i4>236</vt:i4>
      </vt:variant>
      <vt:variant>
        <vt:i4>0</vt:i4>
      </vt:variant>
      <vt:variant>
        <vt:i4>5</vt:i4>
      </vt:variant>
      <vt:variant>
        <vt:lpwstr/>
      </vt:variant>
      <vt:variant>
        <vt:lpwstr>_Toc278897592</vt:lpwstr>
      </vt:variant>
      <vt:variant>
        <vt:i4>1441846</vt:i4>
      </vt:variant>
      <vt:variant>
        <vt:i4>230</vt:i4>
      </vt:variant>
      <vt:variant>
        <vt:i4>0</vt:i4>
      </vt:variant>
      <vt:variant>
        <vt:i4>5</vt:i4>
      </vt:variant>
      <vt:variant>
        <vt:lpwstr/>
      </vt:variant>
      <vt:variant>
        <vt:lpwstr>_Toc278897591</vt:lpwstr>
      </vt:variant>
      <vt:variant>
        <vt:i4>1441846</vt:i4>
      </vt:variant>
      <vt:variant>
        <vt:i4>224</vt:i4>
      </vt:variant>
      <vt:variant>
        <vt:i4>0</vt:i4>
      </vt:variant>
      <vt:variant>
        <vt:i4>5</vt:i4>
      </vt:variant>
      <vt:variant>
        <vt:lpwstr/>
      </vt:variant>
      <vt:variant>
        <vt:lpwstr>_Toc278897590</vt:lpwstr>
      </vt:variant>
      <vt:variant>
        <vt:i4>1507382</vt:i4>
      </vt:variant>
      <vt:variant>
        <vt:i4>218</vt:i4>
      </vt:variant>
      <vt:variant>
        <vt:i4>0</vt:i4>
      </vt:variant>
      <vt:variant>
        <vt:i4>5</vt:i4>
      </vt:variant>
      <vt:variant>
        <vt:lpwstr/>
      </vt:variant>
      <vt:variant>
        <vt:lpwstr>_Toc278897589</vt:lpwstr>
      </vt:variant>
      <vt:variant>
        <vt:i4>1507382</vt:i4>
      </vt:variant>
      <vt:variant>
        <vt:i4>212</vt:i4>
      </vt:variant>
      <vt:variant>
        <vt:i4>0</vt:i4>
      </vt:variant>
      <vt:variant>
        <vt:i4>5</vt:i4>
      </vt:variant>
      <vt:variant>
        <vt:lpwstr/>
      </vt:variant>
      <vt:variant>
        <vt:lpwstr>_Toc278897588</vt:lpwstr>
      </vt:variant>
      <vt:variant>
        <vt:i4>1507382</vt:i4>
      </vt:variant>
      <vt:variant>
        <vt:i4>206</vt:i4>
      </vt:variant>
      <vt:variant>
        <vt:i4>0</vt:i4>
      </vt:variant>
      <vt:variant>
        <vt:i4>5</vt:i4>
      </vt:variant>
      <vt:variant>
        <vt:lpwstr/>
      </vt:variant>
      <vt:variant>
        <vt:lpwstr>_Toc278897587</vt:lpwstr>
      </vt:variant>
      <vt:variant>
        <vt:i4>1507382</vt:i4>
      </vt:variant>
      <vt:variant>
        <vt:i4>200</vt:i4>
      </vt:variant>
      <vt:variant>
        <vt:i4>0</vt:i4>
      </vt:variant>
      <vt:variant>
        <vt:i4>5</vt:i4>
      </vt:variant>
      <vt:variant>
        <vt:lpwstr/>
      </vt:variant>
      <vt:variant>
        <vt:lpwstr>_Toc278897586</vt:lpwstr>
      </vt:variant>
      <vt:variant>
        <vt:i4>1507382</vt:i4>
      </vt:variant>
      <vt:variant>
        <vt:i4>194</vt:i4>
      </vt:variant>
      <vt:variant>
        <vt:i4>0</vt:i4>
      </vt:variant>
      <vt:variant>
        <vt:i4>5</vt:i4>
      </vt:variant>
      <vt:variant>
        <vt:lpwstr/>
      </vt:variant>
      <vt:variant>
        <vt:lpwstr>_Toc278897585</vt:lpwstr>
      </vt:variant>
      <vt:variant>
        <vt:i4>1507382</vt:i4>
      </vt:variant>
      <vt:variant>
        <vt:i4>188</vt:i4>
      </vt:variant>
      <vt:variant>
        <vt:i4>0</vt:i4>
      </vt:variant>
      <vt:variant>
        <vt:i4>5</vt:i4>
      </vt:variant>
      <vt:variant>
        <vt:lpwstr/>
      </vt:variant>
      <vt:variant>
        <vt:lpwstr>_Toc278897584</vt:lpwstr>
      </vt:variant>
      <vt:variant>
        <vt:i4>1507382</vt:i4>
      </vt:variant>
      <vt:variant>
        <vt:i4>182</vt:i4>
      </vt:variant>
      <vt:variant>
        <vt:i4>0</vt:i4>
      </vt:variant>
      <vt:variant>
        <vt:i4>5</vt:i4>
      </vt:variant>
      <vt:variant>
        <vt:lpwstr/>
      </vt:variant>
      <vt:variant>
        <vt:lpwstr>_Toc278897583</vt:lpwstr>
      </vt:variant>
      <vt:variant>
        <vt:i4>1507382</vt:i4>
      </vt:variant>
      <vt:variant>
        <vt:i4>176</vt:i4>
      </vt:variant>
      <vt:variant>
        <vt:i4>0</vt:i4>
      </vt:variant>
      <vt:variant>
        <vt:i4>5</vt:i4>
      </vt:variant>
      <vt:variant>
        <vt:lpwstr/>
      </vt:variant>
      <vt:variant>
        <vt:lpwstr>_Toc278897582</vt:lpwstr>
      </vt:variant>
      <vt:variant>
        <vt:i4>1507382</vt:i4>
      </vt:variant>
      <vt:variant>
        <vt:i4>170</vt:i4>
      </vt:variant>
      <vt:variant>
        <vt:i4>0</vt:i4>
      </vt:variant>
      <vt:variant>
        <vt:i4>5</vt:i4>
      </vt:variant>
      <vt:variant>
        <vt:lpwstr/>
      </vt:variant>
      <vt:variant>
        <vt:lpwstr>_Toc278897581</vt:lpwstr>
      </vt:variant>
      <vt:variant>
        <vt:i4>1507382</vt:i4>
      </vt:variant>
      <vt:variant>
        <vt:i4>164</vt:i4>
      </vt:variant>
      <vt:variant>
        <vt:i4>0</vt:i4>
      </vt:variant>
      <vt:variant>
        <vt:i4>5</vt:i4>
      </vt:variant>
      <vt:variant>
        <vt:lpwstr/>
      </vt:variant>
      <vt:variant>
        <vt:lpwstr>_Toc278897580</vt:lpwstr>
      </vt:variant>
      <vt:variant>
        <vt:i4>1572918</vt:i4>
      </vt:variant>
      <vt:variant>
        <vt:i4>158</vt:i4>
      </vt:variant>
      <vt:variant>
        <vt:i4>0</vt:i4>
      </vt:variant>
      <vt:variant>
        <vt:i4>5</vt:i4>
      </vt:variant>
      <vt:variant>
        <vt:lpwstr/>
      </vt:variant>
      <vt:variant>
        <vt:lpwstr>_Toc278897579</vt:lpwstr>
      </vt:variant>
      <vt:variant>
        <vt:i4>1572918</vt:i4>
      </vt:variant>
      <vt:variant>
        <vt:i4>152</vt:i4>
      </vt:variant>
      <vt:variant>
        <vt:i4>0</vt:i4>
      </vt:variant>
      <vt:variant>
        <vt:i4>5</vt:i4>
      </vt:variant>
      <vt:variant>
        <vt:lpwstr/>
      </vt:variant>
      <vt:variant>
        <vt:lpwstr>_Toc278897578</vt:lpwstr>
      </vt:variant>
      <vt:variant>
        <vt:i4>1572918</vt:i4>
      </vt:variant>
      <vt:variant>
        <vt:i4>146</vt:i4>
      </vt:variant>
      <vt:variant>
        <vt:i4>0</vt:i4>
      </vt:variant>
      <vt:variant>
        <vt:i4>5</vt:i4>
      </vt:variant>
      <vt:variant>
        <vt:lpwstr/>
      </vt:variant>
      <vt:variant>
        <vt:lpwstr>_Toc278897577</vt:lpwstr>
      </vt:variant>
      <vt:variant>
        <vt:i4>1572918</vt:i4>
      </vt:variant>
      <vt:variant>
        <vt:i4>140</vt:i4>
      </vt:variant>
      <vt:variant>
        <vt:i4>0</vt:i4>
      </vt:variant>
      <vt:variant>
        <vt:i4>5</vt:i4>
      </vt:variant>
      <vt:variant>
        <vt:lpwstr/>
      </vt:variant>
      <vt:variant>
        <vt:lpwstr>_Toc278897576</vt:lpwstr>
      </vt:variant>
      <vt:variant>
        <vt:i4>1572918</vt:i4>
      </vt:variant>
      <vt:variant>
        <vt:i4>134</vt:i4>
      </vt:variant>
      <vt:variant>
        <vt:i4>0</vt:i4>
      </vt:variant>
      <vt:variant>
        <vt:i4>5</vt:i4>
      </vt:variant>
      <vt:variant>
        <vt:lpwstr/>
      </vt:variant>
      <vt:variant>
        <vt:lpwstr>_Toc278897575</vt:lpwstr>
      </vt:variant>
      <vt:variant>
        <vt:i4>1572918</vt:i4>
      </vt:variant>
      <vt:variant>
        <vt:i4>128</vt:i4>
      </vt:variant>
      <vt:variant>
        <vt:i4>0</vt:i4>
      </vt:variant>
      <vt:variant>
        <vt:i4>5</vt:i4>
      </vt:variant>
      <vt:variant>
        <vt:lpwstr/>
      </vt:variant>
      <vt:variant>
        <vt:lpwstr>_Toc278897574</vt:lpwstr>
      </vt:variant>
      <vt:variant>
        <vt:i4>1572918</vt:i4>
      </vt:variant>
      <vt:variant>
        <vt:i4>122</vt:i4>
      </vt:variant>
      <vt:variant>
        <vt:i4>0</vt:i4>
      </vt:variant>
      <vt:variant>
        <vt:i4>5</vt:i4>
      </vt:variant>
      <vt:variant>
        <vt:lpwstr/>
      </vt:variant>
      <vt:variant>
        <vt:lpwstr>_Toc278897573</vt:lpwstr>
      </vt:variant>
      <vt:variant>
        <vt:i4>1572918</vt:i4>
      </vt:variant>
      <vt:variant>
        <vt:i4>116</vt:i4>
      </vt:variant>
      <vt:variant>
        <vt:i4>0</vt:i4>
      </vt:variant>
      <vt:variant>
        <vt:i4>5</vt:i4>
      </vt:variant>
      <vt:variant>
        <vt:lpwstr/>
      </vt:variant>
      <vt:variant>
        <vt:lpwstr>_Toc278897572</vt:lpwstr>
      </vt:variant>
      <vt:variant>
        <vt:i4>1572918</vt:i4>
      </vt:variant>
      <vt:variant>
        <vt:i4>110</vt:i4>
      </vt:variant>
      <vt:variant>
        <vt:i4>0</vt:i4>
      </vt:variant>
      <vt:variant>
        <vt:i4>5</vt:i4>
      </vt:variant>
      <vt:variant>
        <vt:lpwstr/>
      </vt:variant>
      <vt:variant>
        <vt:lpwstr>_Toc278897571</vt:lpwstr>
      </vt:variant>
      <vt:variant>
        <vt:i4>1572918</vt:i4>
      </vt:variant>
      <vt:variant>
        <vt:i4>104</vt:i4>
      </vt:variant>
      <vt:variant>
        <vt:i4>0</vt:i4>
      </vt:variant>
      <vt:variant>
        <vt:i4>5</vt:i4>
      </vt:variant>
      <vt:variant>
        <vt:lpwstr/>
      </vt:variant>
      <vt:variant>
        <vt:lpwstr>_Toc278897570</vt:lpwstr>
      </vt:variant>
      <vt:variant>
        <vt:i4>1638454</vt:i4>
      </vt:variant>
      <vt:variant>
        <vt:i4>98</vt:i4>
      </vt:variant>
      <vt:variant>
        <vt:i4>0</vt:i4>
      </vt:variant>
      <vt:variant>
        <vt:i4>5</vt:i4>
      </vt:variant>
      <vt:variant>
        <vt:lpwstr/>
      </vt:variant>
      <vt:variant>
        <vt:lpwstr>_Toc278897569</vt:lpwstr>
      </vt:variant>
      <vt:variant>
        <vt:i4>1638454</vt:i4>
      </vt:variant>
      <vt:variant>
        <vt:i4>92</vt:i4>
      </vt:variant>
      <vt:variant>
        <vt:i4>0</vt:i4>
      </vt:variant>
      <vt:variant>
        <vt:i4>5</vt:i4>
      </vt:variant>
      <vt:variant>
        <vt:lpwstr/>
      </vt:variant>
      <vt:variant>
        <vt:lpwstr>_Toc278897568</vt:lpwstr>
      </vt:variant>
      <vt:variant>
        <vt:i4>1638454</vt:i4>
      </vt:variant>
      <vt:variant>
        <vt:i4>86</vt:i4>
      </vt:variant>
      <vt:variant>
        <vt:i4>0</vt:i4>
      </vt:variant>
      <vt:variant>
        <vt:i4>5</vt:i4>
      </vt:variant>
      <vt:variant>
        <vt:lpwstr/>
      </vt:variant>
      <vt:variant>
        <vt:lpwstr>_Toc278897567</vt:lpwstr>
      </vt:variant>
      <vt:variant>
        <vt:i4>1638454</vt:i4>
      </vt:variant>
      <vt:variant>
        <vt:i4>80</vt:i4>
      </vt:variant>
      <vt:variant>
        <vt:i4>0</vt:i4>
      </vt:variant>
      <vt:variant>
        <vt:i4>5</vt:i4>
      </vt:variant>
      <vt:variant>
        <vt:lpwstr/>
      </vt:variant>
      <vt:variant>
        <vt:lpwstr>_Toc278897566</vt:lpwstr>
      </vt:variant>
      <vt:variant>
        <vt:i4>1638454</vt:i4>
      </vt:variant>
      <vt:variant>
        <vt:i4>74</vt:i4>
      </vt:variant>
      <vt:variant>
        <vt:i4>0</vt:i4>
      </vt:variant>
      <vt:variant>
        <vt:i4>5</vt:i4>
      </vt:variant>
      <vt:variant>
        <vt:lpwstr/>
      </vt:variant>
      <vt:variant>
        <vt:lpwstr>_Toc278897565</vt:lpwstr>
      </vt:variant>
      <vt:variant>
        <vt:i4>1638454</vt:i4>
      </vt:variant>
      <vt:variant>
        <vt:i4>68</vt:i4>
      </vt:variant>
      <vt:variant>
        <vt:i4>0</vt:i4>
      </vt:variant>
      <vt:variant>
        <vt:i4>5</vt:i4>
      </vt:variant>
      <vt:variant>
        <vt:lpwstr/>
      </vt:variant>
      <vt:variant>
        <vt:lpwstr>_Toc278897564</vt:lpwstr>
      </vt:variant>
      <vt:variant>
        <vt:i4>1638454</vt:i4>
      </vt:variant>
      <vt:variant>
        <vt:i4>62</vt:i4>
      </vt:variant>
      <vt:variant>
        <vt:i4>0</vt:i4>
      </vt:variant>
      <vt:variant>
        <vt:i4>5</vt:i4>
      </vt:variant>
      <vt:variant>
        <vt:lpwstr/>
      </vt:variant>
      <vt:variant>
        <vt:lpwstr>_Toc278897563</vt:lpwstr>
      </vt:variant>
      <vt:variant>
        <vt:i4>1638454</vt:i4>
      </vt:variant>
      <vt:variant>
        <vt:i4>56</vt:i4>
      </vt:variant>
      <vt:variant>
        <vt:i4>0</vt:i4>
      </vt:variant>
      <vt:variant>
        <vt:i4>5</vt:i4>
      </vt:variant>
      <vt:variant>
        <vt:lpwstr/>
      </vt:variant>
      <vt:variant>
        <vt:lpwstr>_Toc278897562</vt:lpwstr>
      </vt:variant>
      <vt:variant>
        <vt:i4>1638454</vt:i4>
      </vt:variant>
      <vt:variant>
        <vt:i4>50</vt:i4>
      </vt:variant>
      <vt:variant>
        <vt:i4>0</vt:i4>
      </vt:variant>
      <vt:variant>
        <vt:i4>5</vt:i4>
      </vt:variant>
      <vt:variant>
        <vt:lpwstr/>
      </vt:variant>
      <vt:variant>
        <vt:lpwstr>_Toc278897561</vt:lpwstr>
      </vt:variant>
      <vt:variant>
        <vt:i4>1638454</vt:i4>
      </vt:variant>
      <vt:variant>
        <vt:i4>44</vt:i4>
      </vt:variant>
      <vt:variant>
        <vt:i4>0</vt:i4>
      </vt:variant>
      <vt:variant>
        <vt:i4>5</vt:i4>
      </vt:variant>
      <vt:variant>
        <vt:lpwstr/>
      </vt:variant>
      <vt:variant>
        <vt:lpwstr>_Toc278897560</vt:lpwstr>
      </vt:variant>
      <vt:variant>
        <vt:i4>1703990</vt:i4>
      </vt:variant>
      <vt:variant>
        <vt:i4>38</vt:i4>
      </vt:variant>
      <vt:variant>
        <vt:i4>0</vt:i4>
      </vt:variant>
      <vt:variant>
        <vt:i4>5</vt:i4>
      </vt:variant>
      <vt:variant>
        <vt:lpwstr/>
      </vt:variant>
      <vt:variant>
        <vt:lpwstr>_Toc278897559</vt:lpwstr>
      </vt:variant>
      <vt:variant>
        <vt:i4>1703990</vt:i4>
      </vt:variant>
      <vt:variant>
        <vt:i4>32</vt:i4>
      </vt:variant>
      <vt:variant>
        <vt:i4>0</vt:i4>
      </vt:variant>
      <vt:variant>
        <vt:i4>5</vt:i4>
      </vt:variant>
      <vt:variant>
        <vt:lpwstr/>
      </vt:variant>
      <vt:variant>
        <vt:lpwstr>_Toc278897558</vt:lpwstr>
      </vt:variant>
      <vt:variant>
        <vt:i4>1703990</vt:i4>
      </vt:variant>
      <vt:variant>
        <vt:i4>26</vt:i4>
      </vt:variant>
      <vt:variant>
        <vt:i4>0</vt:i4>
      </vt:variant>
      <vt:variant>
        <vt:i4>5</vt:i4>
      </vt:variant>
      <vt:variant>
        <vt:lpwstr/>
      </vt:variant>
      <vt:variant>
        <vt:lpwstr>_Toc278897557</vt:lpwstr>
      </vt:variant>
      <vt:variant>
        <vt:i4>1703990</vt:i4>
      </vt:variant>
      <vt:variant>
        <vt:i4>20</vt:i4>
      </vt:variant>
      <vt:variant>
        <vt:i4>0</vt:i4>
      </vt:variant>
      <vt:variant>
        <vt:i4>5</vt:i4>
      </vt:variant>
      <vt:variant>
        <vt:lpwstr/>
      </vt:variant>
      <vt:variant>
        <vt:lpwstr>_Toc278897556</vt:lpwstr>
      </vt:variant>
      <vt:variant>
        <vt:i4>1703990</vt:i4>
      </vt:variant>
      <vt:variant>
        <vt:i4>14</vt:i4>
      </vt:variant>
      <vt:variant>
        <vt:i4>0</vt:i4>
      </vt:variant>
      <vt:variant>
        <vt:i4>5</vt:i4>
      </vt:variant>
      <vt:variant>
        <vt:lpwstr/>
      </vt:variant>
      <vt:variant>
        <vt:lpwstr>_Toc278897555</vt:lpwstr>
      </vt:variant>
      <vt:variant>
        <vt:i4>1703990</vt:i4>
      </vt:variant>
      <vt:variant>
        <vt:i4>8</vt:i4>
      </vt:variant>
      <vt:variant>
        <vt:i4>0</vt:i4>
      </vt:variant>
      <vt:variant>
        <vt:i4>5</vt:i4>
      </vt:variant>
      <vt:variant>
        <vt:lpwstr/>
      </vt:variant>
      <vt:variant>
        <vt:lpwstr>_Toc278897554</vt:lpwstr>
      </vt:variant>
      <vt:variant>
        <vt:i4>1703990</vt:i4>
      </vt:variant>
      <vt:variant>
        <vt:i4>2</vt:i4>
      </vt:variant>
      <vt:variant>
        <vt:i4>0</vt:i4>
      </vt:variant>
      <vt:variant>
        <vt:i4>5</vt:i4>
      </vt:variant>
      <vt:variant>
        <vt:lpwstr/>
      </vt:variant>
      <vt:variant>
        <vt:lpwstr>_Toc278897553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MGÜ</dc:creator>
  <cp:lastModifiedBy>Görkem Aydın</cp:lastModifiedBy>
  <cp:revision>3</cp:revision>
  <cp:lastPrinted>2019-06-19T12:27:00Z</cp:lastPrinted>
  <dcterms:created xsi:type="dcterms:W3CDTF">2025-03-11T12:02:00Z</dcterms:created>
  <dcterms:modified xsi:type="dcterms:W3CDTF">2025-03-11T12:24:00Z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ies>
</file>