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741" w:rsidRDefault="00204741">
      <w:pPr>
        <w:pStyle w:val="GvdeMetni"/>
        <w:rPr>
          <w:sz w:val="20"/>
        </w:rPr>
      </w:pPr>
    </w:p>
    <w:p w:rsidR="00204741" w:rsidRDefault="00204741">
      <w:pPr>
        <w:pStyle w:val="GvdeMetni"/>
        <w:spacing w:before="11"/>
        <w:rPr>
          <w:sz w:val="13"/>
        </w:rPr>
      </w:pPr>
    </w:p>
    <w:p w:rsidR="00204741" w:rsidRDefault="00E96267" w:rsidP="00F417C7">
      <w:pPr>
        <w:pStyle w:val="GvdeMetni"/>
        <w:ind w:left="3632"/>
        <w:rPr>
          <w:noProof/>
          <w:lang w:eastAsia="tr-TR"/>
        </w:rPr>
      </w:pPr>
      <w:r>
        <w:rPr>
          <w:noProof/>
          <w:lang w:eastAsia="tr-TR"/>
        </w:rPr>
        <w:drawing>
          <wp:anchor distT="0" distB="0" distL="114300" distR="114300" simplePos="0" relativeHeight="487613440" behindDoc="0" locked="0" layoutInCell="1" allowOverlap="1" wp14:anchorId="02C18D97" wp14:editId="56617AE6">
            <wp:simplePos x="0" y="0"/>
            <wp:positionH relativeFrom="column">
              <wp:posOffset>2305050</wp:posOffset>
            </wp:positionH>
            <wp:positionV relativeFrom="paragraph">
              <wp:posOffset>3175</wp:posOffset>
            </wp:positionV>
            <wp:extent cx="1371600" cy="1362998"/>
            <wp:effectExtent l="0" t="0" r="0" b="8890"/>
            <wp:wrapThrough wrapText="bothSides">
              <wp:wrapPolygon edited="0">
                <wp:start x="9000" y="0"/>
                <wp:lineTo x="6600" y="302"/>
                <wp:lineTo x="1200" y="3623"/>
                <wp:lineTo x="1200" y="4831"/>
                <wp:lineTo x="0" y="8153"/>
                <wp:lineTo x="0" y="12078"/>
                <wp:lineTo x="300" y="14796"/>
                <wp:lineTo x="3600" y="19325"/>
                <wp:lineTo x="7800" y="21439"/>
                <wp:lineTo x="13500" y="21439"/>
                <wp:lineTo x="17700" y="19325"/>
                <wp:lineTo x="21000" y="14494"/>
                <wp:lineTo x="21300" y="11474"/>
                <wp:lineTo x="21300" y="8455"/>
                <wp:lineTo x="20100" y="4831"/>
                <wp:lineTo x="20400" y="3623"/>
                <wp:lineTo x="14400" y="302"/>
                <wp:lineTo x="12000" y="0"/>
                <wp:lineTo x="9000" y="0"/>
              </wp:wrapPolygon>
            </wp:wrapThrough>
            <wp:docPr id="1" name="Resim 1" descr="https://www.gibtu.edu.tr/Medya/YonetimFoto/logo_1435x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ibtu.edu.tr/Medya/YonetimFoto/logo_1435x143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362998"/>
                    </a:xfrm>
                    <a:prstGeom prst="rect">
                      <a:avLst/>
                    </a:prstGeom>
                    <a:noFill/>
                    <a:ln>
                      <a:noFill/>
                    </a:ln>
                  </pic:spPr>
                </pic:pic>
              </a:graphicData>
            </a:graphic>
          </wp:anchor>
        </w:drawing>
      </w:r>
    </w:p>
    <w:p w:rsidR="00E96267" w:rsidRDefault="00E96267" w:rsidP="00F417C7">
      <w:pPr>
        <w:pStyle w:val="GvdeMetni"/>
        <w:ind w:left="3632"/>
        <w:rPr>
          <w:noProof/>
          <w:lang w:eastAsia="tr-TR"/>
        </w:rPr>
      </w:pPr>
    </w:p>
    <w:p w:rsidR="00E96267" w:rsidRDefault="00E96267" w:rsidP="00F417C7">
      <w:pPr>
        <w:pStyle w:val="GvdeMetni"/>
        <w:ind w:left="3632"/>
        <w:rPr>
          <w:noProof/>
          <w:lang w:eastAsia="tr-TR"/>
        </w:rPr>
      </w:pPr>
    </w:p>
    <w:p w:rsidR="00E96267" w:rsidRDefault="00E96267" w:rsidP="00F417C7">
      <w:pPr>
        <w:pStyle w:val="GvdeMetni"/>
        <w:ind w:left="3632"/>
        <w:rPr>
          <w:noProof/>
          <w:lang w:eastAsia="tr-TR"/>
        </w:rPr>
      </w:pPr>
    </w:p>
    <w:p w:rsidR="00E96267" w:rsidRDefault="00E96267" w:rsidP="00F417C7">
      <w:pPr>
        <w:pStyle w:val="GvdeMetni"/>
        <w:ind w:left="3632"/>
        <w:rPr>
          <w:noProof/>
          <w:lang w:eastAsia="tr-TR"/>
        </w:rPr>
      </w:pPr>
    </w:p>
    <w:p w:rsidR="00E96267" w:rsidRDefault="00E96267" w:rsidP="00F417C7">
      <w:pPr>
        <w:pStyle w:val="GvdeMetni"/>
        <w:ind w:left="3632"/>
        <w:rPr>
          <w:noProof/>
          <w:lang w:eastAsia="tr-TR"/>
        </w:rPr>
      </w:pPr>
    </w:p>
    <w:p w:rsidR="00E96267" w:rsidRDefault="00E96267" w:rsidP="00F417C7">
      <w:pPr>
        <w:pStyle w:val="GvdeMetni"/>
        <w:ind w:left="3632"/>
        <w:rPr>
          <w:noProof/>
          <w:lang w:eastAsia="tr-TR"/>
        </w:rPr>
      </w:pPr>
    </w:p>
    <w:p w:rsidR="00E96267" w:rsidRDefault="00E96267" w:rsidP="00F417C7">
      <w:pPr>
        <w:pStyle w:val="GvdeMetni"/>
        <w:ind w:left="3632"/>
        <w:rPr>
          <w:noProof/>
          <w:lang w:eastAsia="tr-TR"/>
        </w:rPr>
      </w:pPr>
    </w:p>
    <w:p w:rsidR="00E96267" w:rsidRDefault="00E96267" w:rsidP="00F417C7">
      <w:pPr>
        <w:pStyle w:val="GvdeMetni"/>
        <w:ind w:left="3632"/>
        <w:rPr>
          <w:sz w:val="20"/>
        </w:rPr>
      </w:pPr>
      <w:bookmarkStart w:id="0" w:name="_GoBack"/>
      <w:bookmarkEnd w:id="0"/>
    </w:p>
    <w:p w:rsidR="00204741" w:rsidRDefault="00204741">
      <w:pPr>
        <w:pStyle w:val="GvdeMetni"/>
        <w:rPr>
          <w:sz w:val="20"/>
        </w:rPr>
      </w:pPr>
    </w:p>
    <w:p w:rsidR="00204741" w:rsidRPr="00E827E8" w:rsidRDefault="00F417C7">
      <w:pPr>
        <w:spacing w:before="213"/>
        <w:ind w:left="1456" w:right="1308"/>
        <w:jc w:val="center"/>
        <w:rPr>
          <w:b/>
          <w:sz w:val="28"/>
        </w:rPr>
      </w:pPr>
      <w:r w:rsidRPr="00E827E8">
        <w:rPr>
          <w:b/>
          <w:sz w:val="28"/>
        </w:rPr>
        <w:t>T.C.</w:t>
      </w:r>
    </w:p>
    <w:p w:rsidR="00F417C7" w:rsidRPr="00E827E8" w:rsidRDefault="00F417C7" w:rsidP="00E827E8">
      <w:pPr>
        <w:tabs>
          <w:tab w:val="left" w:pos="8505"/>
          <w:tab w:val="left" w:pos="8789"/>
        </w:tabs>
        <w:spacing w:before="305" w:line="360" w:lineRule="auto"/>
        <w:ind w:right="46"/>
        <w:jc w:val="center"/>
        <w:rPr>
          <w:b/>
          <w:sz w:val="28"/>
        </w:rPr>
      </w:pPr>
      <w:r w:rsidRPr="00E827E8">
        <w:rPr>
          <w:b/>
          <w:sz w:val="28"/>
        </w:rPr>
        <w:t>GAZİANTEP İSLAM BİLİM VE TEKNOLOJİ ÜNİVERSİTESİ</w:t>
      </w:r>
    </w:p>
    <w:p w:rsidR="00204741" w:rsidRPr="00E827E8" w:rsidRDefault="00F417C7" w:rsidP="00E827E8">
      <w:pPr>
        <w:spacing w:before="305" w:line="360" w:lineRule="auto"/>
        <w:ind w:left="1454" w:right="1308"/>
        <w:jc w:val="center"/>
        <w:rPr>
          <w:b/>
          <w:sz w:val="28"/>
        </w:rPr>
      </w:pPr>
      <w:r w:rsidRPr="00E827E8">
        <w:rPr>
          <w:b/>
          <w:sz w:val="28"/>
        </w:rPr>
        <w:t>LİSANSÜSTÜ EĞİTİM ENSTİTÜSÜ</w:t>
      </w:r>
    </w:p>
    <w:p w:rsidR="00204741" w:rsidRDefault="00204741">
      <w:pPr>
        <w:pStyle w:val="GvdeMetni"/>
        <w:rPr>
          <w:b/>
          <w:sz w:val="34"/>
        </w:rPr>
      </w:pPr>
    </w:p>
    <w:p w:rsidR="00204741" w:rsidRDefault="00204741">
      <w:pPr>
        <w:pStyle w:val="GvdeMetni"/>
        <w:rPr>
          <w:b/>
          <w:sz w:val="34"/>
        </w:rPr>
      </w:pPr>
    </w:p>
    <w:p w:rsidR="00204741" w:rsidRDefault="00204741">
      <w:pPr>
        <w:pStyle w:val="GvdeMetni"/>
        <w:rPr>
          <w:b/>
          <w:sz w:val="34"/>
        </w:rPr>
      </w:pPr>
    </w:p>
    <w:p w:rsidR="00204741" w:rsidRDefault="00204741" w:rsidP="00E827E8">
      <w:pPr>
        <w:pStyle w:val="GvdeMetni"/>
        <w:spacing w:before="3"/>
        <w:ind w:left="284"/>
        <w:rPr>
          <w:b/>
          <w:sz w:val="37"/>
        </w:rPr>
      </w:pPr>
    </w:p>
    <w:p w:rsidR="00204741" w:rsidRDefault="00F417C7">
      <w:pPr>
        <w:pStyle w:val="KonuBal"/>
        <w:spacing w:line="271" w:lineRule="auto"/>
      </w:pPr>
      <w:r>
        <w:t>TEZ YAZIM</w:t>
      </w:r>
      <w:r>
        <w:rPr>
          <w:spacing w:val="-17"/>
        </w:rPr>
        <w:t xml:space="preserve"> </w:t>
      </w:r>
      <w:r>
        <w:t>KILAVUZU</w:t>
      </w:r>
    </w:p>
    <w:p w:rsidR="00204741" w:rsidRDefault="00204741">
      <w:pPr>
        <w:pStyle w:val="GvdeMetni"/>
        <w:rPr>
          <w:b/>
          <w:sz w:val="88"/>
        </w:rPr>
      </w:pPr>
    </w:p>
    <w:p w:rsidR="00204741" w:rsidRDefault="00204741">
      <w:pPr>
        <w:pStyle w:val="GvdeMetni"/>
        <w:rPr>
          <w:b/>
          <w:sz w:val="88"/>
        </w:rPr>
      </w:pPr>
    </w:p>
    <w:p w:rsidR="00204741" w:rsidRDefault="00204741">
      <w:pPr>
        <w:pStyle w:val="GvdeMetni"/>
        <w:spacing w:before="8"/>
        <w:rPr>
          <w:b/>
          <w:sz w:val="102"/>
        </w:rPr>
      </w:pPr>
    </w:p>
    <w:p w:rsidR="00F417C7" w:rsidRDefault="00F417C7" w:rsidP="00F417C7">
      <w:pPr>
        <w:pStyle w:val="Balk1"/>
        <w:spacing w:line="451" w:lineRule="auto"/>
        <w:ind w:left="3686" w:right="3448"/>
        <w:rPr>
          <w:u w:val="thick"/>
        </w:rPr>
      </w:pPr>
      <w:r>
        <w:rPr>
          <w:u w:val="thick"/>
        </w:rPr>
        <w:t>Gaziantep</w:t>
      </w:r>
    </w:p>
    <w:p w:rsidR="00204741" w:rsidRDefault="00F417C7" w:rsidP="00F417C7">
      <w:pPr>
        <w:pStyle w:val="Balk1"/>
        <w:spacing w:line="451" w:lineRule="auto"/>
        <w:ind w:left="3686" w:right="3448"/>
      </w:pPr>
      <w:r>
        <w:t xml:space="preserve"> 2020</w:t>
      </w:r>
    </w:p>
    <w:p w:rsidR="00204741" w:rsidRDefault="00204741">
      <w:pPr>
        <w:spacing w:line="451" w:lineRule="auto"/>
        <w:sectPr w:rsidR="00204741">
          <w:type w:val="continuous"/>
          <w:pgSz w:w="11920" w:h="16850"/>
          <w:pgMar w:top="1600" w:right="980" w:bottom="280" w:left="1680" w:header="708" w:footer="708" w:gutter="0"/>
          <w:cols w:space="708"/>
        </w:sectPr>
      </w:pPr>
    </w:p>
    <w:p w:rsidR="00204741" w:rsidRDefault="00F417C7">
      <w:pPr>
        <w:pStyle w:val="Balk3"/>
        <w:spacing w:before="76"/>
        <w:ind w:left="1457" w:right="1308"/>
        <w:jc w:val="center"/>
      </w:pPr>
      <w:r>
        <w:lastRenderedPageBreak/>
        <w:t>İÇİNDEKİLER</w:t>
      </w:r>
    </w:p>
    <w:p w:rsidR="00204741" w:rsidRDefault="00204741">
      <w:pPr>
        <w:jc w:val="center"/>
        <w:sectPr w:rsidR="00204741">
          <w:footerReference w:type="default" r:id="rId9"/>
          <w:pgSz w:w="11920" w:h="16850"/>
          <w:pgMar w:top="1340" w:right="980" w:bottom="1569" w:left="1680" w:header="0" w:footer="1137" w:gutter="0"/>
          <w:pgNumType w:start="2"/>
          <w:cols w:space="708"/>
        </w:sectPr>
      </w:pPr>
    </w:p>
    <w:sdt>
      <w:sdtPr>
        <w:id w:val="-1646117499"/>
        <w:docPartObj>
          <w:docPartGallery w:val="Table of Contents"/>
          <w:docPartUnique/>
        </w:docPartObj>
      </w:sdtPr>
      <w:sdtEndPr/>
      <w:sdtContent>
        <w:p w:rsidR="00204741" w:rsidRDefault="00E442FA">
          <w:pPr>
            <w:pStyle w:val="T1"/>
            <w:numPr>
              <w:ilvl w:val="0"/>
              <w:numId w:val="15"/>
            </w:numPr>
            <w:tabs>
              <w:tab w:val="left" w:pos="805"/>
              <w:tab w:val="right" w:leader="dot" w:pos="8637"/>
            </w:tabs>
            <w:spacing w:before="255"/>
            <w:ind w:hanging="217"/>
          </w:pPr>
          <w:hyperlink w:anchor="_bookmark0" w:history="1">
            <w:r w:rsidR="00F417C7">
              <w:t>GİRİŞ</w:t>
            </w:r>
            <w:r w:rsidR="00F417C7">
              <w:tab/>
              <w:t>5</w:t>
            </w:r>
          </w:hyperlink>
        </w:p>
        <w:p w:rsidR="00204741" w:rsidRDefault="00E442FA">
          <w:pPr>
            <w:pStyle w:val="T1"/>
            <w:numPr>
              <w:ilvl w:val="0"/>
              <w:numId w:val="15"/>
            </w:numPr>
            <w:tabs>
              <w:tab w:val="left" w:pos="805"/>
              <w:tab w:val="right" w:leader="dot" w:pos="8637"/>
            </w:tabs>
            <w:ind w:hanging="217"/>
          </w:pPr>
          <w:hyperlink w:anchor="_bookmark1" w:history="1">
            <w:r w:rsidR="00F417C7">
              <w:t>TEZİN BİÇİM VE</w:t>
            </w:r>
            <w:r w:rsidR="00F417C7">
              <w:rPr>
                <w:spacing w:val="-2"/>
              </w:rPr>
              <w:t xml:space="preserve"> </w:t>
            </w:r>
            <w:r w:rsidR="00F417C7">
              <w:t>GÖRÜNÜM</w:t>
            </w:r>
            <w:r w:rsidR="00F417C7">
              <w:rPr>
                <w:spacing w:val="-5"/>
              </w:rPr>
              <w:t xml:space="preserve"> </w:t>
            </w:r>
            <w:r w:rsidR="00F417C7">
              <w:t>ÖZELLİKLERİ</w:t>
            </w:r>
            <w:r w:rsidR="00F417C7">
              <w:tab/>
              <w:t>6</w:t>
            </w:r>
          </w:hyperlink>
        </w:p>
        <w:p w:rsidR="00204741" w:rsidRDefault="00E442FA">
          <w:pPr>
            <w:pStyle w:val="T2"/>
            <w:numPr>
              <w:ilvl w:val="1"/>
              <w:numId w:val="15"/>
            </w:numPr>
            <w:tabs>
              <w:tab w:val="left" w:pos="1107"/>
              <w:tab w:val="right" w:leader="dot" w:pos="8637"/>
            </w:tabs>
            <w:spacing w:before="99"/>
          </w:pPr>
          <w:hyperlink w:anchor="_bookmark2" w:history="1">
            <w:r w:rsidR="00F417C7">
              <w:t>Kâğıt ve Baskı</w:t>
            </w:r>
            <w:r w:rsidR="00F417C7">
              <w:rPr>
                <w:spacing w:val="1"/>
              </w:rPr>
              <w:t xml:space="preserve"> </w:t>
            </w:r>
            <w:r w:rsidR="00F417C7">
              <w:t>Özellikleri</w:t>
            </w:r>
            <w:r w:rsidR="00F417C7">
              <w:tab/>
              <w:t>6</w:t>
            </w:r>
          </w:hyperlink>
        </w:p>
        <w:p w:rsidR="00204741" w:rsidRDefault="00E442FA">
          <w:pPr>
            <w:pStyle w:val="T2"/>
            <w:numPr>
              <w:ilvl w:val="1"/>
              <w:numId w:val="15"/>
            </w:numPr>
            <w:tabs>
              <w:tab w:val="left" w:pos="1107"/>
              <w:tab w:val="right" w:leader="dot" w:pos="8637"/>
            </w:tabs>
          </w:pPr>
          <w:hyperlink w:anchor="_bookmark3" w:history="1">
            <w:r w:rsidR="00F417C7">
              <w:t>Sayfa</w:t>
            </w:r>
            <w:r w:rsidR="00F417C7">
              <w:rPr>
                <w:spacing w:val="-2"/>
              </w:rPr>
              <w:t xml:space="preserve"> </w:t>
            </w:r>
            <w:r w:rsidR="00F417C7">
              <w:t>Düzeni</w:t>
            </w:r>
            <w:r w:rsidR="00F417C7">
              <w:tab/>
              <w:t>6</w:t>
            </w:r>
          </w:hyperlink>
        </w:p>
        <w:p w:rsidR="00204741" w:rsidRDefault="00E442FA">
          <w:pPr>
            <w:pStyle w:val="T2"/>
            <w:numPr>
              <w:ilvl w:val="1"/>
              <w:numId w:val="15"/>
            </w:numPr>
            <w:tabs>
              <w:tab w:val="left" w:pos="1107"/>
              <w:tab w:val="right" w:leader="dot" w:pos="8637"/>
            </w:tabs>
            <w:spacing w:before="102"/>
          </w:pPr>
          <w:hyperlink w:anchor="_bookmark4" w:history="1">
            <w:r w:rsidR="00F417C7">
              <w:t>Sayfaların</w:t>
            </w:r>
            <w:r w:rsidR="00F417C7">
              <w:rPr>
                <w:spacing w:val="-3"/>
              </w:rPr>
              <w:t xml:space="preserve"> </w:t>
            </w:r>
            <w:r w:rsidR="00F417C7">
              <w:t>Numaralandırılması</w:t>
            </w:r>
            <w:r w:rsidR="00F417C7">
              <w:tab/>
              <w:t>6</w:t>
            </w:r>
          </w:hyperlink>
        </w:p>
        <w:p w:rsidR="00204741" w:rsidRDefault="00E442FA">
          <w:pPr>
            <w:pStyle w:val="T2"/>
            <w:numPr>
              <w:ilvl w:val="1"/>
              <w:numId w:val="15"/>
            </w:numPr>
            <w:tabs>
              <w:tab w:val="left" w:pos="1107"/>
              <w:tab w:val="right" w:leader="dot" w:pos="8637"/>
            </w:tabs>
          </w:pPr>
          <w:hyperlink w:anchor="_bookmark5" w:history="1">
            <w:r w:rsidR="00F417C7">
              <w:t>Yazı Tarzı (Yazı Tipi ve Harf</w:t>
            </w:r>
            <w:r w:rsidR="00F417C7">
              <w:rPr>
                <w:spacing w:val="-2"/>
              </w:rPr>
              <w:t xml:space="preserve"> </w:t>
            </w:r>
            <w:r w:rsidR="00F417C7">
              <w:t>Büyüklüğü)</w:t>
            </w:r>
            <w:r w:rsidR="00F417C7">
              <w:tab/>
              <w:t>7</w:t>
            </w:r>
          </w:hyperlink>
        </w:p>
        <w:p w:rsidR="00204741" w:rsidRDefault="00E442FA">
          <w:pPr>
            <w:pStyle w:val="T2"/>
            <w:numPr>
              <w:ilvl w:val="1"/>
              <w:numId w:val="15"/>
            </w:numPr>
            <w:tabs>
              <w:tab w:val="left" w:pos="1107"/>
              <w:tab w:val="right" w:leader="dot" w:pos="8637"/>
            </w:tabs>
          </w:pPr>
          <w:hyperlink w:anchor="_bookmark6" w:history="1">
            <w:r w:rsidR="00F417C7">
              <w:t>Bölüm Başlıklarının</w:t>
            </w:r>
            <w:r w:rsidR="00F417C7">
              <w:rPr>
                <w:spacing w:val="-4"/>
              </w:rPr>
              <w:t xml:space="preserve"> </w:t>
            </w:r>
            <w:r w:rsidR="00F417C7">
              <w:t>Yazılışı</w:t>
            </w:r>
            <w:r w:rsidR="00F417C7">
              <w:tab/>
              <w:t>7</w:t>
            </w:r>
          </w:hyperlink>
        </w:p>
        <w:p w:rsidR="00204741" w:rsidRDefault="00E442FA">
          <w:pPr>
            <w:pStyle w:val="T2"/>
            <w:numPr>
              <w:ilvl w:val="1"/>
              <w:numId w:val="15"/>
            </w:numPr>
            <w:tabs>
              <w:tab w:val="left" w:pos="1107"/>
              <w:tab w:val="right" w:leader="dot" w:pos="8637"/>
            </w:tabs>
          </w:pPr>
          <w:hyperlink w:anchor="_bookmark7" w:history="1">
            <w:r w:rsidR="00F417C7">
              <w:t>Satır Aralıkları, Paragraflar, Bloklar ve</w:t>
            </w:r>
            <w:r w:rsidR="00F417C7">
              <w:rPr>
                <w:spacing w:val="-7"/>
              </w:rPr>
              <w:t xml:space="preserve"> </w:t>
            </w:r>
            <w:r w:rsidR="00F417C7">
              <w:t>Metnin</w:t>
            </w:r>
            <w:r w:rsidR="00F417C7">
              <w:rPr>
                <w:spacing w:val="-1"/>
              </w:rPr>
              <w:t xml:space="preserve"> </w:t>
            </w:r>
            <w:r w:rsidR="00F417C7">
              <w:t>Bölümlenmesi</w:t>
            </w:r>
            <w:r w:rsidR="00F417C7">
              <w:tab/>
              <w:t>8</w:t>
            </w:r>
          </w:hyperlink>
        </w:p>
        <w:p w:rsidR="00204741" w:rsidRDefault="00E442FA">
          <w:pPr>
            <w:pStyle w:val="T2"/>
            <w:numPr>
              <w:ilvl w:val="1"/>
              <w:numId w:val="15"/>
            </w:numPr>
            <w:tabs>
              <w:tab w:val="left" w:pos="1107"/>
              <w:tab w:val="right" w:leader="dot" w:pos="8637"/>
            </w:tabs>
          </w:pPr>
          <w:hyperlink w:anchor="_bookmark8" w:history="1">
            <w:r w:rsidR="00F417C7">
              <w:t>Görsel Nesnelerin Yerleştirilmesi (Şekiller</w:t>
            </w:r>
            <w:r w:rsidR="00F417C7">
              <w:rPr>
                <w:spacing w:val="-1"/>
              </w:rPr>
              <w:t xml:space="preserve"> </w:t>
            </w:r>
            <w:r w:rsidR="00F417C7">
              <w:t>ve</w:t>
            </w:r>
            <w:r w:rsidR="00F417C7">
              <w:rPr>
                <w:spacing w:val="-1"/>
              </w:rPr>
              <w:t xml:space="preserve"> </w:t>
            </w:r>
            <w:r w:rsidR="00F417C7">
              <w:t>Tablolar)</w:t>
            </w:r>
            <w:r w:rsidR="00F417C7">
              <w:tab/>
              <w:t>9</w:t>
            </w:r>
          </w:hyperlink>
        </w:p>
        <w:p w:rsidR="00204741" w:rsidRDefault="00E442FA">
          <w:pPr>
            <w:pStyle w:val="T2"/>
            <w:numPr>
              <w:ilvl w:val="1"/>
              <w:numId w:val="15"/>
            </w:numPr>
            <w:tabs>
              <w:tab w:val="left" w:pos="1107"/>
              <w:tab w:val="right" w:leader="dot" w:pos="8637"/>
            </w:tabs>
          </w:pPr>
          <w:hyperlink w:anchor="_bookmark9" w:history="1">
            <w:r w:rsidR="00F417C7">
              <w:t>Dipnotlar</w:t>
            </w:r>
            <w:r w:rsidR="00F417C7">
              <w:tab/>
              <w:t>9</w:t>
            </w:r>
          </w:hyperlink>
        </w:p>
        <w:p w:rsidR="00204741" w:rsidRDefault="00E442FA">
          <w:pPr>
            <w:pStyle w:val="T2"/>
            <w:numPr>
              <w:ilvl w:val="1"/>
              <w:numId w:val="15"/>
            </w:numPr>
            <w:tabs>
              <w:tab w:val="left" w:pos="1107"/>
              <w:tab w:val="right" w:leader="dot" w:pos="8747"/>
            </w:tabs>
          </w:pPr>
          <w:hyperlink w:anchor="_bookmark10" w:history="1">
            <w:r w:rsidR="00F417C7">
              <w:t>Kısaltmalar</w:t>
            </w:r>
            <w:r w:rsidR="00F417C7">
              <w:tab/>
              <w:t>10</w:t>
            </w:r>
          </w:hyperlink>
        </w:p>
        <w:p w:rsidR="00204741" w:rsidRDefault="00E442FA">
          <w:pPr>
            <w:pStyle w:val="T2"/>
            <w:numPr>
              <w:ilvl w:val="1"/>
              <w:numId w:val="15"/>
            </w:numPr>
            <w:tabs>
              <w:tab w:val="left" w:pos="1215"/>
              <w:tab w:val="right" w:leader="dot" w:pos="8747"/>
            </w:tabs>
            <w:ind w:left="1214" w:hanging="485"/>
          </w:pPr>
          <w:hyperlink w:anchor="_bookmark11" w:history="1">
            <w:r w:rsidR="00F417C7">
              <w:t>Tezin Uzunluğu</w:t>
            </w:r>
            <w:r w:rsidR="00F417C7">
              <w:tab/>
              <w:t>10</w:t>
            </w:r>
          </w:hyperlink>
        </w:p>
        <w:p w:rsidR="00204741" w:rsidRDefault="00E442FA">
          <w:pPr>
            <w:pStyle w:val="T1"/>
            <w:numPr>
              <w:ilvl w:val="0"/>
              <w:numId w:val="15"/>
            </w:numPr>
            <w:tabs>
              <w:tab w:val="left" w:pos="810"/>
              <w:tab w:val="right" w:leader="dot" w:pos="8747"/>
            </w:tabs>
            <w:ind w:left="809" w:hanging="222"/>
          </w:pPr>
          <w:hyperlink w:anchor="_bookmark12" w:history="1">
            <w:r w:rsidR="00F417C7">
              <w:t>TEZİN</w:t>
            </w:r>
            <w:r w:rsidR="00F417C7">
              <w:rPr>
                <w:spacing w:val="-2"/>
              </w:rPr>
              <w:t xml:space="preserve"> </w:t>
            </w:r>
            <w:r w:rsidR="00F417C7">
              <w:t>BÖLÜMLERİ</w:t>
            </w:r>
            <w:r w:rsidR="00F417C7">
              <w:tab/>
              <w:t>10</w:t>
            </w:r>
          </w:hyperlink>
        </w:p>
        <w:p w:rsidR="00204741" w:rsidRDefault="00E442FA">
          <w:pPr>
            <w:pStyle w:val="T2"/>
            <w:numPr>
              <w:ilvl w:val="1"/>
              <w:numId w:val="15"/>
            </w:numPr>
            <w:tabs>
              <w:tab w:val="left" w:pos="1117"/>
              <w:tab w:val="right" w:leader="dot" w:pos="8747"/>
            </w:tabs>
            <w:spacing w:before="99"/>
            <w:ind w:left="1116" w:hanging="387"/>
          </w:pPr>
          <w:hyperlink w:anchor="_bookmark13" w:history="1">
            <w:r w:rsidR="00F417C7">
              <w:t>Dış</w:t>
            </w:r>
            <w:r w:rsidR="00F417C7">
              <w:rPr>
                <w:spacing w:val="-3"/>
              </w:rPr>
              <w:t xml:space="preserve"> </w:t>
            </w:r>
            <w:r w:rsidR="00F417C7">
              <w:t>Kapak</w:t>
            </w:r>
            <w:r w:rsidR="00F417C7">
              <w:tab/>
              <w:t>10</w:t>
            </w:r>
          </w:hyperlink>
        </w:p>
        <w:p w:rsidR="00204741" w:rsidRDefault="00E442FA">
          <w:pPr>
            <w:pStyle w:val="T2"/>
            <w:numPr>
              <w:ilvl w:val="1"/>
              <w:numId w:val="15"/>
            </w:numPr>
            <w:tabs>
              <w:tab w:val="left" w:pos="1117"/>
              <w:tab w:val="right" w:leader="dot" w:pos="8747"/>
            </w:tabs>
            <w:ind w:left="1116" w:hanging="387"/>
          </w:pPr>
          <w:hyperlink w:anchor="_bookmark14" w:history="1">
            <w:r w:rsidR="00F417C7">
              <w:t>Bölümlerin Sırası ve</w:t>
            </w:r>
            <w:r w:rsidR="00F417C7">
              <w:rPr>
                <w:spacing w:val="2"/>
              </w:rPr>
              <w:t xml:space="preserve"> </w:t>
            </w:r>
            <w:r w:rsidR="00F417C7">
              <w:t>İçeriği</w:t>
            </w:r>
            <w:r w:rsidR="00F417C7">
              <w:tab/>
              <w:t>11</w:t>
            </w:r>
          </w:hyperlink>
        </w:p>
        <w:p w:rsidR="00204741" w:rsidRDefault="00E442FA">
          <w:pPr>
            <w:pStyle w:val="T3"/>
            <w:numPr>
              <w:ilvl w:val="2"/>
              <w:numId w:val="15"/>
            </w:numPr>
            <w:tabs>
              <w:tab w:val="left" w:pos="1568"/>
              <w:tab w:val="right" w:leader="dot" w:pos="8747"/>
            </w:tabs>
            <w:ind w:hanging="553"/>
          </w:pPr>
          <w:hyperlink w:anchor="_bookmark15" w:history="1">
            <w:r w:rsidR="00F417C7">
              <w:t>Ön</w:t>
            </w:r>
            <w:r w:rsidR="00F417C7">
              <w:rPr>
                <w:spacing w:val="-1"/>
              </w:rPr>
              <w:t xml:space="preserve"> </w:t>
            </w:r>
            <w:r w:rsidR="00F417C7">
              <w:t>Kısım</w:t>
            </w:r>
            <w:r w:rsidR="00F417C7">
              <w:tab/>
              <w:t>11</w:t>
            </w:r>
          </w:hyperlink>
        </w:p>
        <w:p w:rsidR="00204741" w:rsidRDefault="00E442FA">
          <w:pPr>
            <w:pStyle w:val="T4"/>
            <w:numPr>
              <w:ilvl w:val="3"/>
              <w:numId w:val="15"/>
            </w:numPr>
            <w:tabs>
              <w:tab w:val="left" w:pos="2158"/>
              <w:tab w:val="right" w:leader="dot" w:pos="8747"/>
            </w:tabs>
            <w:spacing w:before="100"/>
          </w:pPr>
          <w:hyperlink w:anchor="_bookmark16" w:history="1">
            <w:r w:rsidR="00F417C7">
              <w:t>İç</w:t>
            </w:r>
            <w:r w:rsidR="00F417C7">
              <w:rPr>
                <w:spacing w:val="-1"/>
              </w:rPr>
              <w:t xml:space="preserve"> </w:t>
            </w:r>
            <w:r w:rsidR="00F417C7">
              <w:t>Kapak Sayfası</w:t>
            </w:r>
            <w:r w:rsidR="00F417C7">
              <w:tab/>
              <w:t>11</w:t>
            </w:r>
          </w:hyperlink>
        </w:p>
        <w:p w:rsidR="00204741" w:rsidRDefault="00E442FA">
          <w:pPr>
            <w:pStyle w:val="T4"/>
            <w:numPr>
              <w:ilvl w:val="3"/>
              <w:numId w:val="15"/>
            </w:numPr>
            <w:tabs>
              <w:tab w:val="left" w:pos="2158"/>
              <w:tab w:val="right" w:leader="dot" w:pos="8747"/>
            </w:tabs>
            <w:spacing w:before="121"/>
          </w:pPr>
          <w:hyperlink w:anchor="_bookmark17" w:history="1">
            <w:r w:rsidR="00F417C7">
              <w:t>Kabul ve Onay</w:t>
            </w:r>
            <w:r w:rsidR="00F417C7">
              <w:tab/>
              <w:t>11</w:t>
            </w:r>
          </w:hyperlink>
        </w:p>
        <w:p w:rsidR="00204741" w:rsidRDefault="00E442FA">
          <w:pPr>
            <w:pStyle w:val="T4"/>
            <w:numPr>
              <w:ilvl w:val="3"/>
              <w:numId w:val="15"/>
            </w:numPr>
            <w:tabs>
              <w:tab w:val="left" w:pos="2158"/>
              <w:tab w:val="right" w:leader="dot" w:pos="8747"/>
            </w:tabs>
          </w:pPr>
          <w:hyperlink w:anchor="_bookmark18" w:history="1">
            <w:r w:rsidR="00F417C7">
              <w:t>Bilimsel Etiğe Uygunluk Beyanı</w:t>
            </w:r>
            <w:r w:rsidR="00F417C7">
              <w:tab/>
              <w:t>12</w:t>
            </w:r>
          </w:hyperlink>
        </w:p>
        <w:p w:rsidR="00204741" w:rsidRDefault="00E442FA">
          <w:pPr>
            <w:pStyle w:val="T4"/>
            <w:numPr>
              <w:ilvl w:val="3"/>
              <w:numId w:val="15"/>
            </w:numPr>
            <w:tabs>
              <w:tab w:val="left" w:pos="2158"/>
              <w:tab w:val="right" w:leader="dot" w:pos="8747"/>
            </w:tabs>
            <w:spacing w:before="122"/>
          </w:pPr>
          <w:hyperlink w:anchor="_bookmark19" w:history="1">
            <w:r w:rsidR="00F417C7">
              <w:t>Türkçe</w:t>
            </w:r>
            <w:r w:rsidR="00F417C7">
              <w:rPr>
                <w:spacing w:val="-3"/>
              </w:rPr>
              <w:t xml:space="preserve"> </w:t>
            </w:r>
            <w:r w:rsidR="00F417C7">
              <w:t>Özet</w:t>
            </w:r>
            <w:r w:rsidR="00F417C7">
              <w:tab/>
              <w:t>12</w:t>
            </w:r>
          </w:hyperlink>
        </w:p>
        <w:p w:rsidR="00204741" w:rsidRDefault="00E442FA">
          <w:pPr>
            <w:pStyle w:val="T4"/>
            <w:numPr>
              <w:ilvl w:val="3"/>
              <w:numId w:val="15"/>
            </w:numPr>
            <w:tabs>
              <w:tab w:val="left" w:pos="2158"/>
              <w:tab w:val="right" w:leader="dot" w:pos="8747"/>
            </w:tabs>
          </w:pPr>
          <w:hyperlink w:anchor="_bookmark20" w:history="1">
            <w:r w:rsidR="00F417C7">
              <w:t>Yabancı Dilde Özet</w:t>
            </w:r>
            <w:r w:rsidR="00F417C7">
              <w:tab/>
              <w:t>12</w:t>
            </w:r>
          </w:hyperlink>
        </w:p>
        <w:p w:rsidR="00204741" w:rsidRDefault="00E442FA">
          <w:pPr>
            <w:pStyle w:val="T4"/>
            <w:numPr>
              <w:ilvl w:val="3"/>
              <w:numId w:val="15"/>
            </w:numPr>
            <w:tabs>
              <w:tab w:val="left" w:pos="2158"/>
              <w:tab w:val="right" w:leader="dot" w:pos="8747"/>
            </w:tabs>
            <w:spacing w:before="122"/>
          </w:pPr>
          <w:hyperlink w:anchor="_bookmark21" w:history="1">
            <w:r w:rsidR="00F417C7">
              <w:t>Ön Söz</w:t>
            </w:r>
            <w:r w:rsidR="00F417C7">
              <w:rPr>
                <w:spacing w:val="-1"/>
              </w:rPr>
              <w:t xml:space="preserve"> </w:t>
            </w:r>
            <w:r w:rsidR="00F417C7">
              <w:t>ve Teşekkür</w:t>
            </w:r>
            <w:r w:rsidR="00F417C7">
              <w:tab/>
              <w:t>13</w:t>
            </w:r>
          </w:hyperlink>
        </w:p>
        <w:p w:rsidR="00204741" w:rsidRDefault="00E442FA">
          <w:pPr>
            <w:pStyle w:val="T4"/>
            <w:numPr>
              <w:ilvl w:val="3"/>
              <w:numId w:val="15"/>
            </w:numPr>
            <w:tabs>
              <w:tab w:val="left" w:pos="2159"/>
              <w:tab w:val="right" w:leader="dot" w:pos="8747"/>
            </w:tabs>
            <w:ind w:hanging="719"/>
          </w:pPr>
          <w:hyperlink w:anchor="_bookmark22" w:history="1">
            <w:r w:rsidR="00F417C7">
              <w:t>İçindekiler</w:t>
            </w:r>
            <w:r w:rsidR="00F417C7">
              <w:tab/>
              <w:t>13</w:t>
            </w:r>
          </w:hyperlink>
        </w:p>
        <w:p w:rsidR="00204741" w:rsidRDefault="00E442FA">
          <w:pPr>
            <w:pStyle w:val="T4"/>
            <w:numPr>
              <w:ilvl w:val="3"/>
              <w:numId w:val="15"/>
            </w:numPr>
            <w:tabs>
              <w:tab w:val="left" w:pos="2158"/>
              <w:tab w:val="right" w:leader="dot" w:pos="8747"/>
            </w:tabs>
          </w:pPr>
          <w:hyperlink w:anchor="_bookmark23" w:history="1">
            <w:r w:rsidR="00F417C7">
              <w:t>Simgeler ve Kısaltmalar</w:t>
            </w:r>
            <w:r w:rsidR="00F417C7">
              <w:tab/>
              <w:t>13</w:t>
            </w:r>
          </w:hyperlink>
        </w:p>
        <w:p w:rsidR="00204741" w:rsidRDefault="00E442FA">
          <w:pPr>
            <w:pStyle w:val="T4"/>
            <w:numPr>
              <w:ilvl w:val="3"/>
              <w:numId w:val="15"/>
            </w:numPr>
            <w:tabs>
              <w:tab w:val="left" w:pos="2158"/>
              <w:tab w:val="right" w:leader="dot" w:pos="8747"/>
            </w:tabs>
            <w:spacing w:before="121"/>
          </w:pPr>
          <w:hyperlink w:anchor="_bookmark24" w:history="1">
            <w:r w:rsidR="00F417C7">
              <w:t>Şekiller</w:t>
            </w:r>
            <w:r w:rsidR="00F417C7">
              <w:rPr>
                <w:spacing w:val="-1"/>
              </w:rPr>
              <w:t xml:space="preserve"> </w:t>
            </w:r>
            <w:r w:rsidR="00F417C7">
              <w:t>Dizini</w:t>
            </w:r>
            <w:r w:rsidR="00F417C7">
              <w:tab/>
              <w:t>13</w:t>
            </w:r>
          </w:hyperlink>
        </w:p>
        <w:p w:rsidR="00204741" w:rsidRDefault="00E442FA">
          <w:pPr>
            <w:pStyle w:val="T4"/>
            <w:numPr>
              <w:ilvl w:val="3"/>
              <w:numId w:val="15"/>
            </w:numPr>
            <w:tabs>
              <w:tab w:val="left" w:pos="2269"/>
              <w:tab w:val="right" w:leader="dot" w:pos="8747"/>
            </w:tabs>
            <w:ind w:left="2268" w:hanging="829"/>
          </w:pPr>
          <w:hyperlink w:anchor="_bookmark25" w:history="1">
            <w:r w:rsidR="00F417C7">
              <w:t>Tablolar</w:t>
            </w:r>
            <w:r w:rsidR="00F417C7">
              <w:rPr>
                <w:spacing w:val="-1"/>
              </w:rPr>
              <w:t xml:space="preserve"> </w:t>
            </w:r>
            <w:r w:rsidR="00F417C7">
              <w:t>Dizini</w:t>
            </w:r>
            <w:r w:rsidR="00F417C7">
              <w:tab/>
              <w:t>14</w:t>
            </w:r>
          </w:hyperlink>
        </w:p>
        <w:p w:rsidR="00204741" w:rsidRDefault="00E442FA">
          <w:pPr>
            <w:pStyle w:val="T3"/>
            <w:numPr>
              <w:ilvl w:val="2"/>
              <w:numId w:val="15"/>
            </w:numPr>
            <w:tabs>
              <w:tab w:val="left" w:pos="1568"/>
              <w:tab w:val="right" w:leader="dot" w:pos="8747"/>
            </w:tabs>
            <w:spacing w:before="121"/>
            <w:ind w:hanging="553"/>
          </w:pPr>
          <w:hyperlink w:anchor="_bookmark26" w:history="1">
            <w:r w:rsidR="00F417C7">
              <w:t>Metin</w:t>
            </w:r>
            <w:r w:rsidR="00F417C7">
              <w:rPr>
                <w:spacing w:val="-1"/>
              </w:rPr>
              <w:t xml:space="preserve"> </w:t>
            </w:r>
            <w:r w:rsidR="00F417C7">
              <w:t>Kısmı</w:t>
            </w:r>
            <w:r w:rsidR="00F417C7">
              <w:tab/>
              <w:t>14</w:t>
            </w:r>
          </w:hyperlink>
        </w:p>
        <w:p w:rsidR="00204741" w:rsidRDefault="00E442FA">
          <w:pPr>
            <w:pStyle w:val="T4"/>
            <w:numPr>
              <w:ilvl w:val="3"/>
              <w:numId w:val="15"/>
            </w:numPr>
            <w:tabs>
              <w:tab w:val="left" w:pos="2158"/>
              <w:tab w:val="right" w:leader="dot" w:pos="8747"/>
            </w:tabs>
            <w:spacing w:before="100"/>
          </w:pPr>
          <w:hyperlink w:anchor="_bookmark27" w:history="1">
            <w:r w:rsidR="00F417C7">
              <w:t>Giriş</w:t>
            </w:r>
            <w:r w:rsidR="00F417C7">
              <w:tab/>
              <w:t>14</w:t>
            </w:r>
          </w:hyperlink>
        </w:p>
        <w:p w:rsidR="00204741" w:rsidRDefault="00E442FA">
          <w:pPr>
            <w:pStyle w:val="T4"/>
            <w:numPr>
              <w:ilvl w:val="3"/>
              <w:numId w:val="15"/>
            </w:numPr>
            <w:tabs>
              <w:tab w:val="left" w:pos="2158"/>
              <w:tab w:val="right" w:leader="dot" w:pos="8747"/>
            </w:tabs>
          </w:pPr>
          <w:hyperlink w:anchor="_bookmark28" w:history="1">
            <w:r w:rsidR="00F417C7">
              <w:t>Ana Bölümler ve Alt</w:t>
            </w:r>
            <w:r w:rsidR="00F417C7">
              <w:rPr>
                <w:spacing w:val="1"/>
              </w:rPr>
              <w:t xml:space="preserve"> </w:t>
            </w:r>
            <w:r w:rsidR="00F417C7">
              <w:t>Başlıklar</w:t>
            </w:r>
            <w:r w:rsidR="00F417C7">
              <w:tab/>
              <w:t>14</w:t>
            </w:r>
          </w:hyperlink>
        </w:p>
        <w:p w:rsidR="00204741" w:rsidRDefault="00E442FA">
          <w:pPr>
            <w:pStyle w:val="T4"/>
            <w:numPr>
              <w:ilvl w:val="3"/>
              <w:numId w:val="15"/>
            </w:numPr>
            <w:tabs>
              <w:tab w:val="left" w:pos="2158"/>
              <w:tab w:val="right" w:leader="dot" w:pos="8747"/>
            </w:tabs>
            <w:spacing w:before="122"/>
          </w:pPr>
          <w:hyperlink w:anchor="_bookmark29" w:history="1">
            <w:r w:rsidR="00F417C7">
              <w:t>Sonuç</w:t>
            </w:r>
            <w:r w:rsidR="00F417C7">
              <w:tab/>
              <w:t>15</w:t>
            </w:r>
          </w:hyperlink>
        </w:p>
        <w:p w:rsidR="00204741" w:rsidRDefault="00E442FA">
          <w:pPr>
            <w:pStyle w:val="T3"/>
            <w:numPr>
              <w:ilvl w:val="2"/>
              <w:numId w:val="15"/>
            </w:numPr>
            <w:tabs>
              <w:tab w:val="left" w:pos="1568"/>
              <w:tab w:val="right" w:leader="dot" w:pos="8747"/>
            </w:tabs>
            <w:spacing w:before="119"/>
            <w:ind w:hanging="553"/>
          </w:pPr>
          <w:hyperlink w:anchor="_bookmark30" w:history="1">
            <w:r w:rsidR="00F417C7">
              <w:t>Son</w:t>
            </w:r>
            <w:r w:rsidR="00F417C7">
              <w:rPr>
                <w:spacing w:val="-1"/>
              </w:rPr>
              <w:t xml:space="preserve"> </w:t>
            </w:r>
            <w:r w:rsidR="00F417C7">
              <w:t>Kısım</w:t>
            </w:r>
            <w:r w:rsidR="00F417C7">
              <w:tab/>
              <w:t>15</w:t>
            </w:r>
          </w:hyperlink>
        </w:p>
        <w:p w:rsidR="00204741" w:rsidRDefault="00E442FA">
          <w:pPr>
            <w:pStyle w:val="T4"/>
            <w:numPr>
              <w:ilvl w:val="3"/>
              <w:numId w:val="15"/>
            </w:numPr>
            <w:tabs>
              <w:tab w:val="left" w:pos="2158"/>
              <w:tab w:val="right" w:leader="dot" w:pos="8747"/>
            </w:tabs>
            <w:spacing w:before="100"/>
          </w:pPr>
          <w:hyperlink w:anchor="_bookmark31" w:history="1">
            <w:r w:rsidR="00F417C7">
              <w:t>Kaynakça</w:t>
            </w:r>
            <w:r w:rsidR="00F417C7">
              <w:rPr>
                <w:spacing w:val="-1"/>
              </w:rPr>
              <w:t xml:space="preserve"> </w:t>
            </w:r>
            <w:r w:rsidR="00F417C7">
              <w:t>/</w:t>
            </w:r>
            <w:r w:rsidR="00F417C7">
              <w:rPr>
                <w:spacing w:val="1"/>
              </w:rPr>
              <w:t xml:space="preserve"> </w:t>
            </w:r>
            <w:r w:rsidR="00F417C7">
              <w:t>Kaynaklar</w:t>
            </w:r>
            <w:r w:rsidR="00F417C7">
              <w:tab/>
              <w:t>15</w:t>
            </w:r>
          </w:hyperlink>
        </w:p>
        <w:p w:rsidR="00204741" w:rsidRDefault="00E442FA">
          <w:pPr>
            <w:pStyle w:val="T4"/>
            <w:numPr>
              <w:ilvl w:val="3"/>
              <w:numId w:val="15"/>
            </w:numPr>
            <w:tabs>
              <w:tab w:val="left" w:pos="2158"/>
              <w:tab w:val="right" w:leader="dot" w:pos="8747"/>
            </w:tabs>
          </w:pPr>
          <w:hyperlink w:anchor="_bookmark32" w:history="1">
            <w:r w:rsidR="00F417C7">
              <w:t>Ekler</w:t>
            </w:r>
            <w:r w:rsidR="00F417C7">
              <w:tab/>
              <w:t>15</w:t>
            </w:r>
          </w:hyperlink>
        </w:p>
        <w:p w:rsidR="00204741" w:rsidRDefault="00E442FA">
          <w:pPr>
            <w:pStyle w:val="T4"/>
            <w:numPr>
              <w:ilvl w:val="3"/>
              <w:numId w:val="15"/>
            </w:numPr>
            <w:tabs>
              <w:tab w:val="left" w:pos="2158"/>
              <w:tab w:val="right" w:leader="dot" w:pos="8747"/>
            </w:tabs>
            <w:spacing w:before="122"/>
          </w:pPr>
          <w:hyperlink w:anchor="_bookmark33" w:history="1">
            <w:r w:rsidR="00F417C7">
              <w:t>Etik</w:t>
            </w:r>
            <w:r w:rsidR="00F417C7">
              <w:rPr>
                <w:spacing w:val="-1"/>
              </w:rPr>
              <w:t xml:space="preserve"> </w:t>
            </w:r>
            <w:r w:rsidR="00F417C7">
              <w:t>Kurul</w:t>
            </w:r>
            <w:r w:rsidR="00F417C7">
              <w:rPr>
                <w:spacing w:val="-2"/>
              </w:rPr>
              <w:t xml:space="preserve"> </w:t>
            </w:r>
            <w:r w:rsidR="00F417C7">
              <w:t>Kararı</w:t>
            </w:r>
            <w:r w:rsidR="00F417C7">
              <w:tab/>
              <w:t>16</w:t>
            </w:r>
          </w:hyperlink>
        </w:p>
        <w:p w:rsidR="00204741" w:rsidRDefault="00E442FA">
          <w:pPr>
            <w:pStyle w:val="T4"/>
            <w:numPr>
              <w:ilvl w:val="3"/>
              <w:numId w:val="15"/>
            </w:numPr>
            <w:tabs>
              <w:tab w:val="left" w:pos="2158"/>
              <w:tab w:val="right" w:leader="dot" w:pos="8747"/>
            </w:tabs>
          </w:pPr>
          <w:hyperlink w:anchor="_bookmark34" w:history="1">
            <w:r w:rsidR="00F417C7">
              <w:t>Öz</w:t>
            </w:r>
            <w:r w:rsidR="00F417C7">
              <w:rPr>
                <w:spacing w:val="-1"/>
              </w:rPr>
              <w:t xml:space="preserve"> </w:t>
            </w:r>
            <w:r w:rsidR="00F417C7">
              <w:t>Geçmiş</w:t>
            </w:r>
            <w:r w:rsidR="00F417C7">
              <w:tab/>
              <w:t>16</w:t>
            </w:r>
          </w:hyperlink>
        </w:p>
        <w:p w:rsidR="00204741" w:rsidRDefault="00E442FA">
          <w:pPr>
            <w:pStyle w:val="T1"/>
            <w:numPr>
              <w:ilvl w:val="0"/>
              <w:numId w:val="15"/>
            </w:numPr>
            <w:tabs>
              <w:tab w:val="left" w:pos="810"/>
              <w:tab w:val="right" w:leader="dot" w:pos="8747"/>
            </w:tabs>
            <w:spacing w:before="121"/>
            <w:ind w:left="809" w:hanging="222"/>
          </w:pPr>
          <w:hyperlink w:anchor="_bookmark35" w:history="1">
            <w:r w:rsidR="00F417C7">
              <w:t>DİPNOT VERME VE</w:t>
            </w:r>
            <w:r w:rsidR="00F417C7">
              <w:rPr>
                <w:spacing w:val="-2"/>
              </w:rPr>
              <w:t xml:space="preserve"> </w:t>
            </w:r>
            <w:r w:rsidR="00F417C7">
              <w:t>KAYNAKLAR/KAYNAKÇA</w:t>
            </w:r>
            <w:r w:rsidR="00F417C7">
              <w:rPr>
                <w:spacing w:val="2"/>
              </w:rPr>
              <w:t xml:space="preserve"> </w:t>
            </w:r>
            <w:r w:rsidR="00F417C7">
              <w:rPr>
                <w:spacing w:val="-3"/>
              </w:rPr>
              <w:t>OLUŞTURMA</w:t>
            </w:r>
            <w:r w:rsidR="00F417C7">
              <w:rPr>
                <w:spacing w:val="-3"/>
              </w:rPr>
              <w:tab/>
            </w:r>
            <w:r w:rsidR="00F417C7">
              <w:t>16</w:t>
            </w:r>
          </w:hyperlink>
        </w:p>
        <w:p w:rsidR="00204741" w:rsidRDefault="00E442FA">
          <w:pPr>
            <w:pStyle w:val="T2"/>
            <w:numPr>
              <w:ilvl w:val="1"/>
              <w:numId w:val="15"/>
            </w:numPr>
            <w:tabs>
              <w:tab w:val="left" w:pos="1117"/>
              <w:tab w:val="right" w:leader="dot" w:pos="8747"/>
            </w:tabs>
            <w:spacing w:after="20"/>
            <w:ind w:left="1116" w:hanging="387"/>
          </w:pPr>
          <w:hyperlink w:anchor="_bookmark36" w:history="1">
            <w:r w:rsidR="00F417C7">
              <w:t>Metin İçi Kaynak Gösterme (APA</w:t>
            </w:r>
            <w:r w:rsidR="00F417C7">
              <w:rPr>
                <w:spacing w:val="-2"/>
              </w:rPr>
              <w:t xml:space="preserve"> </w:t>
            </w:r>
            <w:r w:rsidR="00F417C7">
              <w:t>Sistemi)</w:t>
            </w:r>
            <w:r w:rsidR="00F417C7">
              <w:tab/>
              <w:t>18</w:t>
            </w:r>
          </w:hyperlink>
        </w:p>
        <w:p w:rsidR="00204741" w:rsidRDefault="00E442FA">
          <w:pPr>
            <w:pStyle w:val="T3"/>
            <w:numPr>
              <w:ilvl w:val="2"/>
              <w:numId w:val="15"/>
            </w:numPr>
            <w:tabs>
              <w:tab w:val="left" w:pos="1563"/>
              <w:tab w:val="right" w:leader="dot" w:pos="8747"/>
            </w:tabs>
            <w:spacing w:before="78"/>
            <w:ind w:left="1562" w:hanging="548"/>
          </w:pPr>
          <w:hyperlink w:anchor="_bookmark37" w:history="1">
            <w:r w:rsidR="00F417C7">
              <w:t>Bir Kaynağa İlk Kez ve Sonra</w:t>
            </w:r>
            <w:r w:rsidR="00F417C7">
              <w:rPr>
                <w:spacing w:val="-6"/>
              </w:rPr>
              <w:t xml:space="preserve"> </w:t>
            </w:r>
            <w:r w:rsidR="00F417C7">
              <w:t>Yapılan</w:t>
            </w:r>
            <w:r w:rsidR="00F417C7">
              <w:rPr>
                <w:spacing w:val="2"/>
              </w:rPr>
              <w:t xml:space="preserve"> </w:t>
            </w:r>
            <w:r w:rsidR="00F417C7">
              <w:t>Atıflar</w:t>
            </w:r>
            <w:r w:rsidR="00F417C7">
              <w:tab/>
              <w:t>18</w:t>
            </w:r>
          </w:hyperlink>
        </w:p>
        <w:p w:rsidR="00204741" w:rsidRDefault="00E442FA">
          <w:pPr>
            <w:pStyle w:val="T3"/>
            <w:numPr>
              <w:ilvl w:val="2"/>
              <w:numId w:val="15"/>
            </w:numPr>
            <w:tabs>
              <w:tab w:val="left" w:pos="1563"/>
              <w:tab w:val="right" w:leader="dot" w:pos="8747"/>
            </w:tabs>
            <w:spacing w:before="101"/>
            <w:ind w:left="1562" w:hanging="548"/>
          </w:pPr>
          <w:hyperlink w:anchor="_bookmark38" w:history="1">
            <w:r w:rsidR="00F417C7">
              <w:t>Tek Yazarlı veya Editörlü</w:t>
            </w:r>
            <w:r w:rsidR="00F417C7">
              <w:rPr>
                <w:spacing w:val="3"/>
              </w:rPr>
              <w:t xml:space="preserve"> </w:t>
            </w:r>
            <w:r w:rsidR="00F417C7">
              <w:t>Kitap</w:t>
            </w:r>
            <w:r w:rsidR="00F417C7">
              <w:tab/>
              <w:t>18</w:t>
            </w:r>
          </w:hyperlink>
        </w:p>
        <w:p w:rsidR="00204741" w:rsidRDefault="00E442FA">
          <w:pPr>
            <w:pStyle w:val="T3"/>
            <w:numPr>
              <w:ilvl w:val="2"/>
              <w:numId w:val="15"/>
            </w:numPr>
            <w:tabs>
              <w:tab w:val="left" w:pos="1563"/>
              <w:tab w:val="right" w:leader="dot" w:pos="8747"/>
            </w:tabs>
            <w:spacing w:before="99"/>
            <w:ind w:left="1562" w:hanging="548"/>
          </w:pPr>
          <w:hyperlink w:anchor="_bookmark39" w:history="1">
            <w:r w:rsidR="00F417C7">
              <w:t>Aynı Yazarın Farklı</w:t>
            </w:r>
            <w:r w:rsidR="00F417C7">
              <w:rPr>
                <w:spacing w:val="-2"/>
              </w:rPr>
              <w:t xml:space="preserve"> </w:t>
            </w:r>
            <w:r w:rsidR="00F417C7">
              <w:t>Eserleri</w:t>
            </w:r>
            <w:r w:rsidR="00F417C7">
              <w:tab/>
              <w:t>19</w:t>
            </w:r>
          </w:hyperlink>
        </w:p>
        <w:p w:rsidR="00204741" w:rsidRDefault="00E442FA">
          <w:pPr>
            <w:pStyle w:val="T3"/>
            <w:numPr>
              <w:ilvl w:val="2"/>
              <w:numId w:val="15"/>
            </w:numPr>
            <w:tabs>
              <w:tab w:val="left" w:pos="1563"/>
              <w:tab w:val="right" w:leader="dot" w:pos="8747"/>
            </w:tabs>
            <w:ind w:left="1562" w:hanging="548"/>
          </w:pPr>
          <w:hyperlink w:anchor="_bookmark40" w:history="1">
            <w:r w:rsidR="00F417C7">
              <w:t>Derleme Kitapta</w:t>
            </w:r>
            <w:r w:rsidR="00F417C7">
              <w:rPr>
                <w:spacing w:val="-1"/>
              </w:rPr>
              <w:t xml:space="preserve"> </w:t>
            </w:r>
            <w:r w:rsidR="00F417C7">
              <w:t>Bir Bölüm</w:t>
            </w:r>
            <w:r w:rsidR="00F417C7">
              <w:tab/>
              <w:t>19</w:t>
            </w:r>
          </w:hyperlink>
        </w:p>
        <w:p w:rsidR="00204741" w:rsidRDefault="00E442FA">
          <w:pPr>
            <w:pStyle w:val="T3"/>
            <w:numPr>
              <w:ilvl w:val="2"/>
              <w:numId w:val="15"/>
            </w:numPr>
            <w:tabs>
              <w:tab w:val="left" w:pos="1563"/>
              <w:tab w:val="right" w:leader="dot" w:pos="8747"/>
            </w:tabs>
            <w:ind w:left="1562" w:hanging="548"/>
          </w:pPr>
          <w:hyperlink w:anchor="_bookmark41" w:history="1">
            <w:r w:rsidR="00F417C7">
              <w:t>İki Yazarlı veya</w:t>
            </w:r>
            <w:r w:rsidR="00F417C7">
              <w:rPr>
                <w:spacing w:val="-2"/>
              </w:rPr>
              <w:t xml:space="preserve"> </w:t>
            </w:r>
            <w:r w:rsidR="00F417C7">
              <w:t>Editörlü</w:t>
            </w:r>
            <w:r w:rsidR="00F417C7">
              <w:rPr>
                <w:spacing w:val="-1"/>
              </w:rPr>
              <w:t xml:space="preserve"> </w:t>
            </w:r>
            <w:r w:rsidR="00F417C7">
              <w:t>Kitap</w:t>
            </w:r>
            <w:r w:rsidR="00F417C7">
              <w:tab/>
              <w:t>20</w:t>
            </w:r>
          </w:hyperlink>
        </w:p>
        <w:p w:rsidR="00204741" w:rsidRDefault="00E442FA">
          <w:pPr>
            <w:pStyle w:val="T3"/>
            <w:numPr>
              <w:ilvl w:val="2"/>
              <w:numId w:val="15"/>
            </w:numPr>
            <w:tabs>
              <w:tab w:val="left" w:pos="1563"/>
              <w:tab w:val="right" w:leader="dot" w:pos="8747"/>
            </w:tabs>
            <w:ind w:left="1562" w:hanging="548"/>
          </w:pPr>
          <w:hyperlink w:anchor="_bookmark42" w:history="1">
            <w:r w:rsidR="00F417C7">
              <w:t>Çok Yazarlı Kitaplar (Üç veya Daha</w:t>
            </w:r>
            <w:r w:rsidR="00F417C7">
              <w:rPr>
                <w:spacing w:val="-7"/>
              </w:rPr>
              <w:t xml:space="preserve"> </w:t>
            </w:r>
            <w:r w:rsidR="00F417C7">
              <w:t>Fazla Yazarlı)</w:t>
            </w:r>
            <w:r w:rsidR="00F417C7">
              <w:tab/>
              <w:t>20</w:t>
            </w:r>
          </w:hyperlink>
        </w:p>
        <w:p w:rsidR="00204741" w:rsidRDefault="00E442FA">
          <w:pPr>
            <w:pStyle w:val="T3"/>
            <w:numPr>
              <w:ilvl w:val="2"/>
              <w:numId w:val="15"/>
            </w:numPr>
            <w:tabs>
              <w:tab w:val="left" w:pos="1563"/>
              <w:tab w:val="right" w:leader="dot" w:pos="8747"/>
            </w:tabs>
            <w:ind w:left="1562" w:hanging="548"/>
          </w:pPr>
          <w:hyperlink w:anchor="_bookmark43" w:history="1">
            <w:r w:rsidR="00F417C7">
              <w:t>Yazarı Belli</w:t>
            </w:r>
            <w:r w:rsidR="00F417C7">
              <w:rPr>
                <w:spacing w:val="1"/>
              </w:rPr>
              <w:t xml:space="preserve"> </w:t>
            </w:r>
            <w:r w:rsidR="00F417C7">
              <w:t>Olmayan</w:t>
            </w:r>
            <w:r w:rsidR="00F417C7">
              <w:rPr>
                <w:spacing w:val="1"/>
              </w:rPr>
              <w:t xml:space="preserve"> </w:t>
            </w:r>
            <w:r w:rsidR="00F417C7">
              <w:t>Kitaplar</w:t>
            </w:r>
            <w:r w:rsidR="00F417C7">
              <w:tab/>
              <w:t>20</w:t>
            </w:r>
          </w:hyperlink>
        </w:p>
        <w:p w:rsidR="00204741" w:rsidRDefault="00E442FA">
          <w:pPr>
            <w:pStyle w:val="T3"/>
            <w:numPr>
              <w:ilvl w:val="2"/>
              <w:numId w:val="15"/>
            </w:numPr>
            <w:tabs>
              <w:tab w:val="left" w:pos="1563"/>
              <w:tab w:val="right" w:leader="dot" w:pos="8747"/>
            </w:tabs>
            <w:spacing w:before="99"/>
            <w:ind w:left="1562" w:hanging="548"/>
          </w:pPr>
          <w:hyperlink w:anchor="_bookmark44" w:history="1">
            <w:r w:rsidR="00F417C7">
              <w:t>Yazarı Kurum veya Kuruluş</w:t>
            </w:r>
            <w:r w:rsidR="00F417C7">
              <w:rPr>
                <w:spacing w:val="-6"/>
              </w:rPr>
              <w:t xml:space="preserve"> </w:t>
            </w:r>
            <w:r w:rsidR="00F417C7">
              <w:t>Olan</w:t>
            </w:r>
            <w:r w:rsidR="00F417C7">
              <w:rPr>
                <w:spacing w:val="-3"/>
              </w:rPr>
              <w:t xml:space="preserve"> </w:t>
            </w:r>
            <w:r w:rsidR="00F417C7">
              <w:t>Kitaplar</w:t>
            </w:r>
            <w:r w:rsidR="00F417C7">
              <w:tab/>
              <w:t>21</w:t>
            </w:r>
          </w:hyperlink>
        </w:p>
        <w:p w:rsidR="00204741" w:rsidRDefault="00E442FA">
          <w:pPr>
            <w:pStyle w:val="T3"/>
            <w:numPr>
              <w:ilvl w:val="2"/>
              <w:numId w:val="15"/>
            </w:numPr>
            <w:tabs>
              <w:tab w:val="left" w:pos="1563"/>
              <w:tab w:val="right" w:leader="dot" w:pos="8747"/>
            </w:tabs>
            <w:ind w:left="1562" w:hanging="548"/>
          </w:pPr>
          <w:hyperlink w:anchor="_bookmark45" w:history="1">
            <w:r w:rsidR="00F417C7">
              <w:t>Çok</w:t>
            </w:r>
            <w:r w:rsidR="00F417C7">
              <w:rPr>
                <w:spacing w:val="-4"/>
              </w:rPr>
              <w:t xml:space="preserve"> </w:t>
            </w:r>
            <w:r w:rsidR="00F417C7">
              <w:t>Ciltli</w:t>
            </w:r>
            <w:r w:rsidR="00F417C7">
              <w:rPr>
                <w:spacing w:val="-1"/>
              </w:rPr>
              <w:t xml:space="preserve"> </w:t>
            </w:r>
            <w:r w:rsidR="00F417C7">
              <w:t>Kitaplar</w:t>
            </w:r>
            <w:r w:rsidR="00F417C7">
              <w:tab/>
              <w:t>21</w:t>
            </w:r>
          </w:hyperlink>
        </w:p>
        <w:p w:rsidR="00204741" w:rsidRDefault="00E442FA">
          <w:pPr>
            <w:pStyle w:val="T3"/>
            <w:numPr>
              <w:ilvl w:val="2"/>
              <w:numId w:val="15"/>
            </w:numPr>
            <w:tabs>
              <w:tab w:val="left" w:pos="1671"/>
              <w:tab w:val="right" w:leader="dot" w:pos="8747"/>
            </w:tabs>
            <w:spacing w:before="103"/>
            <w:ind w:left="1670" w:hanging="656"/>
          </w:pPr>
          <w:hyperlink w:anchor="_bookmark46" w:history="1">
            <w:r w:rsidR="00F417C7">
              <w:t>Çeviri Kitaplar</w:t>
            </w:r>
            <w:r w:rsidR="00F417C7">
              <w:tab/>
              <w:t>21</w:t>
            </w:r>
          </w:hyperlink>
        </w:p>
        <w:p w:rsidR="00204741" w:rsidRDefault="00E442FA">
          <w:pPr>
            <w:pStyle w:val="T3"/>
            <w:numPr>
              <w:ilvl w:val="2"/>
              <w:numId w:val="15"/>
            </w:numPr>
            <w:tabs>
              <w:tab w:val="left" w:pos="1671"/>
              <w:tab w:val="right" w:leader="dot" w:pos="8747"/>
            </w:tabs>
            <w:spacing w:before="99"/>
            <w:ind w:left="1670" w:hanging="656"/>
          </w:pPr>
          <w:hyperlink w:anchor="_bookmark47" w:history="1">
            <w:r w:rsidR="00F417C7">
              <w:t>Süreli Yayınlar</w:t>
            </w:r>
            <w:r w:rsidR="00F417C7">
              <w:tab/>
              <w:t>22</w:t>
            </w:r>
          </w:hyperlink>
        </w:p>
        <w:p w:rsidR="00204741" w:rsidRDefault="00E442FA">
          <w:pPr>
            <w:pStyle w:val="T3"/>
            <w:numPr>
              <w:ilvl w:val="2"/>
              <w:numId w:val="15"/>
            </w:numPr>
            <w:tabs>
              <w:tab w:val="left" w:pos="1671"/>
              <w:tab w:val="right" w:leader="dot" w:pos="8747"/>
            </w:tabs>
            <w:spacing w:before="101"/>
            <w:ind w:left="1670" w:hanging="656"/>
          </w:pPr>
          <w:hyperlink w:anchor="_bookmark48" w:history="1">
            <w:r w:rsidR="00F417C7">
              <w:t>Kongre ve</w:t>
            </w:r>
            <w:r w:rsidR="00F417C7">
              <w:rPr>
                <w:spacing w:val="-1"/>
              </w:rPr>
              <w:t xml:space="preserve"> </w:t>
            </w:r>
            <w:r w:rsidR="00F417C7">
              <w:t>Sempozyum</w:t>
            </w:r>
            <w:r w:rsidR="00F417C7">
              <w:rPr>
                <w:spacing w:val="2"/>
              </w:rPr>
              <w:t xml:space="preserve"> </w:t>
            </w:r>
            <w:r w:rsidR="00F417C7">
              <w:t>Bildirileri</w:t>
            </w:r>
            <w:r w:rsidR="00F417C7">
              <w:tab/>
              <w:t>22</w:t>
            </w:r>
          </w:hyperlink>
        </w:p>
        <w:p w:rsidR="00204741" w:rsidRDefault="00E442FA">
          <w:pPr>
            <w:pStyle w:val="T3"/>
            <w:numPr>
              <w:ilvl w:val="2"/>
              <w:numId w:val="15"/>
            </w:numPr>
            <w:tabs>
              <w:tab w:val="left" w:pos="1671"/>
              <w:tab w:val="right" w:leader="dot" w:pos="8747"/>
            </w:tabs>
            <w:ind w:left="1670" w:hanging="656"/>
          </w:pPr>
          <w:hyperlink w:anchor="_bookmark49" w:history="1">
            <w:r w:rsidR="00F417C7">
              <w:t>Ansiklopedi</w:t>
            </w:r>
            <w:r w:rsidR="00F417C7">
              <w:rPr>
                <w:spacing w:val="-2"/>
              </w:rPr>
              <w:t xml:space="preserve"> </w:t>
            </w:r>
            <w:r w:rsidR="00F417C7">
              <w:t>Maddeleri</w:t>
            </w:r>
            <w:r w:rsidR="00F417C7">
              <w:tab/>
              <w:t>22</w:t>
            </w:r>
          </w:hyperlink>
        </w:p>
        <w:p w:rsidR="00204741" w:rsidRDefault="00E442FA">
          <w:pPr>
            <w:pStyle w:val="T3"/>
            <w:numPr>
              <w:ilvl w:val="2"/>
              <w:numId w:val="15"/>
            </w:numPr>
            <w:tabs>
              <w:tab w:val="left" w:pos="1671"/>
              <w:tab w:val="right" w:leader="dot" w:pos="8747"/>
            </w:tabs>
            <w:spacing w:before="99"/>
            <w:ind w:left="1670" w:hanging="656"/>
          </w:pPr>
          <w:hyperlink w:anchor="_bookmark50" w:history="1">
            <w:r w:rsidR="00F417C7">
              <w:t>Yayımlanmamış</w:t>
            </w:r>
            <w:r w:rsidR="00F417C7">
              <w:rPr>
                <w:spacing w:val="-1"/>
              </w:rPr>
              <w:t xml:space="preserve"> </w:t>
            </w:r>
            <w:r w:rsidR="00F417C7">
              <w:t>Bilimsel Tezler</w:t>
            </w:r>
            <w:r w:rsidR="00F417C7">
              <w:tab/>
              <w:t>23</w:t>
            </w:r>
          </w:hyperlink>
        </w:p>
        <w:p w:rsidR="00204741" w:rsidRDefault="00E442FA">
          <w:pPr>
            <w:pStyle w:val="T3"/>
            <w:numPr>
              <w:ilvl w:val="2"/>
              <w:numId w:val="15"/>
            </w:numPr>
            <w:tabs>
              <w:tab w:val="left" w:pos="1671"/>
              <w:tab w:val="right" w:leader="dot" w:pos="8747"/>
            </w:tabs>
            <w:ind w:left="1670" w:hanging="656"/>
          </w:pPr>
          <w:hyperlink w:anchor="_bookmark51" w:history="1">
            <w:r w:rsidR="00F417C7">
              <w:t>Gazete Makaleleri</w:t>
            </w:r>
            <w:r w:rsidR="00F417C7">
              <w:rPr>
                <w:spacing w:val="-2"/>
              </w:rPr>
              <w:t xml:space="preserve"> </w:t>
            </w:r>
            <w:r w:rsidR="00F417C7">
              <w:t>ve</w:t>
            </w:r>
            <w:r w:rsidR="00F417C7">
              <w:rPr>
                <w:spacing w:val="2"/>
              </w:rPr>
              <w:t xml:space="preserve"> </w:t>
            </w:r>
            <w:r w:rsidR="00F417C7">
              <w:t>Haberleri</w:t>
            </w:r>
            <w:r w:rsidR="00F417C7">
              <w:tab/>
              <w:t>23</w:t>
            </w:r>
          </w:hyperlink>
        </w:p>
        <w:p w:rsidR="00204741" w:rsidRDefault="00E442FA">
          <w:pPr>
            <w:pStyle w:val="T3"/>
            <w:numPr>
              <w:ilvl w:val="2"/>
              <w:numId w:val="15"/>
            </w:numPr>
            <w:tabs>
              <w:tab w:val="left" w:pos="1671"/>
              <w:tab w:val="right" w:leader="dot" w:pos="8747"/>
            </w:tabs>
            <w:ind w:left="1670" w:hanging="656"/>
          </w:pPr>
          <w:hyperlink w:anchor="_bookmark52" w:history="1">
            <w:r w:rsidR="00F417C7">
              <w:t>Kutsal Kitaplar</w:t>
            </w:r>
            <w:r w:rsidR="00F417C7">
              <w:tab/>
              <w:t>23</w:t>
            </w:r>
          </w:hyperlink>
        </w:p>
        <w:p w:rsidR="00204741" w:rsidRDefault="00E442FA">
          <w:pPr>
            <w:pStyle w:val="T3"/>
            <w:numPr>
              <w:ilvl w:val="2"/>
              <w:numId w:val="15"/>
            </w:numPr>
            <w:tabs>
              <w:tab w:val="left" w:pos="1671"/>
              <w:tab w:val="right" w:leader="dot" w:pos="8747"/>
            </w:tabs>
            <w:ind w:left="1670" w:hanging="656"/>
          </w:pPr>
          <w:hyperlink w:anchor="_bookmark53" w:history="1">
            <w:r w:rsidR="00F417C7">
              <w:t>Elektronik Kaynaklar</w:t>
            </w:r>
            <w:r w:rsidR="00F417C7">
              <w:tab/>
              <w:t>23</w:t>
            </w:r>
          </w:hyperlink>
        </w:p>
        <w:p w:rsidR="00204741" w:rsidRDefault="00E442FA">
          <w:pPr>
            <w:pStyle w:val="T3"/>
            <w:numPr>
              <w:ilvl w:val="2"/>
              <w:numId w:val="15"/>
            </w:numPr>
            <w:tabs>
              <w:tab w:val="left" w:pos="1671"/>
              <w:tab w:val="right" w:leader="dot" w:pos="8747"/>
            </w:tabs>
            <w:ind w:left="1670" w:hanging="656"/>
          </w:pPr>
          <w:hyperlink w:anchor="_bookmark54" w:history="1">
            <w:r w:rsidR="00F417C7">
              <w:t>Raporlar</w:t>
            </w:r>
            <w:r w:rsidR="00F417C7">
              <w:tab/>
              <w:t>24</w:t>
            </w:r>
          </w:hyperlink>
        </w:p>
        <w:p w:rsidR="00204741" w:rsidRDefault="00E442FA">
          <w:pPr>
            <w:pStyle w:val="T3"/>
            <w:numPr>
              <w:ilvl w:val="2"/>
              <w:numId w:val="15"/>
            </w:numPr>
            <w:tabs>
              <w:tab w:val="left" w:pos="1671"/>
              <w:tab w:val="right" w:leader="dot" w:pos="8747"/>
            </w:tabs>
            <w:spacing w:before="99"/>
            <w:ind w:left="1670" w:hanging="656"/>
          </w:pPr>
          <w:hyperlink w:anchor="_bookmark55" w:history="1">
            <w:r w:rsidR="00F417C7">
              <w:t>Sesli ve Görüntülü</w:t>
            </w:r>
            <w:r w:rsidR="00F417C7">
              <w:rPr>
                <w:spacing w:val="-3"/>
              </w:rPr>
              <w:t xml:space="preserve"> </w:t>
            </w:r>
            <w:r w:rsidR="00F417C7">
              <w:t>Kaynaklar</w:t>
            </w:r>
            <w:r w:rsidR="00F417C7">
              <w:tab/>
              <w:t>24</w:t>
            </w:r>
          </w:hyperlink>
        </w:p>
        <w:p w:rsidR="00204741" w:rsidRDefault="00E442FA">
          <w:pPr>
            <w:pStyle w:val="T3"/>
            <w:numPr>
              <w:ilvl w:val="2"/>
              <w:numId w:val="15"/>
            </w:numPr>
            <w:tabs>
              <w:tab w:val="left" w:pos="1671"/>
              <w:tab w:val="right" w:leader="dot" w:pos="8747"/>
            </w:tabs>
            <w:ind w:left="1670" w:hanging="656"/>
          </w:pPr>
          <w:hyperlink w:anchor="_bookmark56" w:history="1">
            <w:r w:rsidR="00F417C7">
              <w:t>Kişisel Görüşmeler</w:t>
            </w:r>
            <w:r w:rsidR="00F417C7">
              <w:rPr>
                <w:spacing w:val="-2"/>
              </w:rPr>
              <w:t xml:space="preserve"> </w:t>
            </w:r>
            <w:r w:rsidR="00F417C7">
              <w:t>ve Söyleşiler</w:t>
            </w:r>
            <w:r w:rsidR="00F417C7">
              <w:tab/>
              <w:t>24</w:t>
            </w:r>
          </w:hyperlink>
        </w:p>
        <w:p w:rsidR="00204741" w:rsidRDefault="00E442FA">
          <w:pPr>
            <w:pStyle w:val="T3"/>
            <w:numPr>
              <w:ilvl w:val="2"/>
              <w:numId w:val="15"/>
            </w:numPr>
            <w:tabs>
              <w:tab w:val="left" w:pos="1671"/>
              <w:tab w:val="right" w:leader="dot" w:pos="8747"/>
            </w:tabs>
            <w:ind w:left="1670" w:hanging="656"/>
          </w:pPr>
          <w:hyperlink w:anchor="_bookmark57" w:history="1">
            <w:r w:rsidR="00F417C7">
              <w:t>Basım/Yayın Bilgisi</w:t>
            </w:r>
            <w:r w:rsidR="00F417C7">
              <w:rPr>
                <w:spacing w:val="-3"/>
              </w:rPr>
              <w:t xml:space="preserve"> </w:t>
            </w:r>
            <w:r w:rsidR="00F417C7">
              <w:t>Eksik</w:t>
            </w:r>
            <w:r w:rsidR="00F417C7">
              <w:rPr>
                <w:spacing w:val="1"/>
              </w:rPr>
              <w:t xml:space="preserve"> </w:t>
            </w:r>
            <w:r w:rsidR="00F417C7">
              <w:t>Kaynaklar</w:t>
            </w:r>
            <w:r w:rsidR="00F417C7">
              <w:tab/>
              <w:t>24</w:t>
            </w:r>
          </w:hyperlink>
        </w:p>
        <w:p w:rsidR="00204741" w:rsidRDefault="00E442FA">
          <w:pPr>
            <w:pStyle w:val="T3"/>
            <w:numPr>
              <w:ilvl w:val="2"/>
              <w:numId w:val="15"/>
            </w:numPr>
            <w:tabs>
              <w:tab w:val="left" w:pos="1671"/>
              <w:tab w:val="right" w:leader="dot" w:pos="8747"/>
            </w:tabs>
            <w:ind w:left="1670" w:hanging="656"/>
          </w:pPr>
          <w:hyperlink w:anchor="_bookmark58" w:history="1">
            <w:r w:rsidR="00F417C7">
              <w:t>Yazarı Belli</w:t>
            </w:r>
            <w:r w:rsidR="00F417C7">
              <w:rPr>
                <w:spacing w:val="-2"/>
              </w:rPr>
              <w:t xml:space="preserve"> </w:t>
            </w:r>
            <w:r w:rsidR="00F417C7">
              <w:t>Olmayan Kaynaklar</w:t>
            </w:r>
            <w:r w:rsidR="00F417C7">
              <w:tab/>
              <w:t>25</w:t>
            </w:r>
          </w:hyperlink>
        </w:p>
        <w:p w:rsidR="00204741" w:rsidRDefault="00E442FA">
          <w:pPr>
            <w:pStyle w:val="T3"/>
            <w:numPr>
              <w:ilvl w:val="2"/>
              <w:numId w:val="15"/>
            </w:numPr>
            <w:tabs>
              <w:tab w:val="left" w:pos="1671"/>
              <w:tab w:val="right" w:leader="dot" w:pos="8747"/>
            </w:tabs>
            <w:ind w:left="1670" w:hanging="656"/>
          </w:pPr>
          <w:hyperlink w:anchor="_bookmark59" w:history="1">
            <w:r w:rsidR="00F417C7">
              <w:t>Diğer</w:t>
            </w:r>
            <w:r w:rsidR="00F417C7">
              <w:rPr>
                <w:spacing w:val="-2"/>
              </w:rPr>
              <w:t xml:space="preserve"> </w:t>
            </w:r>
            <w:r w:rsidR="00F417C7">
              <w:t>Kaynaklar</w:t>
            </w:r>
            <w:r w:rsidR="00F417C7">
              <w:tab/>
              <w:t>25</w:t>
            </w:r>
          </w:hyperlink>
        </w:p>
        <w:p w:rsidR="00204741" w:rsidRDefault="00E442FA">
          <w:pPr>
            <w:pStyle w:val="T3"/>
            <w:numPr>
              <w:ilvl w:val="2"/>
              <w:numId w:val="15"/>
            </w:numPr>
            <w:tabs>
              <w:tab w:val="left" w:pos="1671"/>
              <w:tab w:val="right" w:leader="dot" w:pos="8747"/>
            </w:tabs>
            <w:spacing w:before="102"/>
            <w:ind w:left="1670" w:hanging="656"/>
          </w:pPr>
          <w:hyperlink w:anchor="_bookmark60" w:history="1">
            <w:r w:rsidR="00F417C7">
              <w:t>Matematiksel İfade</w:t>
            </w:r>
            <w:r w:rsidR="00F417C7">
              <w:rPr>
                <w:spacing w:val="-2"/>
              </w:rPr>
              <w:t xml:space="preserve"> </w:t>
            </w:r>
            <w:r w:rsidR="00F417C7">
              <w:t>ve Formüller</w:t>
            </w:r>
            <w:r w:rsidR="00F417C7">
              <w:tab/>
              <w:t>25</w:t>
            </w:r>
          </w:hyperlink>
        </w:p>
        <w:p w:rsidR="00204741" w:rsidRDefault="00E442FA">
          <w:pPr>
            <w:pStyle w:val="T3"/>
            <w:numPr>
              <w:ilvl w:val="2"/>
              <w:numId w:val="15"/>
            </w:numPr>
            <w:tabs>
              <w:tab w:val="left" w:pos="1671"/>
              <w:tab w:val="right" w:leader="dot" w:pos="8747"/>
            </w:tabs>
            <w:ind w:left="1670" w:hanging="656"/>
          </w:pPr>
          <w:hyperlink w:anchor="_bookmark61" w:history="1">
            <w:r w:rsidR="00F417C7">
              <w:t>Şekiller</w:t>
            </w:r>
            <w:r w:rsidR="00F417C7">
              <w:rPr>
                <w:spacing w:val="-1"/>
              </w:rPr>
              <w:t xml:space="preserve"> </w:t>
            </w:r>
            <w:r w:rsidR="00F417C7">
              <w:t>ve Tablolar</w:t>
            </w:r>
            <w:r w:rsidR="00F417C7">
              <w:tab/>
              <w:t>26</w:t>
            </w:r>
          </w:hyperlink>
        </w:p>
        <w:p w:rsidR="00204741" w:rsidRDefault="00E442FA">
          <w:pPr>
            <w:pStyle w:val="T4"/>
            <w:tabs>
              <w:tab w:val="right" w:leader="dot" w:pos="8747"/>
            </w:tabs>
            <w:spacing w:before="100"/>
            <w:ind w:left="1440" w:firstLine="0"/>
          </w:pPr>
          <w:hyperlink w:anchor="_bookmark62" w:history="1">
            <w:r w:rsidR="00F417C7">
              <w:t>Şekil ve Tabloların Numaralanması</w:t>
            </w:r>
            <w:r w:rsidR="00F417C7">
              <w:tab/>
              <w:t>27</w:t>
            </w:r>
          </w:hyperlink>
        </w:p>
        <w:p w:rsidR="00204741" w:rsidRDefault="00E442FA">
          <w:pPr>
            <w:pStyle w:val="T4"/>
            <w:tabs>
              <w:tab w:val="right" w:leader="dot" w:pos="8747"/>
            </w:tabs>
            <w:ind w:left="1440" w:firstLine="0"/>
          </w:pPr>
          <w:hyperlink w:anchor="_bookmark63" w:history="1">
            <w:r w:rsidR="00F417C7">
              <w:t>Şekil ve Tablo Açıklamaları</w:t>
            </w:r>
            <w:r w:rsidR="00F417C7">
              <w:tab/>
              <w:t>27</w:t>
            </w:r>
          </w:hyperlink>
        </w:p>
        <w:p w:rsidR="00204741" w:rsidRDefault="00E442FA">
          <w:pPr>
            <w:pStyle w:val="T2"/>
            <w:numPr>
              <w:ilvl w:val="1"/>
              <w:numId w:val="15"/>
            </w:numPr>
            <w:tabs>
              <w:tab w:val="left" w:pos="1117"/>
              <w:tab w:val="right" w:leader="dot" w:pos="8747"/>
            </w:tabs>
            <w:spacing w:before="121"/>
            <w:ind w:left="1116" w:hanging="387"/>
          </w:pPr>
          <w:hyperlink w:anchor="_bookmark64" w:history="1">
            <w:r w:rsidR="00F417C7">
              <w:t>Dipnotlu Kaynak Gösterme</w:t>
            </w:r>
            <w:r w:rsidR="00F417C7">
              <w:rPr>
                <w:spacing w:val="-1"/>
              </w:rPr>
              <w:t xml:space="preserve"> </w:t>
            </w:r>
            <w:r w:rsidR="00F417C7">
              <w:t>(Klasik Sistem)</w:t>
            </w:r>
            <w:r w:rsidR="00F417C7">
              <w:tab/>
              <w:t>31</w:t>
            </w:r>
          </w:hyperlink>
        </w:p>
        <w:p w:rsidR="00204741" w:rsidRDefault="00E442FA">
          <w:pPr>
            <w:pStyle w:val="T3"/>
            <w:numPr>
              <w:ilvl w:val="2"/>
              <w:numId w:val="15"/>
            </w:numPr>
            <w:tabs>
              <w:tab w:val="left" w:pos="1563"/>
              <w:tab w:val="right" w:leader="dot" w:pos="8747"/>
            </w:tabs>
            <w:ind w:left="1562" w:hanging="548"/>
          </w:pPr>
          <w:hyperlink w:anchor="_bookmark65" w:history="1">
            <w:r w:rsidR="00F417C7">
              <w:t>Bir Kaynağa İlk Kez</w:t>
            </w:r>
            <w:r w:rsidR="00F417C7">
              <w:rPr>
                <w:spacing w:val="-5"/>
              </w:rPr>
              <w:t xml:space="preserve"> </w:t>
            </w:r>
            <w:r w:rsidR="00F417C7">
              <w:t>Yapılan</w:t>
            </w:r>
            <w:r w:rsidR="00F417C7">
              <w:rPr>
                <w:spacing w:val="7"/>
              </w:rPr>
              <w:t xml:space="preserve"> </w:t>
            </w:r>
            <w:r w:rsidR="00F417C7">
              <w:t>Atıflar</w:t>
            </w:r>
            <w:r w:rsidR="00F417C7">
              <w:tab/>
              <w:t>31</w:t>
            </w:r>
          </w:hyperlink>
        </w:p>
        <w:p w:rsidR="00204741" w:rsidRDefault="00E442FA">
          <w:pPr>
            <w:pStyle w:val="T3"/>
            <w:numPr>
              <w:ilvl w:val="2"/>
              <w:numId w:val="15"/>
            </w:numPr>
            <w:tabs>
              <w:tab w:val="left" w:pos="1563"/>
              <w:tab w:val="right" w:leader="dot" w:pos="8747"/>
            </w:tabs>
            <w:ind w:left="1562" w:hanging="548"/>
          </w:pPr>
          <w:hyperlink w:anchor="_bookmark66" w:history="1">
            <w:r w:rsidR="00F417C7">
              <w:t>Aynı Kaynağa İkinci Kez veya Daha Sonra</w:t>
            </w:r>
            <w:r w:rsidR="00F417C7">
              <w:rPr>
                <w:spacing w:val="-7"/>
              </w:rPr>
              <w:t xml:space="preserve"> </w:t>
            </w:r>
            <w:r w:rsidR="00F417C7">
              <w:t>Yapılan</w:t>
            </w:r>
            <w:r w:rsidR="00F417C7">
              <w:rPr>
                <w:spacing w:val="1"/>
              </w:rPr>
              <w:t xml:space="preserve"> </w:t>
            </w:r>
            <w:r w:rsidR="00F417C7">
              <w:t>Atıflar</w:t>
            </w:r>
            <w:r w:rsidR="00F417C7">
              <w:tab/>
              <w:t>32</w:t>
            </w:r>
          </w:hyperlink>
        </w:p>
        <w:p w:rsidR="00204741" w:rsidRDefault="00E442FA">
          <w:pPr>
            <w:pStyle w:val="T3"/>
            <w:numPr>
              <w:ilvl w:val="2"/>
              <w:numId w:val="15"/>
            </w:numPr>
            <w:tabs>
              <w:tab w:val="left" w:pos="1563"/>
              <w:tab w:val="right" w:leader="dot" w:pos="8747"/>
            </w:tabs>
            <w:ind w:left="1562" w:hanging="548"/>
          </w:pPr>
          <w:hyperlink w:anchor="_bookmark67" w:history="1">
            <w:r w:rsidR="00F417C7">
              <w:t>Tek Yazarlı veya Editörlü</w:t>
            </w:r>
            <w:r w:rsidR="00F417C7">
              <w:rPr>
                <w:spacing w:val="3"/>
              </w:rPr>
              <w:t xml:space="preserve"> </w:t>
            </w:r>
            <w:r w:rsidR="00F417C7">
              <w:t>Kitap</w:t>
            </w:r>
            <w:r w:rsidR="00F417C7">
              <w:tab/>
              <w:t>32</w:t>
            </w:r>
          </w:hyperlink>
        </w:p>
        <w:p w:rsidR="00204741" w:rsidRDefault="00E442FA">
          <w:pPr>
            <w:pStyle w:val="T3"/>
            <w:numPr>
              <w:ilvl w:val="2"/>
              <w:numId w:val="15"/>
            </w:numPr>
            <w:tabs>
              <w:tab w:val="left" w:pos="1563"/>
              <w:tab w:val="right" w:leader="dot" w:pos="8747"/>
            </w:tabs>
            <w:ind w:left="1562" w:hanging="548"/>
          </w:pPr>
          <w:hyperlink w:anchor="_bookmark68" w:history="1">
            <w:r w:rsidR="00F417C7">
              <w:t>İki</w:t>
            </w:r>
            <w:r w:rsidR="00F417C7">
              <w:rPr>
                <w:spacing w:val="-3"/>
              </w:rPr>
              <w:t xml:space="preserve"> </w:t>
            </w:r>
            <w:r w:rsidR="00F417C7">
              <w:t>Yazarlı/Editörlü</w:t>
            </w:r>
            <w:r w:rsidR="00F417C7">
              <w:rPr>
                <w:spacing w:val="-1"/>
              </w:rPr>
              <w:t xml:space="preserve"> </w:t>
            </w:r>
            <w:r w:rsidR="00F417C7">
              <w:t>Kitap</w:t>
            </w:r>
            <w:r w:rsidR="00F417C7">
              <w:tab/>
              <w:t>33</w:t>
            </w:r>
          </w:hyperlink>
        </w:p>
        <w:p w:rsidR="00204741" w:rsidRDefault="00E442FA">
          <w:pPr>
            <w:pStyle w:val="T3"/>
            <w:numPr>
              <w:ilvl w:val="2"/>
              <w:numId w:val="15"/>
            </w:numPr>
            <w:tabs>
              <w:tab w:val="left" w:pos="1563"/>
              <w:tab w:val="right" w:leader="dot" w:pos="8747"/>
            </w:tabs>
            <w:ind w:left="1562" w:hanging="548"/>
          </w:pPr>
          <w:hyperlink w:anchor="_bookmark69" w:history="1">
            <w:r w:rsidR="00F417C7">
              <w:t>Çok Yazarlı Kitaplar (Üç ve Daha</w:t>
            </w:r>
            <w:r w:rsidR="00F417C7">
              <w:rPr>
                <w:spacing w:val="-5"/>
              </w:rPr>
              <w:t xml:space="preserve"> </w:t>
            </w:r>
            <w:r w:rsidR="00F417C7">
              <w:t>Fazla</w:t>
            </w:r>
            <w:r w:rsidR="00F417C7">
              <w:rPr>
                <w:spacing w:val="-1"/>
              </w:rPr>
              <w:t xml:space="preserve"> </w:t>
            </w:r>
            <w:r w:rsidR="00F417C7">
              <w:t>Yazarlı)</w:t>
            </w:r>
            <w:r w:rsidR="00F417C7">
              <w:tab/>
              <w:t>33</w:t>
            </w:r>
          </w:hyperlink>
        </w:p>
        <w:p w:rsidR="00204741" w:rsidRDefault="00E442FA">
          <w:pPr>
            <w:pStyle w:val="T3"/>
            <w:numPr>
              <w:ilvl w:val="2"/>
              <w:numId w:val="15"/>
            </w:numPr>
            <w:tabs>
              <w:tab w:val="left" w:pos="1563"/>
              <w:tab w:val="right" w:leader="dot" w:pos="8747"/>
            </w:tabs>
            <w:ind w:left="1562" w:hanging="548"/>
          </w:pPr>
          <w:hyperlink w:anchor="_bookmark70" w:history="1">
            <w:r w:rsidR="00F417C7">
              <w:t>Derleme/Editörlü Kitapta</w:t>
            </w:r>
            <w:r w:rsidR="00F417C7">
              <w:rPr>
                <w:spacing w:val="-1"/>
              </w:rPr>
              <w:t xml:space="preserve"> </w:t>
            </w:r>
            <w:r w:rsidR="00F417C7">
              <w:t>Bir</w:t>
            </w:r>
            <w:r w:rsidR="00F417C7">
              <w:rPr>
                <w:spacing w:val="2"/>
              </w:rPr>
              <w:t xml:space="preserve"> </w:t>
            </w:r>
            <w:r w:rsidR="00F417C7">
              <w:t>Bölüm</w:t>
            </w:r>
            <w:r w:rsidR="00F417C7">
              <w:tab/>
              <w:t>33</w:t>
            </w:r>
          </w:hyperlink>
        </w:p>
        <w:p w:rsidR="00204741" w:rsidRDefault="00E442FA">
          <w:pPr>
            <w:pStyle w:val="T3"/>
            <w:numPr>
              <w:ilvl w:val="2"/>
              <w:numId w:val="15"/>
            </w:numPr>
            <w:tabs>
              <w:tab w:val="left" w:pos="1563"/>
              <w:tab w:val="right" w:leader="dot" w:pos="8747"/>
            </w:tabs>
            <w:ind w:left="1562" w:hanging="548"/>
          </w:pPr>
          <w:hyperlink w:anchor="_bookmark71" w:history="1">
            <w:r w:rsidR="00F417C7">
              <w:t>Aynı Yazarın Diğer</w:t>
            </w:r>
            <w:r w:rsidR="00F417C7">
              <w:rPr>
                <w:spacing w:val="-2"/>
              </w:rPr>
              <w:t xml:space="preserve"> </w:t>
            </w:r>
            <w:r w:rsidR="00F417C7">
              <w:t>Kitapları</w:t>
            </w:r>
            <w:r w:rsidR="00F417C7">
              <w:tab/>
              <w:t>34</w:t>
            </w:r>
          </w:hyperlink>
        </w:p>
        <w:p w:rsidR="00204741" w:rsidRDefault="00E442FA">
          <w:pPr>
            <w:pStyle w:val="T3"/>
            <w:numPr>
              <w:ilvl w:val="2"/>
              <w:numId w:val="15"/>
            </w:numPr>
            <w:tabs>
              <w:tab w:val="left" w:pos="1568"/>
              <w:tab w:val="right" w:leader="dot" w:pos="8747"/>
            </w:tabs>
            <w:ind w:hanging="553"/>
          </w:pPr>
          <w:hyperlink w:anchor="_bookmark72" w:history="1">
            <w:r w:rsidR="00F417C7">
              <w:t>Yazarı Belli</w:t>
            </w:r>
            <w:r w:rsidR="00F417C7">
              <w:rPr>
                <w:spacing w:val="1"/>
              </w:rPr>
              <w:t xml:space="preserve"> </w:t>
            </w:r>
            <w:r w:rsidR="00F417C7">
              <w:t>Olmayan</w:t>
            </w:r>
            <w:r w:rsidR="00F417C7">
              <w:rPr>
                <w:spacing w:val="1"/>
              </w:rPr>
              <w:t xml:space="preserve"> </w:t>
            </w:r>
            <w:r w:rsidR="00F417C7">
              <w:t>Kitaplar</w:t>
            </w:r>
            <w:r w:rsidR="00F417C7">
              <w:tab/>
              <w:t>34</w:t>
            </w:r>
          </w:hyperlink>
        </w:p>
        <w:p w:rsidR="00204741" w:rsidRDefault="00E442FA">
          <w:pPr>
            <w:pStyle w:val="T3"/>
            <w:numPr>
              <w:ilvl w:val="2"/>
              <w:numId w:val="15"/>
            </w:numPr>
            <w:tabs>
              <w:tab w:val="left" w:pos="1568"/>
              <w:tab w:val="right" w:leader="dot" w:pos="8747"/>
            </w:tabs>
            <w:spacing w:before="99"/>
            <w:ind w:hanging="553"/>
          </w:pPr>
          <w:hyperlink w:anchor="_bookmark73" w:history="1">
            <w:r w:rsidR="00F417C7">
              <w:t>Çok</w:t>
            </w:r>
            <w:r w:rsidR="00F417C7">
              <w:rPr>
                <w:spacing w:val="-1"/>
              </w:rPr>
              <w:t xml:space="preserve"> </w:t>
            </w:r>
            <w:r w:rsidR="00F417C7">
              <w:t>Ciltli</w:t>
            </w:r>
            <w:r w:rsidR="00F417C7">
              <w:rPr>
                <w:spacing w:val="1"/>
              </w:rPr>
              <w:t xml:space="preserve"> </w:t>
            </w:r>
            <w:r w:rsidR="00F417C7">
              <w:t>Kitaplar</w:t>
            </w:r>
            <w:r w:rsidR="00F417C7">
              <w:tab/>
              <w:t>34</w:t>
            </w:r>
          </w:hyperlink>
        </w:p>
        <w:p w:rsidR="00204741" w:rsidRDefault="00E442FA">
          <w:pPr>
            <w:pStyle w:val="T3"/>
            <w:numPr>
              <w:ilvl w:val="2"/>
              <w:numId w:val="15"/>
            </w:numPr>
            <w:tabs>
              <w:tab w:val="left" w:pos="1678"/>
              <w:tab w:val="right" w:leader="dot" w:pos="8747"/>
            </w:tabs>
            <w:ind w:left="1678" w:hanging="663"/>
          </w:pPr>
          <w:hyperlink w:anchor="_bookmark74" w:history="1">
            <w:r w:rsidR="00F417C7">
              <w:t>Çeviri Kitaplar</w:t>
            </w:r>
            <w:r w:rsidR="00F417C7">
              <w:tab/>
              <w:t>35</w:t>
            </w:r>
          </w:hyperlink>
        </w:p>
        <w:p w:rsidR="00204741" w:rsidRDefault="00E442FA">
          <w:pPr>
            <w:pStyle w:val="T3"/>
            <w:numPr>
              <w:ilvl w:val="2"/>
              <w:numId w:val="15"/>
            </w:numPr>
            <w:tabs>
              <w:tab w:val="left" w:pos="1678"/>
              <w:tab w:val="right" w:leader="dot" w:pos="8747"/>
            </w:tabs>
            <w:spacing w:after="144"/>
            <w:ind w:left="1678" w:hanging="663"/>
          </w:pPr>
          <w:hyperlink w:anchor="_bookmark75" w:history="1">
            <w:r w:rsidR="00F417C7">
              <w:t>Süreli</w:t>
            </w:r>
            <w:r w:rsidR="00F417C7">
              <w:rPr>
                <w:spacing w:val="1"/>
              </w:rPr>
              <w:t xml:space="preserve"> </w:t>
            </w:r>
            <w:r w:rsidR="00F417C7">
              <w:t>Yayınlar</w:t>
            </w:r>
            <w:r w:rsidR="00F417C7">
              <w:tab/>
              <w:t>35</w:t>
            </w:r>
          </w:hyperlink>
        </w:p>
        <w:p w:rsidR="00204741" w:rsidRDefault="00E442FA">
          <w:pPr>
            <w:pStyle w:val="T3"/>
            <w:numPr>
              <w:ilvl w:val="2"/>
              <w:numId w:val="15"/>
            </w:numPr>
            <w:tabs>
              <w:tab w:val="left" w:pos="1678"/>
              <w:tab w:val="right" w:leader="dot" w:pos="8747"/>
            </w:tabs>
            <w:spacing w:before="78"/>
            <w:ind w:left="1678" w:hanging="663"/>
          </w:pPr>
          <w:hyperlink w:anchor="_bookmark76" w:history="1">
            <w:r w:rsidR="00F417C7">
              <w:t>Yazarsız</w:t>
            </w:r>
            <w:r w:rsidR="00F417C7">
              <w:rPr>
                <w:spacing w:val="-1"/>
              </w:rPr>
              <w:t xml:space="preserve"> </w:t>
            </w:r>
            <w:r w:rsidR="00F417C7">
              <w:t>Süreli</w:t>
            </w:r>
            <w:r w:rsidR="00F417C7">
              <w:rPr>
                <w:spacing w:val="-2"/>
              </w:rPr>
              <w:t xml:space="preserve"> </w:t>
            </w:r>
            <w:r w:rsidR="00F417C7">
              <w:t>Yayınlar</w:t>
            </w:r>
            <w:r w:rsidR="00F417C7">
              <w:tab/>
              <w:t>36</w:t>
            </w:r>
          </w:hyperlink>
        </w:p>
        <w:p w:rsidR="00204741" w:rsidRDefault="00E442FA">
          <w:pPr>
            <w:pStyle w:val="T3"/>
            <w:numPr>
              <w:ilvl w:val="2"/>
              <w:numId w:val="15"/>
            </w:numPr>
            <w:tabs>
              <w:tab w:val="left" w:pos="1678"/>
              <w:tab w:val="right" w:leader="dot" w:pos="8747"/>
            </w:tabs>
            <w:spacing w:before="101"/>
            <w:ind w:left="1678" w:hanging="663"/>
          </w:pPr>
          <w:hyperlink w:anchor="_bookmark77" w:history="1">
            <w:r w:rsidR="00F417C7">
              <w:t>Kongre ve</w:t>
            </w:r>
            <w:r w:rsidR="00F417C7">
              <w:rPr>
                <w:spacing w:val="-1"/>
              </w:rPr>
              <w:t xml:space="preserve"> </w:t>
            </w:r>
            <w:r w:rsidR="00F417C7">
              <w:t>Sempozyum</w:t>
            </w:r>
            <w:r w:rsidR="00F417C7">
              <w:rPr>
                <w:spacing w:val="2"/>
              </w:rPr>
              <w:t xml:space="preserve"> </w:t>
            </w:r>
            <w:r w:rsidR="00F417C7">
              <w:t>Bildirileri</w:t>
            </w:r>
            <w:r w:rsidR="00F417C7">
              <w:tab/>
              <w:t>36</w:t>
            </w:r>
          </w:hyperlink>
        </w:p>
        <w:p w:rsidR="00204741" w:rsidRDefault="00E442FA">
          <w:pPr>
            <w:pStyle w:val="T3"/>
            <w:numPr>
              <w:ilvl w:val="2"/>
              <w:numId w:val="15"/>
            </w:numPr>
            <w:tabs>
              <w:tab w:val="left" w:pos="1678"/>
              <w:tab w:val="right" w:leader="dot" w:pos="8747"/>
            </w:tabs>
            <w:spacing w:before="99"/>
            <w:ind w:left="1678" w:hanging="663"/>
          </w:pPr>
          <w:hyperlink w:anchor="_bookmark78" w:history="1">
            <w:r w:rsidR="00F417C7">
              <w:t>Ansiklopedi</w:t>
            </w:r>
            <w:r w:rsidR="00F417C7">
              <w:rPr>
                <w:spacing w:val="-2"/>
              </w:rPr>
              <w:t xml:space="preserve"> </w:t>
            </w:r>
            <w:r w:rsidR="00F417C7">
              <w:t>Maddeleri</w:t>
            </w:r>
            <w:r w:rsidR="00F417C7">
              <w:tab/>
              <w:t>36</w:t>
            </w:r>
          </w:hyperlink>
        </w:p>
        <w:p w:rsidR="00204741" w:rsidRDefault="00E442FA">
          <w:pPr>
            <w:pStyle w:val="T3"/>
            <w:numPr>
              <w:ilvl w:val="2"/>
              <w:numId w:val="15"/>
            </w:numPr>
            <w:tabs>
              <w:tab w:val="left" w:pos="1678"/>
              <w:tab w:val="right" w:leader="dot" w:pos="8747"/>
            </w:tabs>
            <w:ind w:left="1678" w:hanging="663"/>
          </w:pPr>
          <w:hyperlink w:anchor="_bookmark79" w:history="1">
            <w:r w:rsidR="00F417C7">
              <w:t>Yayımlanmamış</w:t>
            </w:r>
            <w:r w:rsidR="00F417C7">
              <w:rPr>
                <w:spacing w:val="-1"/>
              </w:rPr>
              <w:t xml:space="preserve"> </w:t>
            </w:r>
            <w:r w:rsidR="00F417C7">
              <w:t>Bilimsel Tezler</w:t>
            </w:r>
            <w:r w:rsidR="00F417C7">
              <w:tab/>
              <w:t>37</w:t>
            </w:r>
          </w:hyperlink>
        </w:p>
        <w:p w:rsidR="00204741" w:rsidRDefault="00E442FA">
          <w:pPr>
            <w:pStyle w:val="T3"/>
            <w:numPr>
              <w:ilvl w:val="2"/>
              <w:numId w:val="15"/>
            </w:numPr>
            <w:tabs>
              <w:tab w:val="left" w:pos="1678"/>
              <w:tab w:val="right" w:leader="dot" w:pos="8747"/>
            </w:tabs>
            <w:ind w:left="1678" w:hanging="663"/>
          </w:pPr>
          <w:hyperlink w:anchor="_bookmark80" w:history="1">
            <w:r w:rsidR="00F417C7">
              <w:t>Arşiv Belgeleri, Zabıtlar ve</w:t>
            </w:r>
            <w:r w:rsidR="00F417C7">
              <w:rPr>
                <w:spacing w:val="-4"/>
              </w:rPr>
              <w:t xml:space="preserve"> </w:t>
            </w:r>
            <w:r w:rsidR="00F417C7">
              <w:t>Kanun</w:t>
            </w:r>
            <w:r w:rsidR="00F417C7">
              <w:rPr>
                <w:spacing w:val="-3"/>
              </w:rPr>
              <w:t xml:space="preserve"> </w:t>
            </w:r>
            <w:r w:rsidR="00F417C7">
              <w:t>Maddeleri</w:t>
            </w:r>
            <w:r w:rsidR="00F417C7">
              <w:tab/>
              <w:t>37</w:t>
            </w:r>
          </w:hyperlink>
        </w:p>
        <w:p w:rsidR="00204741" w:rsidRDefault="00E442FA">
          <w:pPr>
            <w:pStyle w:val="T3"/>
            <w:numPr>
              <w:ilvl w:val="2"/>
              <w:numId w:val="15"/>
            </w:numPr>
            <w:tabs>
              <w:tab w:val="left" w:pos="1678"/>
              <w:tab w:val="right" w:leader="dot" w:pos="8747"/>
            </w:tabs>
            <w:ind w:left="1678" w:hanging="663"/>
          </w:pPr>
          <w:hyperlink w:anchor="_bookmark81" w:history="1">
            <w:r w:rsidR="00F417C7">
              <w:t>Gazete Makaleleri ve</w:t>
            </w:r>
            <w:r w:rsidR="00F417C7">
              <w:rPr>
                <w:spacing w:val="2"/>
              </w:rPr>
              <w:t xml:space="preserve"> </w:t>
            </w:r>
            <w:r w:rsidR="00F417C7">
              <w:t>Haberleri</w:t>
            </w:r>
            <w:r w:rsidR="00F417C7">
              <w:tab/>
              <w:t>37</w:t>
            </w:r>
          </w:hyperlink>
        </w:p>
        <w:p w:rsidR="00204741" w:rsidRDefault="00E442FA">
          <w:pPr>
            <w:pStyle w:val="T3"/>
            <w:numPr>
              <w:ilvl w:val="2"/>
              <w:numId w:val="15"/>
            </w:numPr>
            <w:tabs>
              <w:tab w:val="left" w:pos="1678"/>
              <w:tab w:val="right" w:leader="dot" w:pos="8747"/>
            </w:tabs>
            <w:ind w:left="1678" w:hanging="663"/>
          </w:pPr>
          <w:hyperlink w:anchor="_bookmark82" w:history="1">
            <w:r w:rsidR="00F417C7">
              <w:t>Kutsal Kitaplar ve</w:t>
            </w:r>
            <w:r w:rsidR="00F417C7">
              <w:rPr>
                <w:spacing w:val="-4"/>
              </w:rPr>
              <w:t xml:space="preserve"> </w:t>
            </w:r>
            <w:r w:rsidR="00F417C7">
              <w:t>Klasik</w:t>
            </w:r>
            <w:r w:rsidR="00F417C7">
              <w:rPr>
                <w:spacing w:val="-3"/>
              </w:rPr>
              <w:t xml:space="preserve"> </w:t>
            </w:r>
            <w:r w:rsidR="00F417C7">
              <w:t>Eserler</w:t>
            </w:r>
            <w:r w:rsidR="00F417C7">
              <w:tab/>
              <w:t>37</w:t>
            </w:r>
          </w:hyperlink>
        </w:p>
        <w:p w:rsidR="00204741" w:rsidRDefault="00E442FA">
          <w:pPr>
            <w:pStyle w:val="T3"/>
            <w:numPr>
              <w:ilvl w:val="2"/>
              <w:numId w:val="15"/>
            </w:numPr>
            <w:tabs>
              <w:tab w:val="left" w:pos="1678"/>
              <w:tab w:val="right" w:leader="dot" w:pos="8747"/>
            </w:tabs>
            <w:spacing w:before="99"/>
            <w:ind w:left="1678" w:hanging="663"/>
          </w:pPr>
          <w:hyperlink w:anchor="_bookmark83" w:history="1">
            <w:r w:rsidR="00F417C7">
              <w:t>Elektronik</w:t>
            </w:r>
            <w:r w:rsidR="00F417C7">
              <w:rPr>
                <w:spacing w:val="-2"/>
              </w:rPr>
              <w:t xml:space="preserve"> </w:t>
            </w:r>
            <w:r w:rsidR="00F417C7">
              <w:t>Kaynaklar</w:t>
            </w:r>
            <w:r w:rsidR="00F417C7">
              <w:tab/>
              <w:t>38</w:t>
            </w:r>
          </w:hyperlink>
        </w:p>
        <w:p w:rsidR="00204741" w:rsidRDefault="00E442FA">
          <w:pPr>
            <w:pStyle w:val="T3"/>
            <w:numPr>
              <w:ilvl w:val="2"/>
              <w:numId w:val="15"/>
            </w:numPr>
            <w:tabs>
              <w:tab w:val="left" w:pos="1678"/>
              <w:tab w:val="right" w:leader="dot" w:pos="8747"/>
            </w:tabs>
            <w:ind w:left="1678" w:hanging="663"/>
          </w:pPr>
          <w:hyperlink w:anchor="_bookmark84" w:history="1">
            <w:r w:rsidR="00F417C7">
              <w:t>Raporlar</w:t>
            </w:r>
            <w:r w:rsidR="00F417C7">
              <w:tab/>
              <w:t>39</w:t>
            </w:r>
          </w:hyperlink>
        </w:p>
        <w:p w:rsidR="00204741" w:rsidRDefault="00E442FA">
          <w:pPr>
            <w:pStyle w:val="T3"/>
            <w:numPr>
              <w:ilvl w:val="2"/>
              <w:numId w:val="15"/>
            </w:numPr>
            <w:tabs>
              <w:tab w:val="left" w:pos="1678"/>
              <w:tab w:val="right" w:leader="dot" w:pos="8747"/>
            </w:tabs>
            <w:spacing w:before="103"/>
            <w:ind w:left="1678" w:hanging="663"/>
          </w:pPr>
          <w:hyperlink w:anchor="_bookmark85" w:history="1">
            <w:r w:rsidR="00F417C7">
              <w:t>Broşürler</w:t>
            </w:r>
            <w:r w:rsidR="00F417C7">
              <w:tab/>
              <w:t>39</w:t>
            </w:r>
          </w:hyperlink>
        </w:p>
        <w:p w:rsidR="00204741" w:rsidRDefault="00E442FA">
          <w:pPr>
            <w:pStyle w:val="T3"/>
            <w:numPr>
              <w:ilvl w:val="2"/>
              <w:numId w:val="15"/>
            </w:numPr>
            <w:tabs>
              <w:tab w:val="left" w:pos="1678"/>
              <w:tab w:val="right" w:leader="dot" w:pos="8747"/>
            </w:tabs>
            <w:spacing w:before="99"/>
            <w:ind w:left="1678" w:hanging="663"/>
          </w:pPr>
          <w:hyperlink w:anchor="_bookmark86" w:history="1">
            <w:r w:rsidR="00F417C7">
              <w:t>Sesli ve Görüntülü</w:t>
            </w:r>
            <w:r w:rsidR="00F417C7">
              <w:rPr>
                <w:spacing w:val="-4"/>
              </w:rPr>
              <w:t xml:space="preserve"> </w:t>
            </w:r>
            <w:r w:rsidR="00F417C7">
              <w:t>Kaynaklar</w:t>
            </w:r>
            <w:r w:rsidR="00F417C7">
              <w:tab/>
              <w:t>39</w:t>
            </w:r>
          </w:hyperlink>
        </w:p>
        <w:p w:rsidR="00204741" w:rsidRDefault="00E442FA">
          <w:pPr>
            <w:pStyle w:val="T3"/>
            <w:numPr>
              <w:ilvl w:val="2"/>
              <w:numId w:val="15"/>
            </w:numPr>
            <w:tabs>
              <w:tab w:val="left" w:pos="1678"/>
              <w:tab w:val="right" w:leader="dot" w:pos="8747"/>
            </w:tabs>
            <w:spacing w:before="101"/>
            <w:ind w:left="1678" w:hanging="663"/>
          </w:pPr>
          <w:hyperlink w:anchor="_bookmark87" w:history="1">
            <w:r w:rsidR="00F417C7">
              <w:t>Kişisel Görüşmeler</w:t>
            </w:r>
            <w:r w:rsidR="00F417C7">
              <w:rPr>
                <w:spacing w:val="-2"/>
              </w:rPr>
              <w:t xml:space="preserve"> </w:t>
            </w:r>
            <w:r w:rsidR="00F417C7">
              <w:t>ve Söyleşiler</w:t>
            </w:r>
            <w:r w:rsidR="00F417C7">
              <w:tab/>
              <w:t>39</w:t>
            </w:r>
          </w:hyperlink>
        </w:p>
        <w:p w:rsidR="00204741" w:rsidRDefault="00E442FA">
          <w:pPr>
            <w:pStyle w:val="T1"/>
            <w:tabs>
              <w:tab w:val="right" w:leader="dot" w:pos="8747"/>
            </w:tabs>
            <w:ind w:left="588" w:firstLine="0"/>
          </w:pPr>
          <w:hyperlink w:anchor="_bookmark88" w:history="1">
            <w:r w:rsidR="00F417C7">
              <w:t>EKLER</w:t>
            </w:r>
            <w:r w:rsidR="00F417C7">
              <w:tab/>
              <w:t>40</w:t>
            </w:r>
          </w:hyperlink>
        </w:p>
        <w:p w:rsidR="00204741" w:rsidRDefault="00E442FA">
          <w:pPr>
            <w:pStyle w:val="T3"/>
            <w:tabs>
              <w:tab w:val="right" w:leader="dot" w:pos="8747"/>
            </w:tabs>
            <w:spacing w:before="99"/>
            <w:ind w:left="1015" w:firstLine="0"/>
          </w:pPr>
          <w:hyperlink w:anchor="_bookmark89" w:history="1">
            <w:r w:rsidR="00F417C7">
              <w:t>Ek 1. Dış</w:t>
            </w:r>
            <w:r w:rsidR="00F417C7">
              <w:rPr>
                <w:spacing w:val="-1"/>
              </w:rPr>
              <w:t xml:space="preserve"> </w:t>
            </w:r>
            <w:r w:rsidR="00F417C7">
              <w:t>Kapak</w:t>
            </w:r>
            <w:r w:rsidR="00F417C7">
              <w:tab/>
              <w:t>40</w:t>
            </w:r>
          </w:hyperlink>
        </w:p>
        <w:p w:rsidR="00204741" w:rsidRDefault="00E442FA">
          <w:pPr>
            <w:pStyle w:val="T3"/>
            <w:tabs>
              <w:tab w:val="right" w:leader="dot" w:pos="8747"/>
            </w:tabs>
            <w:ind w:left="1015" w:firstLine="0"/>
          </w:pPr>
          <w:hyperlink w:anchor="_bookmark90" w:history="1">
            <w:r w:rsidR="00F417C7">
              <w:t>Ek 2.</w:t>
            </w:r>
            <w:r w:rsidR="00F417C7">
              <w:rPr>
                <w:spacing w:val="54"/>
              </w:rPr>
              <w:t xml:space="preserve"> </w:t>
            </w:r>
            <w:r w:rsidR="00F417C7">
              <w:t>Cilt</w:t>
            </w:r>
            <w:r w:rsidR="00F417C7">
              <w:rPr>
                <w:spacing w:val="-1"/>
              </w:rPr>
              <w:t xml:space="preserve"> </w:t>
            </w:r>
            <w:r w:rsidR="00F417C7">
              <w:t>Sırtı</w:t>
            </w:r>
            <w:r w:rsidR="00F417C7">
              <w:tab/>
              <w:t>41</w:t>
            </w:r>
          </w:hyperlink>
        </w:p>
        <w:p w:rsidR="00204741" w:rsidRDefault="00E442FA">
          <w:pPr>
            <w:pStyle w:val="T3"/>
            <w:tabs>
              <w:tab w:val="right" w:leader="dot" w:pos="8747"/>
            </w:tabs>
            <w:ind w:left="1015" w:firstLine="0"/>
          </w:pPr>
          <w:hyperlink w:anchor="_bookmark91" w:history="1">
            <w:r w:rsidR="00F417C7">
              <w:t>Ek 3.</w:t>
            </w:r>
            <w:r w:rsidR="00F417C7">
              <w:rPr>
                <w:spacing w:val="-1"/>
              </w:rPr>
              <w:t xml:space="preserve"> </w:t>
            </w:r>
            <w:r w:rsidR="00F417C7">
              <w:t>İç Kapak</w:t>
            </w:r>
            <w:r w:rsidR="00F417C7">
              <w:tab/>
              <w:t>42</w:t>
            </w:r>
          </w:hyperlink>
        </w:p>
        <w:p w:rsidR="00204741" w:rsidRDefault="00E442FA">
          <w:pPr>
            <w:pStyle w:val="T3"/>
            <w:tabs>
              <w:tab w:val="right" w:leader="dot" w:pos="8747"/>
            </w:tabs>
            <w:ind w:left="1015" w:firstLine="0"/>
          </w:pPr>
          <w:hyperlink w:anchor="_bookmark92" w:history="1">
            <w:r w:rsidR="00F417C7">
              <w:t>Ek 4. Tez Kabul ve Onayı</w:t>
            </w:r>
            <w:r w:rsidR="00F417C7">
              <w:tab/>
              <w:t>43</w:t>
            </w:r>
          </w:hyperlink>
        </w:p>
        <w:p w:rsidR="00204741" w:rsidRDefault="00E442FA">
          <w:pPr>
            <w:pStyle w:val="T3"/>
            <w:tabs>
              <w:tab w:val="right" w:leader="dot" w:pos="8747"/>
            </w:tabs>
            <w:ind w:left="1015" w:firstLine="0"/>
          </w:pPr>
          <w:hyperlink w:anchor="_bookmark93" w:history="1">
            <w:r w:rsidR="00F417C7">
              <w:t>Ek 5. Bilimsel Etiğe</w:t>
            </w:r>
            <w:r w:rsidR="00F417C7">
              <w:rPr>
                <w:spacing w:val="-2"/>
              </w:rPr>
              <w:t xml:space="preserve"> </w:t>
            </w:r>
            <w:r w:rsidR="00F417C7">
              <w:t>Uygunluk Beyanı</w:t>
            </w:r>
            <w:r w:rsidR="00F417C7">
              <w:tab/>
              <w:t>44</w:t>
            </w:r>
          </w:hyperlink>
        </w:p>
        <w:p w:rsidR="00204741" w:rsidRDefault="00E442FA">
          <w:pPr>
            <w:pStyle w:val="T3"/>
            <w:tabs>
              <w:tab w:val="right" w:leader="dot" w:pos="8747"/>
            </w:tabs>
            <w:spacing w:before="99"/>
            <w:ind w:left="1015" w:firstLine="0"/>
          </w:pPr>
          <w:hyperlink w:anchor="_bookmark94" w:history="1">
            <w:r w:rsidR="00F417C7">
              <w:t>Ek 6.</w:t>
            </w:r>
            <w:r w:rsidR="00F417C7">
              <w:rPr>
                <w:spacing w:val="-1"/>
              </w:rPr>
              <w:t xml:space="preserve"> </w:t>
            </w:r>
            <w:r w:rsidR="00F417C7">
              <w:t>Türkçe Özet</w:t>
            </w:r>
            <w:r w:rsidR="00F417C7">
              <w:tab/>
              <w:t>46</w:t>
            </w:r>
          </w:hyperlink>
        </w:p>
        <w:p w:rsidR="00204741" w:rsidRDefault="00E442FA">
          <w:pPr>
            <w:pStyle w:val="T3"/>
            <w:tabs>
              <w:tab w:val="right" w:leader="dot" w:pos="8747"/>
            </w:tabs>
            <w:ind w:left="1015" w:firstLine="0"/>
          </w:pPr>
          <w:hyperlink w:anchor="_bookmark95" w:history="1">
            <w:r w:rsidR="00F417C7">
              <w:t>Ek 7. Yabancı Dilde Özet</w:t>
            </w:r>
            <w:r w:rsidR="00F417C7">
              <w:tab/>
              <w:t>47</w:t>
            </w:r>
          </w:hyperlink>
        </w:p>
        <w:p w:rsidR="00204741" w:rsidRDefault="00E442FA">
          <w:pPr>
            <w:pStyle w:val="T3"/>
            <w:tabs>
              <w:tab w:val="right" w:leader="dot" w:pos="8747"/>
            </w:tabs>
            <w:ind w:left="1015" w:firstLine="0"/>
          </w:pPr>
          <w:hyperlink w:anchor="_bookmark96" w:history="1">
            <w:r w:rsidR="00F417C7">
              <w:t>Ek 8.</w:t>
            </w:r>
            <w:r w:rsidR="00F417C7">
              <w:rPr>
                <w:spacing w:val="-1"/>
              </w:rPr>
              <w:t xml:space="preserve"> </w:t>
            </w:r>
            <w:r w:rsidR="00F417C7">
              <w:t>Öz Geçmiş</w:t>
            </w:r>
            <w:r w:rsidR="00F417C7">
              <w:tab/>
              <w:t>48</w:t>
            </w:r>
          </w:hyperlink>
        </w:p>
      </w:sdtContent>
    </w:sdt>
    <w:p w:rsidR="00204741" w:rsidRDefault="00204741">
      <w:pPr>
        <w:sectPr w:rsidR="00204741">
          <w:type w:val="continuous"/>
          <w:pgSz w:w="11920" w:h="16850"/>
          <w:pgMar w:top="1350" w:right="980" w:bottom="1569" w:left="1680" w:header="708" w:footer="708" w:gutter="0"/>
          <w:cols w:space="708"/>
        </w:sectPr>
      </w:pPr>
    </w:p>
    <w:p w:rsidR="00204741" w:rsidRDefault="00F417C7">
      <w:pPr>
        <w:pStyle w:val="Balk1"/>
        <w:numPr>
          <w:ilvl w:val="0"/>
          <w:numId w:val="14"/>
        </w:numPr>
        <w:tabs>
          <w:tab w:val="left" w:pos="1434"/>
        </w:tabs>
        <w:spacing w:before="77"/>
        <w:ind w:hanging="280"/>
      </w:pPr>
      <w:bookmarkStart w:id="1" w:name="_bookmark0"/>
      <w:bookmarkEnd w:id="1"/>
      <w:r>
        <w:lastRenderedPageBreak/>
        <w:t>GİRİŞ</w:t>
      </w:r>
    </w:p>
    <w:p w:rsidR="00204741" w:rsidRDefault="00204741">
      <w:pPr>
        <w:pStyle w:val="GvdeMetni"/>
        <w:spacing w:before="4"/>
        <w:rPr>
          <w:b/>
        </w:rPr>
      </w:pPr>
    </w:p>
    <w:p w:rsidR="00204741" w:rsidRDefault="00B32782">
      <w:pPr>
        <w:pStyle w:val="GvdeMetni"/>
        <w:spacing w:line="360" w:lineRule="auto"/>
        <w:ind w:left="588" w:right="437" w:firstLine="566"/>
        <w:jc w:val="both"/>
      </w:pPr>
      <w:r>
        <w:t xml:space="preserve">Gaziantep İslam Bilim ve Teknoloji </w:t>
      </w:r>
      <w:r w:rsidR="00F417C7">
        <w:t>Üniversitesi, lisansüstü programlarına devam eden</w:t>
      </w:r>
      <w:r w:rsidR="00F417C7">
        <w:rPr>
          <w:spacing w:val="-40"/>
        </w:rPr>
        <w:t xml:space="preserve"> </w:t>
      </w:r>
      <w:r w:rsidR="00F417C7">
        <w:t>öğrencilerin uluslararası ölçütlerde kabul gören bilimsel ilkelere uygun tez yazmalarını</w:t>
      </w:r>
      <w:r w:rsidR="00F417C7">
        <w:rPr>
          <w:spacing w:val="-10"/>
        </w:rPr>
        <w:t xml:space="preserve"> </w:t>
      </w:r>
      <w:r w:rsidR="00F417C7">
        <w:t>hedefler.</w:t>
      </w:r>
    </w:p>
    <w:p w:rsidR="00204741" w:rsidRDefault="00F417C7">
      <w:pPr>
        <w:pStyle w:val="GvdeMetni"/>
        <w:spacing w:before="120" w:line="360" w:lineRule="auto"/>
        <w:ind w:left="588" w:right="436" w:firstLine="566"/>
        <w:jc w:val="both"/>
      </w:pPr>
      <w:r>
        <w:t>Lisansüstü Eğitim Enstitüsü’ne teslim edilecek yüksek lisans ve doktora tezlerinin, bilime özgün bir katkıda bulunması ve ilgili bilim dalının en yüksek standartlarına</w:t>
      </w:r>
      <w:r>
        <w:rPr>
          <w:spacing w:val="-18"/>
        </w:rPr>
        <w:t xml:space="preserve"> </w:t>
      </w:r>
      <w:r>
        <w:t>erişmiş</w:t>
      </w:r>
      <w:r>
        <w:rPr>
          <w:spacing w:val="-15"/>
        </w:rPr>
        <w:t xml:space="preserve"> </w:t>
      </w:r>
      <w:r>
        <w:t>olması</w:t>
      </w:r>
      <w:r>
        <w:rPr>
          <w:spacing w:val="-15"/>
        </w:rPr>
        <w:t xml:space="preserve"> </w:t>
      </w:r>
      <w:r>
        <w:t>gerekir.</w:t>
      </w:r>
      <w:r>
        <w:rPr>
          <w:spacing w:val="-23"/>
        </w:rPr>
        <w:t xml:space="preserve"> </w:t>
      </w:r>
      <w:r>
        <w:t>Hazırlanan</w:t>
      </w:r>
      <w:r>
        <w:rPr>
          <w:spacing w:val="-24"/>
        </w:rPr>
        <w:t xml:space="preserve"> </w:t>
      </w:r>
      <w:r>
        <w:t>bütün</w:t>
      </w:r>
      <w:r>
        <w:rPr>
          <w:spacing w:val="-25"/>
        </w:rPr>
        <w:t xml:space="preserve"> </w:t>
      </w:r>
      <w:r>
        <w:t>tezler</w:t>
      </w:r>
      <w:r>
        <w:rPr>
          <w:spacing w:val="-28"/>
        </w:rPr>
        <w:t xml:space="preserve"> </w:t>
      </w:r>
      <w:r>
        <w:t>araştırmaya</w:t>
      </w:r>
      <w:r>
        <w:rPr>
          <w:spacing w:val="-26"/>
        </w:rPr>
        <w:t xml:space="preserve"> </w:t>
      </w:r>
      <w:r>
        <w:t>dayalı,</w:t>
      </w:r>
      <w:r>
        <w:rPr>
          <w:spacing w:val="-25"/>
        </w:rPr>
        <w:t xml:space="preserve"> </w:t>
      </w:r>
      <w:r>
        <w:t>özgün konu</w:t>
      </w:r>
      <w:r>
        <w:rPr>
          <w:spacing w:val="-21"/>
        </w:rPr>
        <w:t xml:space="preserve"> </w:t>
      </w:r>
      <w:r>
        <w:t>ve</w:t>
      </w:r>
      <w:r>
        <w:rPr>
          <w:spacing w:val="-24"/>
        </w:rPr>
        <w:t xml:space="preserve"> </w:t>
      </w:r>
      <w:r>
        <w:t>düşünceler</w:t>
      </w:r>
      <w:r>
        <w:rPr>
          <w:spacing w:val="-24"/>
        </w:rPr>
        <w:t xml:space="preserve"> </w:t>
      </w:r>
      <w:r>
        <w:t>içeren,</w:t>
      </w:r>
      <w:r>
        <w:rPr>
          <w:spacing w:val="-23"/>
        </w:rPr>
        <w:t xml:space="preserve"> </w:t>
      </w:r>
      <w:r>
        <w:t>incelenen</w:t>
      </w:r>
      <w:r>
        <w:rPr>
          <w:spacing w:val="-12"/>
        </w:rPr>
        <w:t xml:space="preserve"> </w:t>
      </w:r>
      <w:r>
        <w:t>metinlerle,</w:t>
      </w:r>
      <w:r>
        <w:rPr>
          <w:spacing w:val="-11"/>
        </w:rPr>
        <w:t xml:space="preserve"> </w:t>
      </w:r>
      <w:r>
        <w:t>olgularla,</w:t>
      </w:r>
      <w:r>
        <w:rPr>
          <w:spacing w:val="-11"/>
        </w:rPr>
        <w:t xml:space="preserve"> </w:t>
      </w:r>
      <w:r>
        <w:t>durumlarla</w:t>
      </w:r>
      <w:r>
        <w:rPr>
          <w:spacing w:val="-11"/>
        </w:rPr>
        <w:t xml:space="preserve"> </w:t>
      </w:r>
      <w:r>
        <w:t>yakın</w:t>
      </w:r>
      <w:r>
        <w:rPr>
          <w:spacing w:val="-12"/>
        </w:rPr>
        <w:t xml:space="preserve"> </w:t>
      </w:r>
      <w:r>
        <w:t>ilgi</w:t>
      </w:r>
      <w:r>
        <w:rPr>
          <w:spacing w:val="-11"/>
        </w:rPr>
        <w:t xml:space="preserve"> </w:t>
      </w:r>
      <w:r>
        <w:t>kuran, tez</w:t>
      </w:r>
      <w:r>
        <w:rPr>
          <w:spacing w:val="-6"/>
        </w:rPr>
        <w:t xml:space="preserve"> </w:t>
      </w:r>
      <w:r>
        <w:t>yazarının</w:t>
      </w:r>
      <w:r>
        <w:rPr>
          <w:spacing w:val="-5"/>
        </w:rPr>
        <w:t xml:space="preserve"> </w:t>
      </w:r>
      <w:r>
        <w:t>ilgili</w:t>
      </w:r>
      <w:r>
        <w:rPr>
          <w:spacing w:val="-7"/>
        </w:rPr>
        <w:t xml:space="preserve"> </w:t>
      </w:r>
      <w:r>
        <w:t>teorilerde,</w:t>
      </w:r>
      <w:r>
        <w:rPr>
          <w:spacing w:val="-4"/>
        </w:rPr>
        <w:t xml:space="preserve"> </w:t>
      </w:r>
      <w:r>
        <w:t>eleştiri</w:t>
      </w:r>
      <w:r>
        <w:rPr>
          <w:spacing w:val="-4"/>
        </w:rPr>
        <w:t xml:space="preserve"> </w:t>
      </w:r>
      <w:r>
        <w:t>yöntemlerinde</w:t>
      </w:r>
      <w:r>
        <w:rPr>
          <w:spacing w:val="-5"/>
        </w:rPr>
        <w:t xml:space="preserve"> </w:t>
      </w:r>
      <w:r>
        <w:t>yetkin</w:t>
      </w:r>
      <w:r>
        <w:rPr>
          <w:spacing w:val="-4"/>
        </w:rPr>
        <w:t xml:space="preserve"> </w:t>
      </w:r>
      <w:r>
        <w:t>olduğunu</w:t>
      </w:r>
      <w:r>
        <w:rPr>
          <w:spacing w:val="-4"/>
        </w:rPr>
        <w:t xml:space="preserve"> </w:t>
      </w:r>
      <w:r>
        <w:t>gösteren</w:t>
      </w:r>
      <w:r>
        <w:rPr>
          <w:spacing w:val="-5"/>
        </w:rPr>
        <w:t xml:space="preserve"> </w:t>
      </w:r>
      <w:r>
        <w:t>ve</w:t>
      </w:r>
      <w:r>
        <w:rPr>
          <w:spacing w:val="-6"/>
        </w:rPr>
        <w:t xml:space="preserve"> </w:t>
      </w:r>
      <w:r>
        <w:t>tezin yazıldığı dilin kusursuz kullanıldığı bilimsel çalışmalar</w:t>
      </w:r>
      <w:r>
        <w:rPr>
          <w:spacing w:val="-2"/>
        </w:rPr>
        <w:t xml:space="preserve"> </w:t>
      </w:r>
      <w:r>
        <w:t>olmalıdır.</w:t>
      </w:r>
    </w:p>
    <w:p w:rsidR="00204741" w:rsidRDefault="00F417C7">
      <w:pPr>
        <w:pStyle w:val="GvdeMetni"/>
        <w:spacing w:before="121" w:line="360" w:lineRule="auto"/>
        <w:ind w:left="588" w:right="438" w:firstLine="566"/>
        <w:jc w:val="both"/>
      </w:pPr>
      <w:r>
        <w:t>Lisansüstü tez, çalışmanın değerini ve onu hazırlayanın akademik yetkinliğini gösteren bir belgedir. Tezin bilimsel değeri, yalnızca üretilen bilginin niteliğine yani tezin içeriğine değil, tezin belirli biçim ve görünüm kurallarına uygunluğuna da bağlıdır. Bu kurallar aynı zamanda bir tezin hazırlanmasını kolaylaştıran tekniklerdir. Tez çalışmasının ilk adımı olması bakımından tez önerisinin de aynı akademik kurallara göre hazırlanması gerekir.</w:t>
      </w:r>
    </w:p>
    <w:p w:rsidR="00204741" w:rsidRDefault="00F417C7">
      <w:pPr>
        <w:pStyle w:val="GvdeMetni"/>
        <w:spacing w:line="360" w:lineRule="auto"/>
        <w:ind w:left="588" w:right="442" w:firstLine="566"/>
        <w:jc w:val="both"/>
      </w:pPr>
      <w:r>
        <w:t>Tez çalışmasına başlamadan bu kılavuzun baştan sona dikkatle okunması gerekir. Bu kılavuzdaki kuralların uygulanması zorunludur. Öğrenci, burada</w:t>
      </w:r>
      <w:r>
        <w:rPr>
          <w:spacing w:val="-36"/>
        </w:rPr>
        <w:t xml:space="preserve"> </w:t>
      </w:r>
      <w:r>
        <w:t>belirtilen standartlara uymayan bir tezi yeniden düzenlemek (veya yazmak) zorunda</w:t>
      </w:r>
      <w:r>
        <w:rPr>
          <w:spacing w:val="-12"/>
        </w:rPr>
        <w:t xml:space="preserve"> </w:t>
      </w:r>
      <w:r>
        <w:t>kalabilir.</w:t>
      </w:r>
    </w:p>
    <w:p w:rsidR="00204741" w:rsidRDefault="00F417C7">
      <w:pPr>
        <w:pStyle w:val="GvdeMetni"/>
        <w:spacing w:before="120" w:line="360" w:lineRule="auto"/>
        <w:ind w:left="588" w:right="427" w:firstLine="566"/>
        <w:jc w:val="both"/>
      </w:pPr>
      <w:r>
        <w:t>Türkçe yazılacak tezlerde, Türkçe yazım kuralları iyi bilinmeli, tutarlı ve doğru biçimde uygulanmalıdır. Türkçe tez yazımında Türk Dil Kurumu’nun yürürlükteki en son Yazım Kılavuzu esas alınmalıdır.</w:t>
      </w:r>
    </w:p>
    <w:p w:rsidR="00204741" w:rsidRDefault="00F417C7">
      <w:pPr>
        <w:pStyle w:val="GvdeMetni"/>
        <w:spacing w:before="121" w:line="360" w:lineRule="auto"/>
        <w:ind w:left="588" w:right="436" w:firstLine="566"/>
        <w:jc w:val="both"/>
      </w:pPr>
      <w:r>
        <w:t>Uzun alıntılar, kapsamlı tablolar ve şekiller, metin aktarmaları, metin çevirileri, çeviri yazıları (transkripsiyon) gibi standart dışı biçim ve görünüm özelliklerinin uygulanmasını gerektiren tezlerde danışmanın önerisi ve Enstitünün onayıyla</w:t>
      </w:r>
      <w:r>
        <w:rPr>
          <w:spacing w:val="-29"/>
        </w:rPr>
        <w:t xml:space="preserve"> </w:t>
      </w:r>
      <w:r>
        <w:t>gereken biçim değişiklikleri</w:t>
      </w:r>
      <w:r>
        <w:rPr>
          <w:spacing w:val="-1"/>
        </w:rPr>
        <w:t xml:space="preserve"> </w:t>
      </w:r>
      <w:r>
        <w:t>yapılabilir.</w:t>
      </w:r>
    </w:p>
    <w:p w:rsidR="00204741" w:rsidRDefault="00F417C7">
      <w:pPr>
        <w:pStyle w:val="GvdeMetni"/>
        <w:spacing w:before="1" w:line="360" w:lineRule="auto"/>
        <w:ind w:left="588" w:right="438" w:firstLine="566"/>
        <w:jc w:val="both"/>
      </w:pPr>
      <w:r>
        <w:t>Tezler hazırlanırken karşılaşılabilecek bütün sorular/sorunlar bu kılavuzda cevaplanmamış olabilir. Böyle bir durumla karşılaşıldığında danışmana başvurulmalıdır.</w:t>
      </w:r>
    </w:p>
    <w:p w:rsidR="00204741" w:rsidRDefault="00F417C7">
      <w:pPr>
        <w:pStyle w:val="GvdeMetni"/>
        <w:spacing w:before="119" w:line="360" w:lineRule="auto"/>
        <w:ind w:left="588" w:right="434" w:firstLine="566"/>
        <w:jc w:val="both"/>
      </w:pPr>
      <w:r>
        <w:t>Yüksek lisans ve doktora programlarında sunulan seminer, tez çalışması ve dönem projelerinin yazımında bu kılavuzun tamamı ya da ilgili bölümleri kullanılır.</w:t>
      </w:r>
    </w:p>
    <w:p w:rsidR="00204741" w:rsidRDefault="00204741">
      <w:pPr>
        <w:spacing w:line="360" w:lineRule="auto"/>
        <w:jc w:val="both"/>
        <w:sectPr w:rsidR="00204741">
          <w:pgSz w:w="11920" w:h="16850"/>
          <w:pgMar w:top="1340" w:right="980" w:bottom="1340" w:left="1680" w:header="0" w:footer="1137" w:gutter="0"/>
          <w:cols w:space="708"/>
        </w:sectPr>
      </w:pPr>
    </w:p>
    <w:p w:rsidR="00204741" w:rsidRDefault="00F417C7">
      <w:pPr>
        <w:pStyle w:val="Balk1"/>
        <w:numPr>
          <w:ilvl w:val="0"/>
          <w:numId w:val="14"/>
        </w:numPr>
        <w:tabs>
          <w:tab w:val="left" w:pos="1434"/>
        </w:tabs>
        <w:spacing w:before="77"/>
        <w:ind w:hanging="280"/>
        <w:jc w:val="both"/>
      </w:pPr>
      <w:bookmarkStart w:id="2" w:name="_bookmark1"/>
      <w:bookmarkEnd w:id="2"/>
      <w:r>
        <w:lastRenderedPageBreak/>
        <w:t>TEZİN BİÇİM VE GÖRÜNÜM</w:t>
      </w:r>
      <w:r>
        <w:rPr>
          <w:spacing w:val="-11"/>
        </w:rPr>
        <w:t xml:space="preserve"> </w:t>
      </w:r>
      <w:r>
        <w:t>ÖZELLİKLERİ</w:t>
      </w:r>
    </w:p>
    <w:p w:rsidR="00204741" w:rsidRDefault="00204741">
      <w:pPr>
        <w:pStyle w:val="GvdeMetni"/>
        <w:spacing w:before="4"/>
        <w:rPr>
          <w:b/>
        </w:rPr>
      </w:pPr>
    </w:p>
    <w:p w:rsidR="00204741" w:rsidRDefault="00F417C7">
      <w:pPr>
        <w:pStyle w:val="Balk3"/>
        <w:numPr>
          <w:ilvl w:val="1"/>
          <w:numId w:val="14"/>
        </w:numPr>
        <w:tabs>
          <w:tab w:val="left" w:pos="1568"/>
        </w:tabs>
        <w:ind w:hanging="414"/>
        <w:jc w:val="both"/>
      </w:pPr>
      <w:bookmarkStart w:id="3" w:name="_bookmark2"/>
      <w:bookmarkEnd w:id="3"/>
      <w:r>
        <w:t>Kâğıt ve Baskı</w:t>
      </w:r>
      <w:r>
        <w:rPr>
          <w:spacing w:val="-2"/>
        </w:rPr>
        <w:t xml:space="preserve"> </w:t>
      </w:r>
      <w:r>
        <w:t>Özellikleri</w:t>
      </w:r>
    </w:p>
    <w:p w:rsidR="00204741" w:rsidRDefault="00F417C7">
      <w:pPr>
        <w:pStyle w:val="GvdeMetni"/>
        <w:spacing w:before="120" w:line="360" w:lineRule="auto"/>
        <w:ind w:left="588" w:right="433" w:firstLine="566"/>
        <w:jc w:val="both"/>
      </w:pPr>
      <w:r>
        <w:t>Sağlamlık, kalıcılık ve temiz görünüş bakımından tezin tüm kopyaları en az 80 g/m</w:t>
      </w:r>
      <w:r>
        <w:rPr>
          <w:vertAlign w:val="superscript"/>
        </w:rPr>
        <w:t>2</w:t>
      </w:r>
      <w:r>
        <w:t xml:space="preserve"> standardındaki iyi kalite A-4 kâğıda basılmalıdır. Baskıda sayfanın yalnızca bir yüzü kullanılmalıdır. Ancak 500 sayfayı aşan tezlerde kâğıdın her iki yüzü de kullanılabilir.</w:t>
      </w:r>
    </w:p>
    <w:p w:rsidR="00204741" w:rsidRDefault="00F417C7">
      <w:pPr>
        <w:pStyle w:val="Balk3"/>
        <w:numPr>
          <w:ilvl w:val="1"/>
          <w:numId w:val="14"/>
        </w:numPr>
        <w:tabs>
          <w:tab w:val="left" w:pos="1568"/>
        </w:tabs>
        <w:ind w:hanging="414"/>
        <w:jc w:val="both"/>
      </w:pPr>
      <w:bookmarkStart w:id="4" w:name="_bookmark3"/>
      <w:bookmarkEnd w:id="4"/>
      <w:r>
        <w:t>Sayfa</w:t>
      </w:r>
      <w:r>
        <w:rPr>
          <w:spacing w:val="-1"/>
        </w:rPr>
        <w:t xml:space="preserve"> </w:t>
      </w:r>
      <w:r>
        <w:t>Düzeni</w:t>
      </w:r>
    </w:p>
    <w:p w:rsidR="00204741" w:rsidRDefault="00F417C7">
      <w:pPr>
        <w:pStyle w:val="GvdeMetni"/>
        <w:spacing w:before="120" w:line="360" w:lineRule="auto"/>
        <w:ind w:left="588" w:right="437" w:firstLine="566"/>
        <w:jc w:val="both"/>
      </w:pPr>
      <w:r>
        <w:t>Enstitünün resmi web sitesinde yayımlanan tez yazım şablonu kullanılmalıdır. Sayfanın sol kenarında (cilt tarafı) ciltleme işlemi için 4 cm genişliğinde boşluk bırakılmalıdır. Diğer üç kenarda 2.5 cm boşluk bırakılmalıdır. Belirtilen ölçülere uymayan genişlikler kabul edilmez. Kenar boşluklarına hiçbir şey yazılmamalıdır. Başlık, metin, Şekiller ve Tablolar belirtilen kenar boşlukları içinde kalmalıdır.</w:t>
      </w:r>
    </w:p>
    <w:p w:rsidR="00204741" w:rsidRDefault="00204741">
      <w:pPr>
        <w:pStyle w:val="GvdeMetni"/>
        <w:spacing w:before="10"/>
        <w:rPr>
          <w:sz w:val="15"/>
        </w:rPr>
      </w:pPr>
    </w:p>
    <w:p w:rsidR="00204741" w:rsidRDefault="00FE0034">
      <w:pPr>
        <w:tabs>
          <w:tab w:val="left" w:pos="3327"/>
        </w:tabs>
        <w:ind w:left="1075"/>
        <w:rPr>
          <w:sz w:val="18"/>
        </w:rPr>
      </w:pPr>
      <w:r>
        <w:rPr>
          <w:noProof/>
          <w:lang w:eastAsia="tr-TR"/>
        </w:rPr>
        <mc:AlternateContent>
          <mc:Choice Requires="wpg">
            <w:drawing>
              <wp:anchor distT="0" distB="0" distL="114300" distR="114300" simplePos="0" relativeHeight="15731712" behindDoc="0" locked="0" layoutInCell="1" allowOverlap="1">
                <wp:simplePos x="0" y="0"/>
                <wp:positionH relativeFrom="page">
                  <wp:posOffset>3324860</wp:posOffset>
                </wp:positionH>
                <wp:positionV relativeFrom="paragraph">
                  <wp:posOffset>-7620</wp:posOffset>
                </wp:positionV>
                <wp:extent cx="2366645" cy="1672590"/>
                <wp:effectExtent l="0" t="0" r="0" b="0"/>
                <wp:wrapNone/>
                <wp:docPr id="51"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6645" cy="1672590"/>
                          <a:chOff x="5236" y="-12"/>
                          <a:chExt cx="3727" cy="2634"/>
                        </a:xfrm>
                      </wpg:grpSpPr>
                      <wps:wsp>
                        <wps:cNvPr id="52" name="Rectangle 55"/>
                        <wps:cNvSpPr>
                          <a:spLocks noChangeArrowheads="1"/>
                        </wps:cNvSpPr>
                        <wps:spPr bwMode="auto">
                          <a:xfrm>
                            <a:off x="7546" y="298"/>
                            <a:ext cx="1105" cy="2013"/>
                          </a:xfrm>
                          <a:prstGeom prst="rect">
                            <a:avLst/>
                          </a:prstGeom>
                          <a:noFill/>
                          <a:ln w="12700">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Rectangle 54"/>
                        <wps:cNvSpPr>
                          <a:spLocks noChangeArrowheads="1"/>
                        </wps:cNvSpPr>
                        <wps:spPr bwMode="auto">
                          <a:xfrm>
                            <a:off x="7098" y="-2"/>
                            <a:ext cx="1856" cy="2614"/>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AutoShape 53"/>
                        <wps:cNvSpPr>
                          <a:spLocks/>
                        </wps:cNvSpPr>
                        <wps:spPr bwMode="auto">
                          <a:xfrm>
                            <a:off x="7109" y="-2"/>
                            <a:ext cx="1845" cy="2613"/>
                          </a:xfrm>
                          <a:custGeom>
                            <a:avLst/>
                            <a:gdLst>
                              <a:gd name="T0" fmla="+- 0 7549 7110"/>
                              <a:gd name="T1" fmla="*/ T0 w 1845"/>
                              <a:gd name="T2" fmla="+- 0 1303 -2"/>
                              <a:gd name="T3" fmla="*/ 1303 h 2613"/>
                              <a:gd name="T4" fmla="+- 0 7469 7110"/>
                              <a:gd name="T5" fmla="*/ T4 w 1845"/>
                              <a:gd name="T6" fmla="+- 0 1263 -2"/>
                              <a:gd name="T7" fmla="*/ 1263 h 2613"/>
                              <a:gd name="T8" fmla="+- 0 7469 7110"/>
                              <a:gd name="T9" fmla="*/ T8 w 1845"/>
                              <a:gd name="T10" fmla="+- 0 1295 -2"/>
                              <a:gd name="T11" fmla="*/ 1295 h 2613"/>
                              <a:gd name="T12" fmla="+- 0 7190 7110"/>
                              <a:gd name="T13" fmla="*/ T12 w 1845"/>
                              <a:gd name="T14" fmla="+- 0 1295 -2"/>
                              <a:gd name="T15" fmla="*/ 1295 h 2613"/>
                              <a:gd name="T16" fmla="+- 0 7190 7110"/>
                              <a:gd name="T17" fmla="*/ T16 w 1845"/>
                              <a:gd name="T18" fmla="+- 0 1295 -2"/>
                              <a:gd name="T19" fmla="*/ 1295 h 2613"/>
                              <a:gd name="T20" fmla="+- 0 7190 7110"/>
                              <a:gd name="T21" fmla="*/ T20 w 1845"/>
                              <a:gd name="T22" fmla="+- 0 1263 -2"/>
                              <a:gd name="T23" fmla="*/ 1263 h 2613"/>
                              <a:gd name="T24" fmla="+- 0 7110 7110"/>
                              <a:gd name="T25" fmla="*/ T24 w 1845"/>
                              <a:gd name="T26" fmla="+- 0 1303 -2"/>
                              <a:gd name="T27" fmla="*/ 1303 h 2613"/>
                              <a:gd name="T28" fmla="+- 0 7190 7110"/>
                              <a:gd name="T29" fmla="*/ T28 w 1845"/>
                              <a:gd name="T30" fmla="+- 0 1343 -2"/>
                              <a:gd name="T31" fmla="*/ 1343 h 2613"/>
                              <a:gd name="T32" fmla="+- 0 7190 7110"/>
                              <a:gd name="T33" fmla="*/ T32 w 1845"/>
                              <a:gd name="T34" fmla="+- 0 1310 -2"/>
                              <a:gd name="T35" fmla="*/ 1310 h 2613"/>
                              <a:gd name="T36" fmla="+- 0 7469 7110"/>
                              <a:gd name="T37" fmla="*/ T36 w 1845"/>
                              <a:gd name="T38" fmla="+- 0 1310 -2"/>
                              <a:gd name="T39" fmla="*/ 1310 h 2613"/>
                              <a:gd name="T40" fmla="+- 0 7469 7110"/>
                              <a:gd name="T41" fmla="*/ T40 w 1845"/>
                              <a:gd name="T42" fmla="+- 0 1343 -2"/>
                              <a:gd name="T43" fmla="*/ 1343 h 2613"/>
                              <a:gd name="T44" fmla="+- 0 7534 7110"/>
                              <a:gd name="T45" fmla="*/ T44 w 1845"/>
                              <a:gd name="T46" fmla="+- 0 1310 -2"/>
                              <a:gd name="T47" fmla="*/ 1310 h 2613"/>
                              <a:gd name="T48" fmla="+- 0 7534 7110"/>
                              <a:gd name="T49" fmla="*/ T48 w 1845"/>
                              <a:gd name="T50" fmla="+- 0 1310 -2"/>
                              <a:gd name="T51" fmla="*/ 1310 h 2613"/>
                              <a:gd name="T52" fmla="+- 0 7549 7110"/>
                              <a:gd name="T53" fmla="*/ T52 w 1845"/>
                              <a:gd name="T54" fmla="+- 0 1303 -2"/>
                              <a:gd name="T55" fmla="*/ 1303 h 2613"/>
                              <a:gd name="T56" fmla="+- 0 8129 7110"/>
                              <a:gd name="T57" fmla="*/ T56 w 1845"/>
                              <a:gd name="T58" fmla="+- 0 2390 -2"/>
                              <a:gd name="T59" fmla="*/ 2390 h 2613"/>
                              <a:gd name="T60" fmla="+- 0 8119 7110"/>
                              <a:gd name="T61" fmla="*/ T60 w 1845"/>
                              <a:gd name="T62" fmla="+- 0 2370 -2"/>
                              <a:gd name="T63" fmla="*/ 2370 h 2613"/>
                              <a:gd name="T64" fmla="+- 0 8089 7110"/>
                              <a:gd name="T65" fmla="*/ T64 w 1845"/>
                              <a:gd name="T66" fmla="+- 0 2310 -2"/>
                              <a:gd name="T67" fmla="*/ 2310 h 2613"/>
                              <a:gd name="T68" fmla="+- 0 8049 7110"/>
                              <a:gd name="T69" fmla="*/ T68 w 1845"/>
                              <a:gd name="T70" fmla="+- 0 2390 -2"/>
                              <a:gd name="T71" fmla="*/ 2390 h 2613"/>
                              <a:gd name="T72" fmla="+- 0 8082 7110"/>
                              <a:gd name="T73" fmla="*/ T72 w 1845"/>
                              <a:gd name="T74" fmla="+- 0 2390 -2"/>
                              <a:gd name="T75" fmla="*/ 2390 h 2613"/>
                              <a:gd name="T76" fmla="+- 0 8082 7110"/>
                              <a:gd name="T77" fmla="*/ T76 w 1845"/>
                              <a:gd name="T78" fmla="+- 0 2530 -2"/>
                              <a:gd name="T79" fmla="*/ 2530 h 2613"/>
                              <a:gd name="T80" fmla="+- 0 8049 7110"/>
                              <a:gd name="T81" fmla="*/ T80 w 1845"/>
                              <a:gd name="T82" fmla="+- 0 2530 -2"/>
                              <a:gd name="T83" fmla="*/ 2530 h 2613"/>
                              <a:gd name="T84" fmla="+- 0 8089 7110"/>
                              <a:gd name="T85" fmla="*/ T84 w 1845"/>
                              <a:gd name="T86" fmla="+- 0 2610 -2"/>
                              <a:gd name="T87" fmla="*/ 2610 h 2613"/>
                              <a:gd name="T88" fmla="+- 0 8119 7110"/>
                              <a:gd name="T89" fmla="*/ T88 w 1845"/>
                              <a:gd name="T90" fmla="+- 0 2550 -2"/>
                              <a:gd name="T91" fmla="*/ 2550 h 2613"/>
                              <a:gd name="T92" fmla="+- 0 8129 7110"/>
                              <a:gd name="T93" fmla="*/ T92 w 1845"/>
                              <a:gd name="T94" fmla="+- 0 2530 -2"/>
                              <a:gd name="T95" fmla="*/ 2530 h 2613"/>
                              <a:gd name="T96" fmla="+- 0 8097 7110"/>
                              <a:gd name="T97" fmla="*/ T96 w 1845"/>
                              <a:gd name="T98" fmla="+- 0 2530 -2"/>
                              <a:gd name="T99" fmla="*/ 2530 h 2613"/>
                              <a:gd name="T100" fmla="+- 0 8097 7110"/>
                              <a:gd name="T101" fmla="*/ T100 w 1845"/>
                              <a:gd name="T102" fmla="+- 0 2390 -2"/>
                              <a:gd name="T103" fmla="*/ 2390 h 2613"/>
                              <a:gd name="T104" fmla="+- 0 8129 7110"/>
                              <a:gd name="T105" fmla="*/ T104 w 1845"/>
                              <a:gd name="T106" fmla="+- 0 2390 -2"/>
                              <a:gd name="T107" fmla="*/ 2390 h 2613"/>
                              <a:gd name="T108" fmla="+- 0 8129 7110"/>
                              <a:gd name="T109" fmla="*/ T108 w 1845"/>
                              <a:gd name="T110" fmla="+- 0 78 -2"/>
                              <a:gd name="T111" fmla="*/ 78 h 2613"/>
                              <a:gd name="T112" fmla="+- 0 8119 7110"/>
                              <a:gd name="T113" fmla="*/ T112 w 1845"/>
                              <a:gd name="T114" fmla="+- 0 58 -2"/>
                              <a:gd name="T115" fmla="*/ 58 h 2613"/>
                              <a:gd name="T116" fmla="+- 0 8089 7110"/>
                              <a:gd name="T117" fmla="*/ T116 w 1845"/>
                              <a:gd name="T118" fmla="+- 0 -2 -2"/>
                              <a:gd name="T119" fmla="*/ -2 h 2613"/>
                              <a:gd name="T120" fmla="+- 0 8049 7110"/>
                              <a:gd name="T121" fmla="*/ T120 w 1845"/>
                              <a:gd name="T122" fmla="+- 0 78 -2"/>
                              <a:gd name="T123" fmla="*/ 78 h 2613"/>
                              <a:gd name="T124" fmla="+- 0 8082 7110"/>
                              <a:gd name="T125" fmla="*/ T124 w 1845"/>
                              <a:gd name="T126" fmla="+- 0 78 -2"/>
                              <a:gd name="T127" fmla="*/ 78 h 2613"/>
                              <a:gd name="T128" fmla="+- 0 8082 7110"/>
                              <a:gd name="T129" fmla="*/ T128 w 1845"/>
                              <a:gd name="T130" fmla="+- 0 218 -2"/>
                              <a:gd name="T131" fmla="*/ 218 h 2613"/>
                              <a:gd name="T132" fmla="+- 0 8049 7110"/>
                              <a:gd name="T133" fmla="*/ T132 w 1845"/>
                              <a:gd name="T134" fmla="+- 0 218 -2"/>
                              <a:gd name="T135" fmla="*/ 218 h 2613"/>
                              <a:gd name="T136" fmla="+- 0 8089 7110"/>
                              <a:gd name="T137" fmla="*/ T136 w 1845"/>
                              <a:gd name="T138" fmla="+- 0 298 -2"/>
                              <a:gd name="T139" fmla="*/ 298 h 2613"/>
                              <a:gd name="T140" fmla="+- 0 8119 7110"/>
                              <a:gd name="T141" fmla="*/ T140 w 1845"/>
                              <a:gd name="T142" fmla="+- 0 238 -2"/>
                              <a:gd name="T143" fmla="*/ 238 h 2613"/>
                              <a:gd name="T144" fmla="+- 0 8129 7110"/>
                              <a:gd name="T145" fmla="*/ T144 w 1845"/>
                              <a:gd name="T146" fmla="+- 0 218 -2"/>
                              <a:gd name="T147" fmla="*/ 218 h 2613"/>
                              <a:gd name="T148" fmla="+- 0 8097 7110"/>
                              <a:gd name="T149" fmla="*/ T148 w 1845"/>
                              <a:gd name="T150" fmla="+- 0 218 -2"/>
                              <a:gd name="T151" fmla="*/ 218 h 2613"/>
                              <a:gd name="T152" fmla="+- 0 8097 7110"/>
                              <a:gd name="T153" fmla="*/ T152 w 1845"/>
                              <a:gd name="T154" fmla="+- 0 78 -2"/>
                              <a:gd name="T155" fmla="*/ 78 h 2613"/>
                              <a:gd name="T156" fmla="+- 0 8129 7110"/>
                              <a:gd name="T157" fmla="*/ T156 w 1845"/>
                              <a:gd name="T158" fmla="+- 0 78 -2"/>
                              <a:gd name="T159" fmla="*/ 78 h 2613"/>
                              <a:gd name="T160" fmla="+- 0 8955 7110"/>
                              <a:gd name="T161" fmla="*/ T160 w 1845"/>
                              <a:gd name="T162" fmla="+- 0 1295 -2"/>
                              <a:gd name="T163" fmla="*/ 1295 h 2613"/>
                              <a:gd name="T164" fmla="+- 0 8939 7110"/>
                              <a:gd name="T165" fmla="*/ T164 w 1845"/>
                              <a:gd name="T166" fmla="+- 0 1288 -2"/>
                              <a:gd name="T167" fmla="*/ 1288 h 2613"/>
                              <a:gd name="T168" fmla="+- 0 8875 7110"/>
                              <a:gd name="T169" fmla="*/ T168 w 1845"/>
                              <a:gd name="T170" fmla="+- 0 1255 -2"/>
                              <a:gd name="T171" fmla="*/ 1255 h 2613"/>
                              <a:gd name="T172" fmla="+- 0 8875 7110"/>
                              <a:gd name="T173" fmla="*/ T172 w 1845"/>
                              <a:gd name="T174" fmla="+- 0 1288 -2"/>
                              <a:gd name="T175" fmla="*/ 1288 h 2613"/>
                              <a:gd name="T176" fmla="+- 0 8735 7110"/>
                              <a:gd name="T177" fmla="*/ T176 w 1845"/>
                              <a:gd name="T178" fmla="+- 0 1288 -2"/>
                              <a:gd name="T179" fmla="*/ 1288 h 2613"/>
                              <a:gd name="T180" fmla="+- 0 8735 7110"/>
                              <a:gd name="T181" fmla="*/ T180 w 1845"/>
                              <a:gd name="T182" fmla="+- 0 1255 -2"/>
                              <a:gd name="T183" fmla="*/ 1255 h 2613"/>
                              <a:gd name="T184" fmla="+- 0 8655 7110"/>
                              <a:gd name="T185" fmla="*/ T184 w 1845"/>
                              <a:gd name="T186" fmla="+- 0 1295 -2"/>
                              <a:gd name="T187" fmla="*/ 1295 h 2613"/>
                              <a:gd name="T188" fmla="+- 0 8735 7110"/>
                              <a:gd name="T189" fmla="*/ T188 w 1845"/>
                              <a:gd name="T190" fmla="+- 0 1335 -2"/>
                              <a:gd name="T191" fmla="*/ 1335 h 2613"/>
                              <a:gd name="T192" fmla="+- 0 8735 7110"/>
                              <a:gd name="T193" fmla="*/ T192 w 1845"/>
                              <a:gd name="T194" fmla="+- 0 1303 -2"/>
                              <a:gd name="T195" fmla="*/ 1303 h 2613"/>
                              <a:gd name="T196" fmla="+- 0 8875 7110"/>
                              <a:gd name="T197" fmla="*/ T196 w 1845"/>
                              <a:gd name="T198" fmla="+- 0 1303 -2"/>
                              <a:gd name="T199" fmla="*/ 1303 h 2613"/>
                              <a:gd name="T200" fmla="+- 0 8875 7110"/>
                              <a:gd name="T201" fmla="*/ T200 w 1845"/>
                              <a:gd name="T202" fmla="+- 0 1335 -2"/>
                              <a:gd name="T203" fmla="*/ 1335 h 2613"/>
                              <a:gd name="T204" fmla="+- 0 8940 7110"/>
                              <a:gd name="T205" fmla="*/ T204 w 1845"/>
                              <a:gd name="T206" fmla="+- 0 1303 -2"/>
                              <a:gd name="T207" fmla="*/ 1303 h 2613"/>
                              <a:gd name="T208" fmla="+- 0 8955 7110"/>
                              <a:gd name="T209" fmla="*/ T208 w 1845"/>
                              <a:gd name="T210" fmla="+- 0 1295 -2"/>
                              <a:gd name="T211" fmla="*/ 1295 h 26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845" h="2613">
                                <a:moveTo>
                                  <a:pt x="439" y="1305"/>
                                </a:moveTo>
                                <a:lnTo>
                                  <a:pt x="359" y="1265"/>
                                </a:lnTo>
                                <a:lnTo>
                                  <a:pt x="359" y="1297"/>
                                </a:lnTo>
                                <a:lnTo>
                                  <a:pt x="80" y="1297"/>
                                </a:lnTo>
                                <a:lnTo>
                                  <a:pt x="80" y="1265"/>
                                </a:lnTo>
                                <a:lnTo>
                                  <a:pt x="0" y="1305"/>
                                </a:lnTo>
                                <a:lnTo>
                                  <a:pt x="80" y="1345"/>
                                </a:lnTo>
                                <a:lnTo>
                                  <a:pt x="80" y="1312"/>
                                </a:lnTo>
                                <a:lnTo>
                                  <a:pt x="359" y="1312"/>
                                </a:lnTo>
                                <a:lnTo>
                                  <a:pt x="359" y="1345"/>
                                </a:lnTo>
                                <a:lnTo>
                                  <a:pt x="424" y="1312"/>
                                </a:lnTo>
                                <a:lnTo>
                                  <a:pt x="439" y="1305"/>
                                </a:lnTo>
                                <a:close/>
                                <a:moveTo>
                                  <a:pt x="1019" y="2392"/>
                                </a:moveTo>
                                <a:lnTo>
                                  <a:pt x="1009" y="2372"/>
                                </a:lnTo>
                                <a:lnTo>
                                  <a:pt x="979" y="2312"/>
                                </a:lnTo>
                                <a:lnTo>
                                  <a:pt x="939" y="2392"/>
                                </a:lnTo>
                                <a:lnTo>
                                  <a:pt x="972" y="2392"/>
                                </a:lnTo>
                                <a:lnTo>
                                  <a:pt x="972" y="2532"/>
                                </a:lnTo>
                                <a:lnTo>
                                  <a:pt x="939" y="2532"/>
                                </a:lnTo>
                                <a:lnTo>
                                  <a:pt x="979" y="2612"/>
                                </a:lnTo>
                                <a:lnTo>
                                  <a:pt x="1009" y="2552"/>
                                </a:lnTo>
                                <a:lnTo>
                                  <a:pt x="1019" y="2532"/>
                                </a:lnTo>
                                <a:lnTo>
                                  <a:pt x="987" y="2532"/>
                                </a:lnTo>
                                <a:lnTo>
                                  <a:pt x="987" y="2392"/>
                                </a:lnTo>
                                <a:lnTo>
                                  <a:pt x="1019" y="2392"/>
                                </a:lnTo>
                                <a:close/>
                                <a:moveTo>
                                  <a:pt x="1019" y="80"/>
                                </a:moveTo>
                                <a:lnTo>
                                  <a:pt x="1009" y="60"/>
                                </a:lnTo>
                                <a:lnTo>
                                  <a:pt x="979" y="0"/>
                                </a:lnTo>
                                <a:lnTo>
                                  <a:pt x="939" y="80"/>
                                </a:lnTo>
                                <a:lnTo>
                                  <a:pt x="972" y="80"/>
                                </a:lnTo>
                                <a:lnTo>
                                  <a:pt x="972" y="220"/>
                                </a:lnTo>
                                <a:lnTo>
                                  <a:pt x="939" y="220"/>
                                </a:lnTo>
                                <a:lnTo>
                                  <a:pt x="979" y="300"/>
                                </a:lnTo>
                                <a:lnTo>
                                  <a:pt x="1009" y="240"/>
                                </a:lnTo>
                                <a:lnTo>
                                  <a:pt x="1019" y="220"/>
                                </a:lnTo>
                                <a:lnTo>
                                  <a:pt x="987" y="220"/>
                                </a:lnTo>
                                <a:lnTo>
                                  <a:pt x="987" y="80"/>
                                </a:lnTo>
                                <a:lnTo>
                                  <a:pt x="1019" y="80"/>
                                </a:lnTo>
                                <a:close/>
                                <a:moveTo>
                                  <a:pt x="1845" y="1297"/>
                                </a:moveTo>
                                <a:lnTo>
                                  <a:pt x="1829" y="1290"/>
                                </a:lnTo>
                                <a:lnTo>
                                  <a:pt x="1765" y="1257"/>
                                </a:lnTo>
                                <a:lnTo>
                                  <a:pt x="1765" y="1290"/>
                                </a:lnTo>
                                <a:lnTo>
                                  <a:pt x="1625" y="1290"/>
                                </a:lnTo>
                                <a:lnTo>
                                  <a:pt x="1625" y="1257"/>
                                </a:lnTo>
                                <a:lnTo>
                                  <a:pt x="1545" y="1297"/>
                                </a:lnTo>
                                <a:lnTo>
                                  <a:pt x="1625" y="1337"/>
                                </a:lnTo>
                                <a:lnTo>
                                  <a:pt x="1625" y="1305"/>
                                </a:lnTo>
                                <a:lnTo>
                                  <a:pt x="1765" y="1305"/>
                                </a:lnTo>
                                <a:lnTo>
                                  <a:pt x="1765" y="1337"/>
                                </a:lnTo>
                                <a:lnTo>
                                  <a:pt x="1830" y="1305"/>
                                </a:lnTo>
                                <a:lnTo>
                                  <a:pt x="1845" y="12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Rectangle 52"/>
                        <wps:cNvSpPr>
                          <a:spLocks noChangeArrowheads="1"/>
                        </wps:cNvSpPr>
                        <wps:spPr bwMode="auto">
                          <a:xfrm>
                            <a:off x="5546" y="298"/>
                            <a:ext cx="1104" cy="2013"/>
                          </a:xfrm>
                          <a:prstGeom prst="rect">
                            <a:avLst/>
                          </a:prstGeom>
                          <a:noFill/>
                          <a:ln w="12700">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Rectangle 51"/>
                        <wps:cNvSpPr>
                          <a:spLocks noChangeArrowheads="1"/>
                        </wps:cNvSpPr>
                        <wps:spPr bwMode="auto">
                          <a:xfrm>
                            <a:off x="5246" y="-2"/>
                            <a:ext cx="1856" cy="2614"/>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AutoShape 50"/>
                        <wps:cNvSpPr>
                          <a:spLocks/>
                        </wps:cNvSpPr>
                        <wps:spPr bwMode="auto">
                          <a:xfrm>
                            <a:off x="5246" y="-2"/>
                            <a:ext cx="1843" cy="2613"/>
                          </a:xfrm>
                          <a:custGeom>
                            <a:avLst/>
                            <a:gdLst>
                              <a:gd name="T0" fmla="+- 0 5547 5247"/>
                              <a:gd name="T1" fmla="*/ T0 w 1843"/>
                              <a:gd name="T2" fmla="+- 0 1295 -2"/>
                              <a:gd name="T3" fmla="*/ 1295 h 2613"/>
                              <a:gd name="T4" fmla="+- 0 5532 5247"/>
                              <a:gd name="T5" fmla="*/ T4 w 1843"/>
                              <a:gd name="T6" fmla="+- 0 1288 -2"/>
                              <a:gd name="T7" fmla="*/ 1288 h 2613"/>
                              <a:gd name="T8" fmla="+- 0 5467 5247"/>
                              <a:gd name="T9" fmla="*/ T8 w 1843"/>
                              <a:gd name="T10" fmla="+- 0 1255 -2"/>
                              <a:gd name="T11" fmla="*/ 1255 h 2613"/>
                              <a:gd name="T12" fmla="+- 0 5467 5247"/>
                              <a:gd name="T13" fmla="*/ T12 w 1843"/>
                              <a:gd name="T14" fmla="+- 0 1288 -2"/>
                              <a:gd name="T15" fmla="*/ 1288 h 2613"/>
                              <a:gd name="T16" fmla="+- 0 5327 5247"/>
                              <a:gd name="T17" fmla="*/ T16 w 1843"/>
                              <a:gd name="T18" fmla="+- 0 1288 -2"/>
                              <a:gd name="T19" fmla="*/ 1288 h 2613"/>
                              <a:gd name="T20" fmla="+- 0 5327 5247"/>
                              <a:gd name="T21" fmla="*/ T20 w 1843"/>
                              <a:gd name="T22" fmla="+- 0 1255 -2"/>
                              <a:gd name="T23" fmla="*/ 1255 h 2613"/>
                              <a:gd name="T24" fmla="+- 0 5247 5247"/>
                              <a:gd name="T25" fmla="*/ T24 w 1843"/>
                              <a:gd name="T26" fmla="+- 0 1295 -2"/>
                              <a:gd name="T27" fmla="*/ 1295 h 2613"/>
                              <a:gd name="T28" fmla="+- 0 5327 5247"/>
                              <a:gd name="T29" fmla="*/ T28 w 1843"/>
                              <a:gd name="T30" fmla="+- 0 1335 -2"/>
                              <a:gd name="T31" fmla="*/ 1335 h 2613"/>
                              <a:gd name="T32" fmla="+- 0 5327 5247"/>
                              <a:gd name="T33" fmla="*/ T32 w 1843"/>
                              <a:gd name="T34" fmla="+- 0 1303 -2"/>
                              <a:gd name="T35" fmla="*/ 1303 h 2613"/>
                              <a:gd name="T36" fmla="+- 0 5467 5247"/>
                              <a:gd name="T37" fmla="*/ T36 w 1843"/>
                              <a:gd name="T38" fmla="+- 0 1303 -2"/>
                              <a:gd name="T39" fmla="*/ 1303 h 2613"/>
                              <a:gd name="T40" fmla="+- 0 5467 5247"/>
                              <a:gd name="T41" fmla="*/ T40 w 1843"/>
                              <a:gd name="T42" fmla="+- 0 1335 -2"/>
                              <a:gd name="T43" fmla="*/ 1335 h 2613"/>
                              <a:gd name="T44" fmla="+- 0 5532 5247"/>
                              <a:gd name="T45" fmla="*/ T44 w 1843"/>
                              <a:gd name="T46" fmla="+- 0 1303 -2"/>
                              <a:gd name="T47" fmla="*/ 1303 h 2613"/>
                              <a:gd name="T48" fmla="+- 0 5547 5247"/>
                              <a:gd name="T49" fmla="*/ T48 w 1843"/>
                              <a:gd name="T50" fmla="+- 0 1295 -2"/>
                              <a:gd name="T51" fmla="*/ 1295 h 2613"/>
                              <a:gd name="T52" fmla="+- 0 6278 5247"/>
                              <a:gd name="T53" fmla="*/ T52 w 1843"/>
                              <a:gd name="T54" fmla="+- 0 2390 -2"/>
                              <a:gd name="T55" fmla="*/ 2390 h 2613"/>
                              <a:gd name="T56" fmla="+- 0 6268 5247"/>
                              <a:gd name="T57" fmla="*/ T56 w 1843"/>
                              <a:gd name="T58" fmla="+- 0 2370 -2"/>
                              <a:gd name="T59" fmla="*/ 2370 h 2613"/>
                              <a:gd name="T60" fmla="+- 0 6238 5247"/>
                              <a:gd name="T61" fmla="*/ T60 w 1843"/>
                              <a:gd name="T62" fmla="+- 0 2310 -2"/>
                              <a:gd name="T63" fmla="*/ 2310 h 2613"/>
                              <a:gd name="T64" fmla="+- 0 6198 5247"/>
                              <a:gd name="T65" fmla="*/ T64 w 1843"/>
                              <a:gd name="T66" fmla="+- 0 2390 -2"/>
                              <a:gd name="T67" fmla="*/ 2390 h 2613"/>
                              <a:gd name="T68" fmla="+- 0 6230 5247"/>
                              <a:gd name="T69" fmla="*/ T68 w 1843"/>
                              <a:gd name="T70" fmla="+- 0 2390 -2"/>
                              <a:gd name="T71" fmla="*/ 2390 h 2613"/>
                              <a:gd name="T72" fmla="+- 0 6230 5247"/>
                              <a:gd name="T73" fmla="*/ T72 w 1843"/>
                              <a:gd name="T74" fmla="+- 0 2530 -2"/>
                              <a:gd name="T75" fmla="*/ 2530 h 2613"/>
                              <a:gd name="T76" fmla="+- 0 6198 5247"/>
                              <a:gd name="T77" fmla="*/ T76 w 1843"/>
                              <a:gd name="T78" fmla="+- 0 2530 -2"/>
                              <a:gd name="T79" fmla="*/ 2530 h 2613"/>
                              <a:gd name="T80" fmla="+- 0 6238 5247"/>
                              <a:gd name="T81" fmla="*/ T80 w 1843"/>
                              <a:gd name="T82" fmla="+- 0 2610 -2"/>
                              <a:gd name="T83" fmla="*/ 2610 h 2613"/>
                              <a:gd name="T84" fmla="+- 0 6268 5247"/>
                              <a:gd name="T85" fmla="*/ T84 w 1843"/>
                              <a:gd name="T86" fmla="+- 0 2550 -2"/>
                              <a:gd name="T87" fmla="*/ 2550 h 2613"/>
                              <a:gd name="T88" fmla="+- 0 6278 5247"/>
                              <a:gd name="T89" fmla="*/ T88 w 1843"/>
                              <a:gd name="T90" fmla="+- 0 2530 -2"/>
                              <a:gd name="T91" fmla="*/ 2530 h 2613"/>
                              <a:gd name="T92" fmla="+- 0 6245 5247"/>
                              <a:gd name="T93" fmla="*/ T92 w 1843"/>
                              <a:gd name="T94" fmla="+- 0 2530 -2"/>
                              <a:gd name="T95" fmla="*/ 2530 h 2613"/>
                              <a:gd name="T96" fmla="+- 0 6245 5247"/>
                              <a:gd name="T97" fmla="*/ T96 w 1843"/>
                              <a:gd name="T98" fmla="+- 0 2390 -2"/>
                              <a:gd name="T99" fmla="*/ 2390 h 2613"/>
                              <a:gd name="T100" fmla="+- 0 6278 5247"/>
                              <a:gd name="T101" fmla="*/ T100 w 1843"/>
                              <a:gd name="T102" fmla="+- 0 2390 -2"/>
                              <a:gd name="T103" fmla="*/ 2390 h 2613"/>
                              <a:gd name="T104" fmla="+- 0 6278 5247"/>
                              <a:gd name="T105" fmla="*/ T104 w 1843"/>
                              <a:gd name="T106" fmla="+- 0 78 -2"/>
                              <a:gd name="T107" fmla="*/ 78 h 2613"/>
                              <a:gd name="T108" fmla="+- 0 6268 5247"/>
                              <a:gd name="T109" fmla="*/ T108 w 1843"/>
                              <a:gd name="T110" fmla="+- 0 58 -2"/>
                              <a:gd name="T111" fmla="*/ 58 h 2613"/>
                              <a:gd name="T112" fmla="+- 0 6238 5247"/>
                              <a:gd name="T113" fmla="*/ T112 w 1843"/>
                              <a:gd name="T114" fmla="+- 0 -2 -2"/>
                              <a:gd name="T115" fmla="*/ -2 h 2613"/>
                              <a:gd name="T116" fmla="+- 0 6198 5247"/>
                              <a:gd name="T117" fmla="*/ T116 w 1843"/>
                              <a:gd name="T118" fmla="+- 0 78 -2"/>
                              <a:gd name="T119" fmla="*/ 78 h 2613"/>
                              <a:gd name="T120" fmla="+- 0 6230 5247"/>
                              <a:gd name="T121" fmla="*/ T120 w 1843"/>
                              <a:gd name="T122" fmla="+- 0 78 -2"/>
                              <a:gd name="T123" fmla="*/ 78 h 2613"/>
                              <a:gd name="T124" fmla="+- 0 6230 5247"/>
                              <a:gd name="T125" fmla="*/ T124 w 1843"/>
                              <a:gd name="T126" fmla="+- 0 218 -2"/>
                              <a:gd name="T127" fmla="*/ 218 h 2613"/>
                              <a:gd name="T128" fmla="+- 0 6198 5247"/>
                              <a:gd name="T129" fmla="*/ T128 w 1843"/>
                              <a:gd name="T130" fmla="+- 0 218 -2"/>
                              <a:gd name="T131" fmla="*/ 218 h 2613"/>
                              <a:gd name="T132" fmla="+- 0 6238 5247"/>
                              <a:gd name="T133" fmla="*/ T132 w 1843"/>
                              <a:gd name="T134" fmla="+- 0 298 -2"/>
                              <a:gd name="T135" fmla="*/ 298 h 2613"/>
                              <a:gd name="T136" fmla="+- 0 6268 5247"/>
                              <a:gd name="T137" fmla="*/ T136 w 1843"/>
                              <a:gd name="T138" fmla="+- 0 238 -2"/>
                              <a:gd name="T139" fmla="*/ 238 h 2613"/>
                              <a:gd name="T140" fmla="+- 0 6278 5247"/>
                              <a:gd name="T141" fmla="*/ T140 w 1843"/>
                              <a:gd name="T142" fmla="+- 0 218 -2"/>
                              <a:gd name="T143" fmla="*/ 218 h 2613"/>
                              <a:gd name="T144" fmla="+- 0 6245 5247"/>
                              <a:gd name="T145" fmla="*/ T144 w 1843"/>
                              <a:gd name="T146" fmla="+- 0 218 -2"/>
                              <a:gd name="T147" fmla="*/ 218 h 2613"/>
                              <a:gd name="T148" fmla="+- 0 6245 5247"/>
                              <a:gd name="T149" fmla="*/ T148 w 1843"/>
                              <a:gd name="T150" fmla="+- 0 78 -2"/>
                              <a:gd name="T151" fmla="*/ 78 h 2613"/>
                              <a:gd name="T152" fmla="+- 0 6278 5247"/>
                              <a:gd name="T153" fmla="*/ T152 w 1843"/>
                              <a:gd name="T154" fmla="+- 0 78 -2"/>
                              <a:gd name="T155" fmla="*/ 78 h 2613"/>
                              <a:gd name="T156" fmla="+- 0 7090 5247"/>
                              <a:gd name="T157" fmla="*/ T156 w 1843"/>
                              <a:gd name="T158" fmla="+- 0 1305 -2"/>
                              <a:gd name="T159" fmla="*/ 1305 h 2613"/>
                              <a:gd name="T160" fmla="+- 0 7075 5247"/>
                              <a:gd name="T161" fmla="*/ T160 w 1843"/>
                              <a:gd name="T162" fmla="+- 0 1297 -2"/>
                              <a:gd name="T163" fmla="*/ 1297 h 2613"/>
                              <a:gd name="T164" fmla="+- 0 7010 5247"/>
                              <a:gd name="T165" fmla="*/ T164 w 1843"/>
                              <a:gd name="T166" fmla="+- 0 1265 -2"/>
                              <a:gd name="T167" fmla="*/ 1265 h 2613"/>
                              <a:gd name="T168" fmla="+- 0 7010 5247"/>
                              <a:gd name="T169" fmla="*/ T168 w 1843"/>
                              <a:gd name="T170" fmla="+- 0 1297 -2"/>
                              <a:gd name="T171" fmla="*/ 1297 h 2613"/>
                              <a:gd name="T172" fmla="+- 0 6730 5247"/>
                              <a:gd name="T173" fmla="*/ T172 w 1843"/>
                              <a:gd name="T174" fmla="+- 0 1297 -2"/>
                              <a:gd name="T175" fmla="*/ 1297 h 2613"/>
                              <a:gd name="T176" fmla="+- 0 6730 5247"/>
                              <a:gd name="T177" fmla="*/ T176 w 1843"/>
                              <a:gd name="T178" fmla="+- 0 1265 -2"/>
                              <a:gd name="T179" fmla="*/ 1265 h 2613"/>
                              <a:gd name="T180" fmla="+- 0 6650 5247"/>
                              <a:gd name="T181" fmla="*/ T180 w 1843"/>
                              <a:gd name="T182" fmla="+- 0 1305 -2"/>
                              <a:gd name="T183" fmla="*/ 1305 h 2613"/>
                              <a:gd name="T184" fmla="+- 0 6730 5247"/>
                              <a:gd name="T185" fmla="*/ T184 w 1843"/>
                              <a:gd name="T186" fmla="+- 0 1345 -2"/>
                              <a:gd name="T187" fmla="*/ 1345 h 2613"/>
                              <a:gd name="T188" fmla="+- 0 6730 5247"/>
                              <a:gd name="T189" fmla="*/ T188 w 1843"/>
                              <a:gd name="T190" fmla="+- 0 1312 -2"/>
                              <a:gd name="T191" fmla="*/ 1312 h 2613"/>
                              <a:gd name="T192" fmla="+- 0 7010 5247"/>
                              <a:gd name="T193" fmla="*/ T192 w 1843"/>
                              <a:gd name="T194" fmla="+- 0 1312 -2"/>
                              <a:gd name="T195" fmla="*/ 1312 h 2613"/>
                              <a:gd name="T196" fmla="+- 0 7010 5247"/>
                              <a:gd name="T197" fmla="*/ T196 w 1843"/>
                              <a:gd name="T198" fmla="+- 0 1345 -2"/>
                              <a:gd name="T199" fmla="*/ 1345 h 2613"/>
                              <a:gd name="T200" fmla="+- 0 7074 5247"/>
                              <a:gd name="T201" fmla="*/ T200 w 1843"/>
                              <a:gd name="T202" fmla="+- 0 1312 -2"/>
                              <a:gd name="T203" fmla="*/ 1312 h 2613"/>
                              <a:gd name="T204" fmla="+- 0 7090 5247"/>
                              <a:gd name="T205" fmla="*/ T204 w 1843"/>
                              <a:gd name="T206" fmla="+- 0 1305 -2"/>
                              <a:gd name="T207" fmla="*/ 1305 h 26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843" h="2613">
                                <a:moveTo>
                                  <a:pt x="300" y="1297"/>
                                </a:moveTo>
                                <a:lnTo>
                                  <a:pt x="285" y="1290"/>
                                </a:lnTo>
                                <a:lnTo>
                                  <a:pt x="220" y="1257"/>
                                </a:lnTo>
                                <a:lnTo>
                                  <a:pt x="220" y="1290"/>
                                </a:lnTo>
                                <a:lnTo>
                                  <a:pt x="80" y="1290"/>
                                </a:lnTo>
                                <a:lnTo>
                                  <a:pt x="80" y="1257"/>
                                </a:lnTo>
                                <a:lnTo>
                                  <a:pt x="0" y="1297"/>
                                </a:lnTo>
                                <a:lnTo>
                                  <a:pt x="80" y="1337"/>
                                </a:lnTo>
                                <a:lnTo>
                                  <a:pt x="80" y="1305"/>
                                </a:lnTo>
                                <a:lnTo>
                                  <a:pt x="220" y="1305"/>
                                </a:lnTo>
                                <a:lnTo>
                                  <a:pt x="220" y="1337"/>
                                </a:lnTo>
                                <a:lnTo>
                                  <a:pt x="285" y="1305"/>
                                </a:lnTo>
                                <a:lnTo>
                                  <a:pt x="300" y="1297"/>
                                </a:lnTo>
                                <a:close/>
                                <a:moveTo>
                                  <a:pt x="1031" y="2392"/>
                                </a:moveTo>
                                <a:lnTo>
                                  <a:pt x="1021" y="2372"/>
                                </a:lnTo>
                                <a:lnTo>
                                  <a:pt x="991" y="2312"/>
                                </a:lnTo>
                                <a:lnTo>
                                  <a:pt x="951" y="2392"/>
                                </a:lnTo>
                                <a:lnTo>
                                  <a:pt x="983" y="2392"/>
                                </a:lnTo>
                                <a:lnTo>
                                  <a:pt x="983" y="2532"/>
                                </a:lnTo>
                                <a:lnTo>
                                  <a:pt x="951" y="2532"/>
                                </a:lnTo>
                                <a:lnTo>
                                  <a:pt x="991" y="2612"/>
                                </a:lnTo>
                                <a:lnTo>
                                  <a:pt x="1021" y="2552"/>
                                </a:lnTo>
                                <a:lnTo>
                                  <a:pt x="1031" y="2532"/>
                                </a:lnTo>
                                <a:lnTo>
                                  <a:pt x="998" y="2532"/>
                                </a:lnTo>
                                <a:lnTo>
                                  <a:pt x="998" y="2392"/>
                                </a:lnTo>
                                <a:lnTo>
                                  <a:pt x="1031" y="2392"/>
                                </a:lnTo>
                                <a:close/>
                                <a:moveTo>
                                  <a:pt x="1031" y="80"/>
                                </a:moveTo>
                                <a:lnTo>
                                  <a:pt x="1021" y="60"/>
                                </a:lnTo>
                                <a:lnTo>
                                  <a:pt x="991" y="0"/>
                                </a:lnTo>
                                <a:lnTo>
                                  <a:pt x="951" y="80"/>
                                </a:lnTo>
                                <a:lnTo>
                                  <a:pt x="983" y="80"/>
                                </a:lnTo>
                                <a:lnTo>
                                  <a:pt x="983" y="220"/>
                                </a:lnTo>
                                <a:lnTo>
                                  <a:pt x="951" y="220"/>
                                </a:lnTo>
                                <a:lnTo>
                                  <a:pt x="991" y="300"/>
                                </a:lnTo>
                                <a:lnTo>
                                  <a:pt x="1021" y="240"/>
                                </a:lnTo>
                                <a:lnTo>
                                  <a:pt x="1031" y="220"/>
                                </a:lnTo>
                                <a:lnTo>
                                  <a:pt x="998" y="220"/>
                                </a:lnTo>
                                <a:lnTo>
                                  <a:pt x="998" y="80"/>
                                </a:lnTo>
                                <a:lnTo>
                                  <a:pt x="1031" y="80"/>
                                </a:lnTo>
                                <a:close/>
                                <a:moveTo>
                                  <a:pt x="1843" y="1307"/>
                                </a:moveTo>
                                <a:lnTo>
                                  <a:pt x="1828" y="1299"/>
                                </a:lnTo>
                                <a:lnTo>
                                  <a:pt x="1763" y="1267"/>
                                </a:lnTo>
                                <a:lnTo>
                                  <a:pt x="1763" y="1299"/>
                                </a:lnTo>
                                <a:lnTo>
                                  <a:pt x="1483" y="1299"/>
                                </a:lnTo>
                                <a:lnTo>
                                  <a:pt x="1483" y="1267"/>
                                </a:lnTo>
                                <a:lnTo>
                                  <a:pt x="1403" y="1307"/>
                                </a:lnTo>
                                <a:lnTo>
                                  <a:pt x="1483" y="1347"/>
                                </a:lnTo>
                                <a:lnTo>
                                  <a:pt x="1483" y="1314"/>
                                </a:lnTo>
                                <a:lnTo>
                                  <a:pt x="1763" y="1314"/>
                                </a:lnTo>
                                <a:lnTo>
                                  <a:pt x="1763" y="1347"/>
                                </a:lnTo>
                                <a:lnTo>
                                  <a:pt x="1827" y="1314"/>
                                </a:lnTo>
                                <a:lnTo>
                                  <a:pt x="1843" y="13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Text Box 49"/>
                        <wps:cNvSpPr txBox="1">
                          <a:spLocks noChangeArrowheads="1"/>
                        </wps:cNvSpPr>
                        <wps:spPr bwMode="auto">
                          <a:xfrm>
                            <a:off x="8144" y="2353"/>
                            <a:ext cx="51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line="199" w:lineRule="exact"/>
                                <w:rPr>
                                  <w:sz w:val="18"/>
                                </w:rPr>
                              </w:pPr>
                              <w:r>
                                <w:rPr>
                                  <w:sz w:val="18"/>
                                </w:rPr>
                                <w:t>2.5 cm</w:t>
                              </w:r>
                            </w:p>
                          </w:txbxContent>
                        </wps:txbx>
                        <wps:bodyPr rot="0" vert="horz" wrap="square" lIns="0" tIns="0" rIns="0" bIns="0" anchor="t" anchorCtr="0" upright="1">
                          <a:noAutofit/>
                        </wps:bodyPr>
                      </wps:wsp>
                      <wps:wsp>
                        <wps:cNvPr id="59" name="Text Box 48"/>
                        <wps:cNvSpPr txBox="1">
                          <a:spLocks noChangeArrowheads="1"/>
                        </wps:cNvSpPr>
                        <wps:spPr bwMode="auto">
                          <a:xfrm>
                            <a:off x="7148" y="1071"/>
                            <a:ext cx="37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line="199" w:lineRule="exact"/>
                                <w:rPr>
                                  <w:sz w:val="18"/>
                                </w:rPr>
                              </w:pPr>
                              <w:r>
                                <w:rPr>
                                  <w:sz w:val="18"/>
                                </w:rPr>
                                <w:t>4 cm</w:t>
                              </w:r>
                            </w:p>
                          </w:txbxContent>
                        </wps:txbx>
                        <wps:bodyPr rot="0" vert="horz" wrap="square" lIns="0" tIns="0" rIns="0" bIns="0" anchor="t" anchorCtr="0" upright="1">
                          <a:noAutofit/>
                        </wps:bodyPr>
                      </wps:wsp>
                      <wps:wsp>
                        <wps:cNvPr id="60" name="Text Box 47"/>
                        <wps:cNvSpPr txBox="1">
                          <a:spLocks noChangeArrowheads="1"/>
                        </wps:cNvSpPr>
                        <wps:spPr bwMode="auto">
                          <a:xfrm>
                            <a:off x="8144" y="65"/>
                            <a:ext cx="51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line="199" w:lineRule="exact"/>
                                <w:rPr>
                                  <w:sz w:val="18"/>
                                </w:rPr>
                              </w:pPr>
                              <w:r>
                                <w:rPr>
                                  <w:sz w:val="18"/>
                                </w:rPr>
                                <w:t>2.5 cm</w:t>
                              </w:r>
                            </w:p>
                          </w:txbxContent>
                        </wps:txbx>
                        <wps:bodyPr rot="0" vert="horz" wrap="square" lIns="0" tIns="0" rIns="0" bIns="0" anchor="t" anchorCtr="0" upright="1">
                          <a:noAutofit/>
                        </wps:bodyPr>
                      </wps:wsp>
                      <wps:wsp>
                        <wps:cNvPr id="61" name="Text Box 46"/>
                        <wps:cNvSpPr txBox="1">
                          <a:spLocks noChangeArrowheads="1"/>
                        </wps:cNvSpPr>
                        <wps:spPr bwMode="auto">
                          <a:xfrm>
                            <a:off x="6291" y="2367"/>
                            <a:ext cx="51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line="199" w:lineRule="exact"/>
                                <w:rPr>
                                  <w:sz w:val="18"/>
                                </w:rPr>
                              </w:pPr>
                              <w:r>
                                <w:rPr>
                                  <w:sz w:val="18"/>
                                </w:rPr>
                                <w:t>2.5 cm</w:t>
                              </w:r>
                            </w:p>
                          </w:txbxContent>
                        </wps:txbx>
                        <wps:bodyPr rot="0" vert="horz" wrap="square" lIns="0" tIns="0" rIns="0" bIns="0" anchor="t" anchorCtr="0" upright="1">
                          <a:noAutofit/>
                        </wps:bodyPr>
                      </wps:wsp>
                      <wps:wsp>
                        <wps:cNvPr id="62" name="Text Box 45"/>
                        <wps:cNvSpPr txBox="1">
                          <a:spLocks noChangeArrowheads="1"/>
                        </wps:cNvSpPr>
                        <wps:spPr bwMode="auto">
                          <a:xfrm>
                            <a:off x="6687" y="1071"/>
                            <a:ext cx="37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line="199" w:lineRule="exact"/>
                                <w:rPr>
                                  <w:sz w:val="18"/>
                                </w:rPr>
                              </w:pPr>
                              <w:r>
                                <w:rPr>
                                  <w:sz w:val="18"/>
                                </w:rPr>
                                <w:t>4 cm</w:t>
                              </w:r>
                            </w:p>
                          </w:txbxContent>
                        </wps:txbx>
                        <wps:bodyPr rot="0" vert="horz" wrap="square" lIns="0" tIns="0" rIns="0" bIns="0" anchor="t" anchorCtr="0" upright="1">
                          <a:noAutofit/>
                        </wps:bodyPr>
                      </wps:wsp>
                      <wps:wsp>
                        <wps:cNvPr id="63" name="Text Box 44"/>
                        <wps:cNvSpPr txBox="1">
                          <a:spLocks noChangeArrowheads="1"/>
                        </wps:cNvSpPr>
                        <wps:spPr bwMode="auto">
                          <a:xfrm>
                            <a:off x="6291" y="65"/>
                            <a:ext cx="51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line="199" w:lineRule="exact"/>
                                <w:rPr>
                                  <w:sz w:val="18"/>
                                </w:rPr>
                              </w:pPr>
                              <w:r>
                                <w:rPr>
                                  <w:sz w:val="18"/>
                                </w:rPr>
                                <w:t>2.5 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left:0;text-align:left;margin-left:261.8pt;margin-top:-.6pt;width:186.35pt;height:131.7pt;z-index:15731712;mso-position-horizontal-relative:page" coordorigin="5236,-12" coordsize="3727,2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">
                <v:rect id="Rectangle 55" o:spid="_x0000_s1027" style="position:absolute;left:7546;top:298;width:1105;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" filled="f" strokeweight="1pt">
                  <v:stroke dashstyle="3 1"/>
                </v:rect>
                <v:rect id="Rectangle 54" o:spid="_x0000_s1028" style="position:absolute;left:7098;top:-2;width:1856;height:2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" filled="f" strokeweight="1pt"/>
                <v:shape id="AutoShape 53" o:spid="_x0000_s1029" style="position:absolute;left:7109;top:-2;width:1845;height:2613;visibility:visible;mso-wrap-style:square;v-text-anchor:top" coordsize="1845,2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" path="m439,1305r-80,-40l359,1297r-279,l80,1265,,1305r80,40l80,1312r279,l359,1345r65,-33l439,1305xm1019,2392r-10,-20l979,2312r-40,80l972,2392r,140l939,2532r40,80l1009,2552r10,-20l987,2532r,-140l1019,2392xm1019,80l1009,60,979,,939,80r33,l972,220r-33,l979,300r30,-60l1019,220r-32,l987,80r32,xm1845,1297r-16,-7l1765,1257r,33l1625,1290r,-33l1545,1297r80,40l1625,1305r140,l1765,1337r65,-32l1845,1297xe" fillcolor="black" stroked="f">
                  <v:path arrowok="t" o:connecttype="custom" o:connectlocs="439,1303;359,1263;359,1295;80,1295;80,1295;80,1263;0,1303;80,1343;80,1310;359,1310;359,1343;424,1310;424,1310;439,1303;1019,2390;1009,2370;979,2310;939,2390;972,2390;972,2530;939,2530;979,2610;1009,2550;1019,2530;987,2530;987,2390;1019,2390;1019,78;1009,58;979,-2;939,78;972,78;972,218;939,218;979,298;1009,238;1019,218;987,218;987,78;1019,78;1845,1295;1829,1288;1765,1255;1765,1288;1625,1288;1625,1255;1545,1295;1625,1335;1625,1303;1765,1303;1765,1335;1830,1303;1845,1295" o:connectangles="0,0,0,0,0,0,0,0,0,0,0,0,0,0,0,0,0,0,0,0,0,0,0,0,0,0,0,0,0,0,0,0,0,0,0,0,0,0,0,0,0,0,0,0,0,0,0,0,0,0,0,0,0"/>
                </v:shape>
                <v:rect id="Rectangle 52" o:spid="_x0000_s1030" style="position:absolute;left:5546;top:298;width:1104;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" filled="f" strokeweight="1pt">
                  <v:stroke dashstyle="3 1"/>
                </v:rect>
                <v:rect id="Rectangle 51" o:spid="_x0000_s1031" style="position:absolute;left:5246;top:-2;width:1856;height:2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" filled="f" strokeweight="1pt"/>
                <v:shape id="AutoShape 50" o:spid="_x0000_s1032" style="position:absolute;left:5246;top:-2;width:1843;height:2613;visibility:visible;mso-wrap-style:square;v-text-anchor:top" coordsize="1843,2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" path="m300,1297r-15,-7l220,1257r,33l80,1290r,-33l,1297r80,40l80,1305r140,l220,1337r65,-32l300,1297xm1031,2392r-10,-20l991,2312r-40,80l983,2392r,140l951,2532r40,80l1021,2552r10,-20l998,2532r,-140l1031,2392xm1031,80l1021,60,991,,951,80r32,l983,220r-32,l991,300r30,-60l1031,220r-33,l998,80r33,xm1843,1307r-15,-8l1763,1267r,32l1483,1299r,-32l1403,1307r80,40l1483,1314r280,l1763,1347r64,-33l1843,1307xe" fillcolor="black" stroked="f">
                  <v:path arrowok="t" o:connecttype="custom" o:connectlocs="300,1295;285,1288;220,1255;220,1288;80,1288;80,1255;0,1295;80,1335;80,1303;220,1303;220,1335;285,1303;300,1295;1031,2390;1021,2370;991,2310;951,2390;983,2390;983,2530;951,2530;991,2610;1021,2550;1031,2530;998,2530;998,2390;1031,2390;1031,78;1021,58;991,-2;951,78;983,78;983,218;951,218;991,298;1021,238;1031,218;998,218;998,78;1031,78;1843,1305;1828,1297;1763,1265;1763,1297;1483,1297;1483,1265;1403,1305;1483,1345;1483,1312;1763,1312;1763,1345;1827,1312;1843,1305" o:connectangles="0,0,0,0,0,0,0,0,0,0,0,0,0,0,0,0,0,0,0,0,0,0,0,0,0,0,0,0,0,0,0,0,0,0,0,0,0,0,0,0,0,0,0,0,0,0,0,0,0,0,0,0"/>
                </v:shape>
                <v:shapetype id="_x0000_t202" coordsize="21600,21600" o:spt="202" path="m,l,21600r21600,l21600,xe">
                  <v:stroke joinstyle="miter"/>
                  <v:path gradientshapeok="t" o:connecttype="rect"/>
                </v:shapetype>
                <v:shape id="Text Box 49" o:spid="_x0000_s1033" type="#_x0000_t202" style="position:absolute;left:8144;top:2353;width:51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F417C7" w:rsidRDefault="00F417C7">
                        <w:pPr>
                          <w:spacing w:line="199" w:lineRule="exact"/>
                          <w:rPr>
                            <w:sz w:val="18"/>
                          </w:rPr>
                        </w:pPr>
                        <w:r>
                          <w:rPr>
                            <w:sz w:val="18"/>
                          </w:rPr>
                          <w:t>2.5 cm</w:t>
                        </w:r>
                      </w:p>
                    </w:txbxContent>
                  </v:textbox>
                </v:shape>
                <v:shape id="Text Box 48" o:spid="_x0000_s1034" type="#_x0000_t202" style="position:absolute;left:7148;top:1071;width:37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rsidR="00F417C7" w:rsidRDefault="00F417C7">
                        <w:pPr>
                          <w:spacing w:line="199" w:lineRule="exact"/>
                          <w:rPr>
                            <w:sz w:val="18"/>
                          </w:rPr>
                        </w:pPr>
                        <w:r>
                          <w:rPr>
                            <w:sz w:val="18"/>
                          </w:rPr>
                          <w:t>4 cm</w:t>
                        </w:r>
                      </w:p>
                    </w:txbxContent>
                  </v:textbox>
                </v:shape>
                <v:shape id="Text Box 47" o:spid="_x0000_s1035" type="#_x0000_t202" style="position:absolute;left:8144;top:65;width:51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F417C7" w:rsidRDefault="00F417C7">
                        <w:pPr>
                          <w:spacing w:line="199" w:lineRule="exact"/>
                          <w:rPr>
                            <w:sz w:val="18"/>
                          </w:rPr>
                        </w:pPr>
                        <w:r>
                          <w:rPr>
                            <w:sz w:val="18"/>
                          </w:rPr>
                          <w:t>2.5 cm</w:t>
                        </w:r>
                      </w:p>
                    </w:txbxContent>
                  </v:textbox>
                </v:shape>
                <v:shape id="Text Box 46" o:spid="_x0000_s1036" type="#_x0000_t202" style="position:absolute;left:6291;top:2367;width:51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rsidR="00F417C7" w:rsidRDefault="00F417C7">
                        <w:pPr>
                          <w:spacing w:line="199" w:lineRule="exact"/>
                          <w:rPr>
                            <w:sz w:val="18"/>
                          </w:rPr>
                        </w:pPr>
                        <w:r>
                          <w:rPr>
                            <w:sz w:val="18"/>
                          </w:rPr>
                          <w:t>2.5 cm</w:t>
                        </w:r>
                      </w:p>
                    </w:txbxContent>
                  </v:textbox>
                </v:shape>
                <v:shape id="Text Box 45" o:spid="_x0000_s1037" type="#_x0000_t202" style="position:absolute;left:6687;top:1071;width:37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F417C7" w:rsidRDefault="00F417C7">
                        <w:pPr>
                          <w:spacing w:line="199" w:lineRule="exact"/>
                          <w:rPr>
                            <w:sz w:val="18"/>
                          </w:rPr>
                        </w:pPr>
                        <w:r>
                          <w:rPr>
                            <w:sz w:val="18"/>
                          </w:rPr>
                          <w:t>4 cm</w:t>
                        </w:r>
                      </w:p>
                    </w:txbxContent>
                  </v:textbox>
                </v:shape>
                <v:shape id="Text Box 44" o:spid="_x0000_s1038" type="#_x0000_t202" style="position:absolute;left:6291;top:65;width:51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F417C7" w:rsidRDefault="00F417C7">
                        <w:pPr>
                          <w:spacing w:line="199" w:lineRule="exact"/>
                          <w:rPr>
                            <w:sz w:val="18"/>
                          </w:rPr>
                        </w:pPr>
                        <w:r>
                          <w:rPr>
                            <w:sz w:val="18"/>
                          </w:rPr>
                          <w:t>2.5 cm</w:t>
                        </w:r>
                      </w:p>
                    </w:txbxContent>
                  </v:textbox>
                </v:shape>
                <w10:wrap anchorx="page"/>
              </v:group>
            </w:pict>
          </mc:Fallback>
        </mc:AlternateContent>
      </w:r>
      <w:r>
        <w:rPr>
          <w:noProof/>
          <w:lang w:eastAsia="tr-TR"/>
        </w:rPr>
        <mc:AlternateContent>
          <mc:Choice Requires="wpg">
            <w:drawing>
              <wp:anchor distT="0" distB="0" distL="114300" distR="114300" simplePos="0" relativeHeight="486399488" behindDoc="1" locked="0" layoutInCell="1" allowOverlap="1">
                <wp:simplePos x="0" y="0"/>
                <wp:positionH relativeFrom="page">
                  <wp:posOffset>1887220</wp:posOffset>
                </wp:positionH>
                <wp:positionV relativeFrom="paragraph">
                  <wp:posOffset>-7620</wp:posOffset>
                </wp:positionV>
                <wp:extent cx="1190625" cy="1672590"/>
                <wp:effectExtent l="0" t="0" r="0" b="0"/>
                <wp:wrapNone/>
                <wp:docPr id="4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1672590"/>
                          <a:chOff x="2972" y="-12"/>
                          <a:chExt cx="1875" cy="2634"/>
                        </a:xfrm>
                      </wpg:grpSpPr>
                      <wps:wsp>
                        <wps:cNvPr id="48" name="Rectangle 42"/>
                        <wps:cNvSpPr>
                          <a:spLocks noChangeArrowheads="1"/>
                        </wps:cNvSpPr>
                        <wps:spPr bwMode="auto">
                          <a:xfrm>
                            <a:off x="3429" y="298"/>
                            <a:ext cx="1105" cy="2013"/>
                          </a:xfrm>
                          <a:prstGeom prst="rect">
                            <a:avLst/>
                          </a:prstGeom>
                          <a:noFill/>
                          <a:ln w="12700">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AutoShape 41"/>
                        <wps:cNvSpPr>
                          <a:spLocks/>
                        </wps:cNvSpPr>
                        <wps:spPr bwMode="auto">
                          <a:xfrm>
                            <a:off x="2993" y="-2"/>
                            <a:ext cx="1845" cy="2613"/>
                          </a:xfrm>
                          <a:custGeom>
                            <a:avLst/>
                            <a:gdLst>
                              <a:gd name="T0" fmla="+- 0 3432 2993"/>
                              <a:gd name="T1" fmla="*/ T0 w 1845"/>
                              <a:gd name="T2" fmla="+- 0 1303 -2"/>
                              <a:gd name="T3" fmla="*/ 1303 h 2613"/>
                              <a:gd name="T4" fmla="+- 0 3352 2993"/>
                              <a:gd name="T5" fmla="*/ T4 w 1845"/>
                              <a:gd name="T6" fmla="+- 0 1263 -2"/>
                              <a:gd name="T7" fmla="*/ 1263 h 2613"/>
                              <a:gd name="T8" fmla="+- 0 3352 2993"/>
                              <a:gd name="T9" fmla="*/ T8 w 1845"/>
                              <a:gd name="T10" fmla="+- 0 1295 -2"/>
                              <a:gd name="T11" fmla="*/ 1295 h 2613"/>
                              <a:gd name="T12" fmla="+- 0 3073 2993"/>
                              <a:gd name="T13" fmla="*/ T12 w 1845"/>
                              <a:gd name="T14" fmla="+- 0 1295 -2"/>
                              <a:gd name="T15" fmla="*/ 1295 h 2613"/>
                              <a:gd name="T16" fmla="+- 0 3073 2993"/>
                              <a:gd name="T17" fmla="*/ T16 w 1845"/>
                              <a:gd name="T18" fmla="+- 0 1295 -2"/>
                              <a:gd name="T19" fmla="*/ 1295 h 2613"/>
                              <a:gd name="T20" fmla="+- 0 3073 2993"/>
                              <a:gd name="T21" fmla="*/ T20 w 1845"/>
                              <a:gd name="T22" fmla="+- 0 1263 -2"/>
                              <a:gd name="T23" fmla="*/ 1263 h 2613"/>
                              <a:gd name="T24" fmla="+- 0 2993 2993"/>
                              <a:gd name="T25" fmla="*/ T24 w 1845"/>
                              <a:gd name="T26" fmla="+- 0 1303 -2"/>
                              <a:gd name="T27" fmla="*/ 1303 h 2613"/>
                              <a:gd name="T28" fmla="+- 0 3073 2993"/>
                              <a:gd name="T29" fmla="*/ T28 w 1845"/>
                              <a:gd name="T30" fmla="+- 0 1343 -2"/>
                              <a:gd name="T31" fmla="*/ 1343 h 2613"/>
                              <a:gd name="T32" fmla="+- 0 3073 2993"/>
                              <a:gd name="T33" fmla="*/ T32 w 1845"/>
                              <a:gd name="T34" fmla="+- 0 1310 -2"/>
                              <a:gd name="T35" fmla="*/ 1310 h 2613"/>
                              <a:gd name="T36" fmla="+- 0 3352 2993"/>
                              <a:gd name="T37" fmla="*/ T36 w 1845"/>
                              <a:gd name="T38" fmla="+- 0 1310 -2"/>
                              <a:gd name="T39" fmla="*/ 1310 h 2613"/>
                              <a:gd name="T40" fmla="+- 0 3352 2993"/>
                              <a:gd name="T41" fmla="*/ T40 w 1845"/>
                              <a:gd name="T42" fmla="+- 0 1343 -2"/>
                              <a:gd name="T43" fmla="*/ 1343 h 2613"/>
                              <a:gd name="T44" fmla="+- 0 3417 2993"/>
                              <a:gd name="T45" fmla="*/ T44 w 1845"/>
                              <a:gd name="T46" fmla="+- 0 1310 -2"/>
                              <a:gd name="T47" fmla="*/ 1310 h 2613"/>
                              <a:gd name="T48" fmla="+- 0 3417 2993"/>
                              <a:gd name="T49" fmla="*/ T48 w 1845"/>
                              <a:gd name="T50" fmla="+- 0 1310 -2"/>
                              <a:gd name="T51" fmla="*/ 1310 h 2613"/>
                              <a:gd name="T52" fmla="+- 0 3432 2993"/>
                              <a:gd name="T53" fmla="*/ T52 w 1845"/>
                              <a:gd name="T54" fmla="+- 0 1303 -2"/>
                              <a:gd name="T55" fmla="*/ 1303 h 2613"/>
                              <a:gd name="T56" fmla="+- 0 4012 2993"/>
                              <a:gd name="T57" fmla="*/ T56 w 1845"/>
                              <a:gd name="T58" fmla="+- 0 2390 -2"/>
                              <a:gd name="T59" fmla="*/ 2390 h 2613"/>
                              <a:gd name="T60" fmla="+- 0 4002 2993"/>
                              <a:gd name="T61" fmla="*/ T60 w 1845"/>
                              <a:gd name="T62" fmla="+- 0 2370 -2"/>
                              <a:gd name="T63" fmla="*/ 2370 h 2613"/>
                              <a:gd name="T64" fmla="+- 0 3972 2993"/>
                              <a:gd name="T65" fmla="*/ T64 w 1845"/>
                              <a:gd name="T66" fmla="+- 0 2310 -2"/>
                              <a:gd name="T67" fmla="*/ 2310 h 2613"/>
                              <a:gd name="T68" fmla="+- 0 3932 2993"/>
                              <a:gd name="T69" fmla="*/ T68 w 1845"/>
                              <a:gd name="T70" fmla="+- 0 2390 -2"/>
                              <a:gd name="T71" fmla="*/ 2390 h 2613"/>
                              <a:gd name="T72" fmla="+- 0 3965 2993"/>
                              <a:gd name="T73" fmla="*/ T72 w 1845"/>
                              <a:gd name="T74" fmla="+- 0 2390 -2"/>
                              <a:gd name="T75" fmla="*/ 2390 h 2613"/>
                              <a:gd name="T76" fmla="+- 0 3965 2993"/>
                              <a:gd name="T77" fmla="*/ T76 w 1845"/>
                              <a:gd name="T78" fmla="+- 0 2530 -2"/>
                              <a:gd name="T79" fmla="*/ 2530 h 2613"/>
                              <a:gd name="T80" fmla="+- 0 3932 2993"/>
                              <a:gd name="T81" fmla="*/ T80 w 1845"/>
                              <a:gd name="T82" fmla="+- 0 2530 -2"/>
                              <a:gd name="T83" fmla="*/ 2530 h 2613"/>
                              <a:gd name="T84" fmla="+- 0 3972 2993"/>
                              <a:gd name="T85" fmla="*/ T84 w 1845"/>
                              <a:gd name="T86" fmla="+- 0 2610 -2"/>
                              <a:gd name="T87" fmla="*/ 2610 h 2613"/>
                              <a:gd name="T88" fmla="+- 0 4002 2993"/>
                              <a:gd name="T89" fmla="*/ T88 w 1845"/>
                              <a:gd name="T90" fmla="+- 0 2550 -2"/>
                              <a:gd name="T91" fmla="*/ 2550 h 2613"/>
                              <a:gd name="T92" fmla="+- 0 4012 2993"/>
                              <a:gd name="T93" fmla="*/ T92 w 1845"/>
                              <a:gd name="T94" fmla="+- 0 2530 -2"/>
                              <a:gd name="T95" fmla="*/ 2530 h 2613"/>
                              <a:gd name="T96" fmla="+- 0 3980 2993"/>
                              <a:gd name="T97" fmla="*/ T96 w 1845"/>
                              <a:gd name="T98" fmla="+- 0 2530 -2"/>
                              <a:gd name="T99" fmla="*/ 2530 h 2613"/>
                              <a:gd name="T100" fmla="+- 0 3980 2993"/>
                              <a:gd name="T101" fmla="*/ T100 w 1845"/>
                              <a:gd name="T102" fmla="+- 0 2390 -2"/>
                              <a:gd name="T103" fmla="*/ 2390 h 2613"/>
                              <a:gd name="T104" fmla="+- 0 4012 2993"/>
                              <a:gd name="T105" fmla="*/ T104 w 1845"/>
                              <a:gd name="T106" fmla="+- 0 2390 -2"/>
                              <a:gd name="T107" fmla="*/ 2390 h 2613"/>
                              <a:gd name="T108" fmla="+- 0 4012 2993"/>
                              <a:gd name="T109" fmla="*/ T108 w 1845"/>
                              <a:gd name="T110" fmla="+- 0 78 -2"/>
                              <a:gd name="T111" fmla="*/ 78 h 2613"/>
                              <a:gd name="T112" fmla="+- 0 4002 2993"/>
                              <a:gd name="T113" fmla="*/ T112 w 1845"/>
                              <a:gd name="T114" fmla="+- 0 58 -2"/>
                              <a:gd name="T115" fmla="*/ 58 h 2613"/>
                              <a:gd name="T116" fmla="+- 0 3972 2993"/>
                              <a:gd name="T117" fmla="*/ T116 w 1845"/>
                              <a:gd name="T118" fmla="+- 0 -2 -2"/>
                              <a:gd name="T119" fmla="*/ -2 h 2613"/>
                              <a:gd name="T120" fmla="+- 0 3932 2993"/>
                              <a:gd name="T121" fmla="*/ T120 w 1845"/>
                              <a:gd name="T122" fmla="+- 0 78 -2"/>
                              <a:gd name="T123" fmla="*/ 78 h 2613"/>
                              <a:gd name="T124" fmla="+- 0 3965 2993"/>
                              <a:gd name="T125" fmla="*/ T124 w 1845"/>
                              <a:gd name="T126" fmla="+- 0 78 -2"/>
                              <a:gd name="T127" fmla="*/ 78 h 2613"/>
                              <a:gd name="T128" fmla="+- 0 3965 2993"/>
                              <a:gd name="T129" fmla="*/ T128 w 1845"/>
                              <a:gd name="T130" fmla="+- 0 218 -2"/>
                              <a:gd name="T131" fmla="*/ 218 h 2613"/>
                              <a:gd name="T132" fmla="+- 0 3932 2993"/>
                              <a:gd name="T133" fmla="*/ T132 w 1845"/>
                              <a:gd name="T134" fmla="+- 0 218 -2"/>
                              <a:gd name="T135" fmla="*/ 218 h 2613"/>
                              <a:gd name="T136" fmla="+- 0 3972 2993"/>
                              <a:gd name="T137" fmla="*/ T136 w 1845"/>
                              <a:gd name="T138" fmla="+- 0 298 -2"/>
                              <a:gd name="T139" fmla="*/ 298 h 2613"/>
                              <a:gd name="T140" fmla="+- 0 4002 2993"/>
                              <a:gd name="T141" fmla="*/ T140 w 1845"/>
                              <a:gd name="T142" fmla="+- 0 238 -2"/>
                              <a:gd name="T143" fmla="*/ 238 h 2613"/>
                              <a:gd name="T144" fmla="+- 0 4012 2993"/>
                              <a:gd name="T145" fmla="*/ T144 w 1845"/>
                              <a:gd name="T146" fmla="+- 0 218 -2"/>
                              <a:gd name="T147" fmla="*/ 218 h 2613"/>
                              <a:gd name="T148" fmla="+- 0 3980 2993"/>
                              <a:gd name="T149" fmla="*/ T148 w 1845"/>
                              <a:gd name="T150" fmla="+- 0 218 -2"/>
                              <a:gd name="T151" fmla="*/ 218 h 2613"/>
                              <a:gd name="T152" fmla="+- 0 3980 2993"/>
                              <a:gd name="T153" fmla="*/ T152 w 1845"/>
                              <a:gd name="T154" fmla="+- 0 78 -2"/>
                              <a:gd name="T155" fmla="*/ 78 h 2613"/>
                              <a:gd name="T156" fmla="+- 0 4012 2993"/>
                              <a:gd name="T157" fmla="*/ T156 w 1845"/>
                              <a:gd name="T158" fmla="+- 0 78 -2"/>
                              <a:gd name="T159" fmla="*/ 78 h 2613"/>
                              <a:gd name="T160" fmla="+- 0 4837 2993"/>
                              <a:gd name="T161" fmla="*/ T160 w 1845"/>
                              <a:gd name="T162" fmla="+- 0 1295 -2"/>
                              <a:gd name="T163" fmla="*/ 1295 h 2613"/>
                              <a:gd name="T164" fmla="+- 0 4822 2993"/>
                              <a:gd name="T165" fmla="*/ T164 w 1845"/>
                              <a:gd name="T166" fmla="+- 0 1288 -2"/>
                              <a:gd name="T167" fmla="*/ 1288 h 2613"/>
                              <a:gd name="T168" fmla="+- 0 4757 2993"/>
                              <a:gd name="T169" fmla="*/ T168 w 1845"/>
                              <a:gd name="T170" fmla="+- 0 1255 -2"/>
                              <a:gd name="T171" fmla="*/ 1255 h 2613"/>
                              <a:gd name="T172" fmla="+- 0 4757 2993"/>
                              <a:gd name="T173" fmla="*/ T172 w 1845"/>
                              <a:gd name="T174" fmla="+- 0 1288 -2"/>
                              <a:gd name="T175" fmla="*/ 1288 h 2613"/>
                              <a:gd name="T176" fmla="+- 0 4618 2993"/>
                              <a:gd name="T177" fmla="*/ T176 w 1845"/>
                              <a:gd name="T178" fmla="+- 0 1288 -2"/>
                              <a:gd name="T179" fmla="*/ 1288 h 2613"/>
                              <a:gd name="T180" fmla="+- 0 4618 2993"/>
                              <a:gd name="T181" fmla="*/ T180 w 1845"/>
                              <a:gd name="T182" fmla="+- 0 1255 -2"/>
                              <a:gd name="T183" fmla="*/ 1255 h 2613"/>
                              <a:gd name="T184" fmla="+- 0 4538 2993"/>
                              <a:gd name="T185" fmla="*/ T184 w 1845"/>
                              <a:gd name="T186" fmla="+- 0 1295 -2"/>
                              <a:gd name="T187" fmla="*/ 1295 h 2613"/>
                              <a:gd name="T188" fmla="+- 0 4618 2993"/>
                              <a:gd name="T189" fmla="*/ T188 w 1845"/>
                              <a:gd name="T190" fmla="+- 0 1335 -2"/>
                              <a:gd name="T191" fmla="*/ 1335 h 2613"/>
                              <a:gd name="T192" fmla="+- 0 4618 2993"/>
                              <a:gd name="T193" fmla="*/ T192 w 1845"/>
                              <a:gd name="T194" fmla="+- 0 1303 -2"/>
                              <a:gd name="T195" fmla="*/ 1303 h 2613"/>
                              <a:gd name="T196" fmla="+- 0 4757 2993"/>
                              <a:gd name="T197" fmla="*/ T196 w 1845"/>
                              <a:gd name="T198" fmla="+- 0 1303 -2"/>
                              <a:gd name="T199" fmla="*/ 1303 h 2613"/>
                              <a:gd name="T200" fmla="+- 0 4757 2993"/>
                              <a:gd name="T201" fmla="*/ T200 w 1845"/>
                              <a:gd name="T202" fmla="+- 0 1335 -2"/>
                              <a:gd name="T203" fmla="*/ 1335 h 2613"/>
                              <a:gd name="T204" fmla="+- 0 4823 2993"/>
                              <a:gd name="T205" fmla="*/ T204 w 1845"/>
                              <a:gd name="T206" fmla="+- 0 1303 -2"/>
                              <a:gd name="T207" fmla="*/ 1303 h 2613"/>
                              <a:gd name="T208" fmla="+- 0 4837 2993"/>
                              <a:gd name="T209" fmla="*/ T208 w 1845"/>
                              <a:gd name="T210" fmla="+- 0 1295 -2"/>
                              <a:gd name="T211" fmla="*/ 1295 h 26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845" h="2613">
                                <a:moveTo>
                                  <a:pt x="439" y="1305"/>
                                </a:moveTo>
                                <a:lnTo>
                                  <a:pt x="359" y="1265"/>
                                </a:lnTo>
                                <a:lnTo>
                                  <a:pt x="359" y="1297"/>
                                </a:lnTo>
                                <a:lnTo>
                                  <a:pt x="80" y="1297"/>
                                </a:lnTo>
                                <a:lnTo>
                                  <a:pt x="80" y="1265"/>
                                </a:lnTo>
                                <a:lnTo>
                                  <a:pt x="0" y="1305"/>
                                </a:lnTo>
                                <a:lnTo>
                                  <a:pt x="80" y="1345"/>
                                </a:lnTo>
                                <a:lnTo>
                                  <a:pt x="80" y="1312"/>
                                </a:lnTo>
                                <a:lnTo>
                                  <a:pt x="359" y="1312"/>
                                </a:lnTo>
                                <a:lnTo>
                                  <a:pt x="359" y="1345"/>
                                </a:lnTo>
                                <a:lnTo>
                                  <a:pt x="424" y="1312"/>
                                </a:lnTo>
                                <a:lnTo>
                                  <a:pt x="439" y="1305"/>
                                </a:lnTo>
                                <a:close/>
                                <a:moveTo>
                                  <a:pt x="1019" y="2392"/>
                                </a:moveTo>
                                <a:lnTo>
                                  <a:pt x="1009" y="2372"/>
                                </a:lnTo>
                                <a:lnTo>
                                  <a:pt x="979" y="2312"/>
                                </a:lnTo>
                                <a:lnTo>
                                  <a:pt x="939" y="2392"/>
                                </a:lnTo>
                                <a:lnTo>
                                  <a:pt x="972" y="2392"/>
                                </a:lnTo>
                                <a:lnTo>
                                  <a:pt x="972" y="2532"/>
                                </a:lnTo>
                                <a:lnTo>
                                  <a:pt x="939" y="2532"/>
                                </a:lnTo>
                                <a:lnTo>
                                  <a:pt x="979" y="2612"/>
                                </a:lnTo>
                                <a:lnTo>
                                  <a:pt x="1009" y="2552"/>
                                </a:lnTo>
                                <a:lnTo>
                                  <a:pt x="1019" y="2532"/>
                                </a:lnTo>
                                <a:lnTo>
                                  <a:pt x="987" y="2532"/>
                                </a:lnTo>
                                <a:lnTo>
                                  <a:pt x="987" y="2392"/>
                                </a:lnTo>
                                <a:lnTo>
                                  <a:pt x="1019" y="2392"/>
                                </a:lnTo>
                                <a:close/>
                                <a:moveTo>
                                  <a:pt x="1019" y="80"/>
                                </a:moveTo>
                                <a:lnTo>
                                  <a:pt x="1009" y="60"/>
                                </a:lnTo>
                                <a:lnTo>
                                  <a:pt x="979" y="0"/>
                                </a:lnTo>
                                <a:lnTo>
                                  <a:pt x="939" y="80"/>
                                </a:lnTo>
                                <a:lnTo>
                                  <a:pt x="972" y="80"/>
                                </a:lnTo>
                                <a:lnTo>
                                  <a:pt x="972" y="220"/>
                                </a:lnTo>
                                <a:lnTo>
                                  <a:pt x="939" y="220"/>
                                </a:lnTo>
                                <a:lnTo>
                                  <a:pt x="979" y="300"/>
                                </a:lnTo>
                                <a:lnTo>
                                  <a:pt x="1009" y="240"/>
                                </a:lnTo>
                                <a:lnTo>
                                  <a:pt x="1019" y="220"/>
                                </a:lnTo>
                                <a:lnTo>
                                  <a:pt x="987" y="220"/>
                                </a:lnTo>
                                <a:lnTo>
                                  <a:pt x="987" y="80"/>
                                </a:lnTo>
                                <a:lnTo>
                                  <a:pt x="1019" y="80"/>
                                </a:lnTo>
                                <a:close/>
                                <a:moveTo>
                                  <a:pt x="1844" y="1297"/>
                                </a:moveTo>
                                <a:lnTo>
                                  <a:pt x="1829" y="1290"/>
                                </a:lnTo>
                                <a:lnTo>
                                  <a:pt x="1764" y="1257"/>
                                </a:lnTo>
                                <a:lnTo>
                                  <a:pt x="1764" y="1290"/>
                                </a:lnTo>
                                <a:lnTo>
                                  <a:pt x="1625" y="1290"/>
                                </a:lnTo>
                                <a:lnTo>
                                  <a:pt x="1625" y="1257"/>
                                </a:lnTo>
                                <a:lnTo>
                                  <a:pt x="1545" y="1297"/>
                                </a:lnTo>
                                <a:lnTo>
                                  <a:pt x="1625" y="1337"/>
                                </a:lnTo>
                                <a:lnTo>
                                  <a:pt x="1625" y="1305"/>
                                </a:lnTo>
                                <a:lnTo>
                                  <a:pt x="1764" y="1305"/>
                                </a:lnTo>
                                <a:lnTo>
                                  <a:pt x="1764" y="1337"/>
                                </a:lnTo>
                                <a:lnTo>
                                  <a:pt x="1830" y="1305"/>
                                </a:lnTo>
                                <a:lnTo>
                                  <a:pt x="1844" y="12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Text Box 40"/>
                        <wps:cNvSpPr txBox="1">
                          <a:spLocks noChangeArrowheads="1"/>
                        </wps:cNvSpPr>
                        <wps:spPr bwMode="auto">
                          <a:xfrm>
                            <a:off x="2981" y="-2"/>
                            <a:ext cx="1855" cy="2614"/>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417C7" w:rsidRDefault="00F417C7">
                              <w:pPr>
                                <w:spacing w:before="50"/>
                                <w:ind w:left="1034"/>
                                <w:rPr>
                                  <w:sz w:val="18"/>
                                </w:rPr>
                              </w:pPr>
                              <w:r>
                                <w:rPr>
                                  <w:sz w:val="18"/>
                                </w:rPr>
                                <w:t>2.5 cm</w:t>
                              </w:r>
                            </w:p>
                            <w:p w:rsidR="00F417C7" w:rsidRDefault="00F417C7">
                              <w:pPr>
                                <w:rPr>
                                  <w:sz w:val="20"/>
                                </w:rPr>
                              </w:pPr>
                            </w:p>
                            <w:p w:rsidR="00F417C7" w:rsidRDefault="00F417C7">
                              <w:pPr>
                                <w:rPr>
                                  <w:sz w:val="20"/>
                                </w:rPr>
                              </w:pPr>
                            </w:p>
                            <w:p w:rsidR="00F417C7" w:rsidRDefault="00F417C7">
                              <w:pPr>
                                <w:spacing w:before="5"/>
                                <w:rPr>
                                  <w:sz w:val="29"/>
                                </w:rPr>
                              </w:pPr>
                            </w:p>
                            <w:p w:rsidR="00F417C7" w:rsidRDefault="00F417C7">
                              <w:pPr>
                                <w:ind w:left="40"/>
                                <w:rPr>
                                  <w:sz w:val="18"/>
                                </w:rPr>
                              </w:pPr>
                              <w:r>
                                <w:rPr>
                                  <w:sz w:val="18"/>
                                </w:rPr>
                                <w:t>4 cm</w:t>
                              </w:r>
                            </w:p>
                            <w:p w:rsidR="00F417C7" w:rsidRDefault="00F417C7">
                              <w:pPr>
                                <w:rPr>
                                  <w:sz w:val="20"/>
                                </w:rPr>
                              </w:pPr>
                            </w:p>
                            <w:p w:rsidR="00F417C7" w:rsidRDefault="00F417C7">
                              <w:pPr>
                                <w:rPr>
                                  <w:sz w:val="20"/>
                                </w:rPr>
                              </w:pPr>
                            </w:p>
                            <w:p w:rsidR="00F417C7" w:rsidRDefault="00F417C7">
                              <w:pPr>
                                <w:rPr>
                                  <w:sz w:val="20"/>
                                </w:rPr>
                              </w:pPr>
                            </w:p>
                            <w:p w:rsidR="00F417C7" w:rsidRDefault="00F417C7">
                              <w:pPr>
                                <w:rPr>
                                  <w:sz w:val="20"/>
                                </w:rPr>
                              </w:pPr>
                            </w:p>
                            <w:p w:rsidR="00F417C7" w:rsidRDefault="00F417C7">
                              <w:pPr>
                                <w:spacing w:before="179"/>
                                <w:ind w:left="1034"/>
                                <w:rPr>
                                  <w:sz w:val="18"/>
                                </w:rPr>
                              </w:pPr>
                              <w:r>
                                <w:rPr>
                                  <w:sz w:val="18"/>
                                </w:rPr>
                                <w:t>2.5 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39" style="position:absolute;left:0;text-align:left;margin-left:148.6pt;margin-top:-.6pt;width:93.75pt;height:131.7pt;z-index:-16916992;mso-position-horizontal-relative:page" coordorigin="2972,-12" coordsize="1875,2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">
                <v:rect id="Rectangle 42" o:spid="_x0000_s1040" style="position:absolute;left:3429;top:298;width:1105;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" filled="f" strokeweight="1pt">
                  <v:stroke dashstyle="3 1"/>
                </v:rect>
                <v:shape id="AutoShape 41" o:spid="_x0000_s1041" style="position:absolute;left:2993;top:-2;width:1845;height:2613;visibility:visible;mso-wrap-style:square;v-text-anchor:top" coordsize="1845,2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" path="m439,1305r-80,-40l359,1297r-279,l80,1265,,1305r80,40l80,1312r279,l359,1345r65,-33l439,1305xm1019,2392r-10,-20l979,2312r-40,80l972,2392r,140l939,2532r40,80l1009,2552r10,-20l987,2532r,-140l1019,2392xm1019,80l1009,60,979,,939,80r33,l972,220r-33,l979,300r30,-60l1019,220r-32,l987,80r32,xm1844,1297r-15,-7l1764,1257r,33l1625,1290r,-33l1545,1297r80,40l1625,1305r139,l1764,1337r66,-32l1844,1297xe" fillcolor="black" stroked="f">
                  <v:path arrowok="t" o:connecttype="custom" o:connectlocs="439,1303;359,1263;359,1295;80,1295;80,1295;80,1263;0,1303;80,1343;80,1310;359,1310;359,1343;424,1310;424,1310;439,1303;1019,2390;1009,2370;979,2310;939,2390;972,2390;972,2530;939,2530;979,2610;1009,2550;1019,2530;987,2530;987,2390;1019,2390;1019,78;1009,58;979,-2;939,78;972,78;972,218;939,218;979,298;1009,238;1019,218;987,218;987,78;1019,78;1844,1295;1829,1288;1764,1255;1764,1288;1625,1288;1625,1255;1545,1295;1625,1335;1625,1303;1764,1303;1764,1335;1830,1303;1844,1295" o:connectangles="0,0,0,0,0,0,0,0,0,0,0,0,0,0,0,0,0,0,0,0,0,0,0,0,0,0,0,0,0,0,0,0,0,0,0,0,0,0,0,0,0,0,0,0,0,0,0,0,0,0,0,0,0"/>
                </v:shape>
                <v:shape id="Text Box 40" o:spid="_x0000_s1042" type="#_x0000_t202" style="position:absolute;left:2981;top:-2;width:1855;height:2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" filled="f" strokeweight="1pt">
                  <v:textbox inset="0,0,0,0">
                    <w:txbxContent>
                      <w:p w:rsidR="00F417C7" w:rsidRDefault="00F417C7">
                        <w:pPr>
                          <w:spacing w:before="50"/>
                          <w:ind w:left="1034"/>
                          <w:rPr>
                            <w:sz w:val="18"/>
                          </w:rPr>
                        </w:pPr>
                        <w:r>
                          <w:rPr>
                            <w:sz w:val="18"/>
                          </w:rPr>
                          <w:t>2.5 cm</w:t>
                        </w:r>
                      </w:p>
                      <w:p w:rsidR="00F417C7" w:rsidRDefault="00F417C7">
                        <w:pPr>
                          <w:rPr>
                            <w:sz w:val="20"/>
                          </w:rPr>
                        </w:pPr>
                      </w:p>
                      <w:p w:rsidR="00F417C7" w:rsidRDefault="00F417C7">
                        <w:pPr>
                          <w:rPr>
                            <w:sz w:val="20"/>
                          </w:rPr>
                        </w:pPr>
                      </w:p>
                      <w:p w:rsidR="00F417C7" w:rsidRDefault="00F417C7">
                        <w:pPr>
                          <w:spacing w:before="5"/>
                          <w:rPr>
                            <w:sz w:val="29"/>
                          </w:rPr>
                        </w:pPr>
                      </w:p>
                      <w:p w:rsidR="00F417C7" w:rsidRDefault="00F417C7">
                        <w:pPr>
                          <w:ind w:left="40"/>
                          <w:rPr>
                            <w:sz w:val="18"/>
                          </w:rPr>
                        </w:pPr>
                        <w:r>
                          <w:rPr>
                            <w:sz w:val="18"/>
                          </w:rPr>
                          <w:t>4 cm</w:t>
                        </w:r>
                      </w:p>
                      <w:p w:rsidR="00F417C7" w:rsidRDefault="00F417C7">
                        <w:pPr>
                          <w:rPr>
                            <w:sz w:val="20"/>
                          </w:rPr>
                        </w:pPr>
                      </w:p>
                      <w:p w:rsidR="00F417C7" w:rsidRDefault="00F417C7">
                        <w:pPr>
                          <w:rPr>
                            <w:sz w:val="20"/>
                          </w:rPr>
                        </w:pPr>
                      </w:p>
                      <w:p w:rsidR="00F417C7" w:rsidRDefault="00F417C7">
                        <w:pPr>
                          <w:rPr>
                            <w:sz w:val="20"/>
                          </w:rPr>
                        </w:pPr>
                      </w:p>
                      <w:p w:rsidR="00F417C7" w:rsidRDefault="00F417C7">
                        <w:pPr>
                          <w:rPr>
                            <w:sz w:val="20"/>
                          </w:rPr>
                        </w:pPr>
                      </w:p>
                      <w:p w:rsidR="00F417C7" w:rsidRDefault="00F417C7">
                        <w:pPr>
                          <w:spacing w:before="179"/>
                          <w:ind w:left="1034"/>
                          <w:rPr>
                            <w:sz w:val="18"/>
                          </w:rPr>
                        </w:pPr>
                        <w:r>
                          <w:rPr>
                            <w:sz w:val="18"/>
                          </w:rPr>
                          <w:t>2.5 cm</w:t>
                        </w:r>
                      </w:p>
                    </w:txbxContent>
                  </v:textbox>
                </v:shape>
                <w10:wrap anchorx="page"/>
              </v:group>
            </w:pict>
          </mc:Fallback>
        </mc:AlternateContent>
      </w:r>
      <w:r>
        <w:rPr>
          <w:noProof/>
          <w:lang w:eastAsia="tr-TR"/>
        </w:rPr>
        <mc:AlternateContent>
          <mc:Choice Requires="wps">
            <w:drawing>
              <wp:anchor distT="0" distB="0" distL="114300" distR="114300" simplePos="0" relativeHeight="15733248" behindDoc="0" locked="0" layoutInCell="1" allowOverlap="1">
                <wp:simplePos x="0" y="0"/>
                <wp:positionH relativeFrom="page">
                  <wp:posOffset>2914015</wp:posOffset>
                </wp:positionH>
                <wp:positionV relativeFrom="paragraph">
                  <wp:posOffset>462915</wp:posOffset>
                </wp:positionV>
                <wp:extent cx="152400" cy="338455"/>
                <wp:effectExtent l="0" t="0" r="0" b="0"/>
                <wp:wrapNone/>
                <wp:docPr id="4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before="12"/>
                              <w:ind w:left="20"/>
                              <w:rPr>
                                <w:sz w:val="18"/>
                              </w:rPr>
                            </w:pPr>
                            <w:r>
                              <w:rPr>
                                <w:sz w:val="18"/>
                              </w:rPr>
                              <w:t>2.5 cm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3" type="#_x0000_t202" style="position:absolute;left:0;text-align:left;margin-left:229.45pt;margin-top:36.45pt;width:12pt;height:26.6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" filled="f" stroked="f">
                <v:textbox style="layout-flow:vertical;mso-layout-flow-alt:bottom-to-top" inset="0,0,0,0">
                  <w:txbxContent>
                    <w:p w:rsidR="00F417C7" w:rsidRDefault="00F417C7">
                      <w:pPr>
                        <w:spacing w:before="12"/>
                        <w:ind w:left="20"/>
                        <w:rPr>
                          <w:sz w:val="18"/>
                        </w:rPr>
                      </w:pPr>
                      <w:r>
                        <w:rPr>
                          <w:sz w:val="18"/>
                        </w:rPr>
                        <w:t>2.5 cm</w:t>
                      </w:r>
                    </w:p>
                  </w:txbxContent>
                </v:textbox>
                <w10:wrap anchorx="page"/>
              </v:shape>
            </w:pict>
          </mc:Fallback>
        </mc:AlternateContent>
      </w:r>
      <w:r>
        <w:rPr>
          <w:noProof/>
          <w:lang w:eastAsia="tr-TR"/>
        </w:rPr>
        <mc:AlternateContent>
          <mc:Choice Requires="wps">
            <w:drawing>
              <wp:anchor distT="0" distB="0" distL="114300" distR="114300" simplePos="0" relativeHeight="15733760" behindDoc="0" locked="0" layoutInCell="1" allowOverlap="1">
                <wp:simplePos x="0" y="0"/>
                <wp:positionH relativeFrom="page">
                  <wp:posOffset>3363595</wp:posOffset>
                </wp:positionH>
                <wp:positionV relativeFrom="paragraph">
                  <wp:posOffset>464820</wp:posOffset>
                </wp:positionV>
                <wp:extent cx="152400" cy="338455"/>
                <wp:effectExtent l="0" t="0" r="0" b="0"/>
                <wp:wrapNone/>
                <wp:docPr id="4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before="12"/>
                              <w:ind w:left="20"/>
                              <w:rPr>
                                <w:sz w:val="18"/>
                              </w:rPr>
                            </w:pPr>
                            <w:r>
                              <w:rPr>
                                <w:sz w:val="18"/>
                              </w:rPr>
                              <w:t>2.5 cm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4" type="#_x0000_t202" style="position:absolute;left:0;text-align:left;margin-left:264.85pt;margin-top:36.6pt;width:12pt;height:26.65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" filled="f" stroked="f">
                <v:textbox style="layout-flow:vertical;mso-layout-flow-alt:bottom-to-top" inset="0,0,0,0">
                  <w:txbxContent>
                    <w:p w:rsidR="00F417C7" w:rsidRDefault="00F417C7">
                      <w:pPr>
                        <w:spacing w:before="12"/>
                        <w:ind w:left="20"/>
                        <w:rPr>
                          <w:sz w:val="18"/>
                        </w:rPr>
                      </w:pPr>
                      <w:r>
                        <w:rPr>
                          <w:sz w:val="18"/>
                        </w:rPr>
                        <w:t>2.5 cm</w:t>
                      </w:r>
                    </w:p>
                  </w:txbxContent>
                </v:textbox>
                <w10:wrap anchorx="page"/>
              </v:shape>
            </w:pict>
          </mc:Fallback>
        </mc:AlternateContent>
      </w:r>
      <w:r>
        <w:rPr>
          <w:noProof/>
          <w:lang w:eastAsia="tr-TR"/>
        </w:rPr>
        <mc:AlternateContent>
          <mc:Choice Requires="wps">
            <w:drawing>
              <wp:anchor distT="0" distB="0" distL="114300" distR="114300" simplePos="0" relativeHeight="15734272" behindDoc="0" locked="0" layoutInCell="1" allowOverlap="1">
                <wp:simplePos x="0" y="0"/>
                <wp:positionH relativeFrom="page">
                  <wp:posOffset>5487670</wp:posOffset>
                </wp:positionH>
                <wp:positionV relativeFrom="paragraph">
                  <wp:posOffset>383540</wp:posOffset>
                </wp:positionV>
                <wp:extent cx="152400" cy="338455"/>
                <wp:effectExtent l="0" t="0" r="0" b="0"/>
                <wp:wrapNone/>
                <wp:docPr id="4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before="12"/>
                              <w:ind w:left="20"/>
                              <w:rPr>
                                <w:sz w:val="18"/>
                              </w:rPr>
                            </w:pPr>
                            <w:r>
                              <w:rPr>
                                <w:sz w:val="18"/>
                              </w:rPr>
                              <w:t>2.5 cm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5" type="#_x0000_t202" style="position:absolute;left:0;text-align:left;margin-left:432.1pt;margin-top:30.2pt;width:12pt;height:26.65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" filled="f" stroked="f">
                <v:textbox style="layout-flow:vertical;mso-layout-flow-alt:bottom-to-top" inset="0,0,0,0">
                  <w:txbxContent>
                    <w:p w:rsidR="00F417C7" w:rsidRDefault="00F417C7">
                      <w:pPr>
                        <w:spacing w:before="12"/>
                        <w:ind w:left="20"/>
                        <w:rPr>
                          <w:sz w:val="18"/>
                        </w:rPr>
                      </w:pPr>
                      <w:r>
                        <w:rPr>
                          <w:sz w:val="18"/>
                        </w:rPr>
                        <w:t>2.5 cm</w:t>
                      </w:r>
                    </w:p>
                  </w:txbxContent>
                </v:textbox>
                <w10:wrap anchorx="page"/>
              </v:shape>
            </w:pict>
          </mc:Fallback>
        </mc:AlternateContent>
      </w:r>
      <w:r w:rsidR="00F417C7">
        <w:rPr>
          <w:sz w:val="18"/>
        </w:rPr>
        <w:t>a)</w:t>
      </w:r>
      <w:r w:rsidR="00F417C7">
        <w:rPr>
          <w:sz w:val="18"/>
        </w:rPr>
        <w:tab/>
      </w:r>
      <w:r w:rsidR="00F417C7">
        <w:rPr>
          <w:position w:val="1"/>
          <w:sz w:val="18"/>
        </w:rPr>
        <w:t>b)</w:t>
      </w: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spacing w:before="9"/>
        <w:rPr>
          <w:sz w:val="28"/>
        </w:rPr>
      </w:pPr>
    </w:p>
    <w:p w:rsidR="00204741" w:rsidRDefault="00F417C7">
      <w:pPr>
        <w:pStyle w:val="GvdeMetni"/>
        <w:spacing w:before="90"/>
        <w:ind w:left="2715" w:right="1678" w:hanging="992"/>
      </w:pPr>
      <w:r>
        <w:t>Şekil 2.1. Tez metninin kâğıt üzerindeki yerleşiminde (a) tek yüz (b) iki yüz kullanıldığında kenar boşlukları</w:t>
      </w:r>
    </w:p>
    <w:p w:rsidR="00204741" w:rsidRDefault="00204741">
      <w:pPr>
        <w:pStyle w:val="GvdeMetni"/>
        <w:spacing w:before="10"/>
        <w:rPr>
          <w:sz w:val="20"/>
        </w:rPr>
      </w:pPr>
    </w:p>
    <w:p w:rsidR="00204741" w:rsidRDefault="00F417C7">
      <w:pPr>
        <w:pStyle w:val="Balk3"/>
        <w:numPr>
          <w:ilvl w:val="1"/>
          <w:numId w:val="14"/>
        </w:numPr>
        <w:tabs>
          <w:tab w:val="left" w:pos="1568"/>
        </w:tabs>
        <w:ind w:hanging="414"/>
        <w:jc w:val="both"/>
      </w:pPr>
      <w:bookmarkStart w:id="5" w:name="_bookmark4"/>
      <w:bookmarkEnd w:id="5"/>
      <w:r>
        <w:t>Sayfaların</w:t>
      </w:r>
      <w:r>
        <w:rPr>
          <w:spacing w:val="1"/>
        </w:rPr>
        <w:t xml:space="preserve"> </w:t>
      </w:r>
      <w:r>
        <w:t>Numaralandırılması</w:t>
      </w:r>
    </w:p>
    <w:p w:rsidR="00204741" w:rsidRDefault="00F417C7">
      <w:pPr>
        <w:pStyle w:val="GvdeMetni"/>
        <w:spacing w:before="120" w:line="360" w:lineRule="auto"/>
        <w:ind w:left="588" w:right="436" w:firstLine="566"/>
        <w:jc w:val="both"/>
      </w:pPr>
      <w:r>
        <w:t>Tüm sayfa numaraları sayfanın altında ve ortalanmış olarak verilir. Sayfa numaralarında kullanılan font ve bunun boyutu metinde kullanılanla aynı olmalıdır. Numaralamada aşağıdaki plan uygulanmalıdır:</w:t>
      </w:r>
    </w:p>
    <w:p w:rsidR="00204741" w:rsidRDefault="00F417C7">
      <w:pPr>
        <w:spacing w:before="122" w:line="360" w:lineRule="auto"/>
        <w:ind w:left="588" w:right="548" w:firstLine="566"/>
        <w:jc w:val="both"/>
        <w:rPr>
          <w:sz w:val="24"/>
        </w:rPr>
      </w:pPr>
      <w:r>
        <w:rPr>
          <w:i/>
          <w:sz w:val="24"/>
        </w:rPr>
        <w:t>Ön</w:t>
      </w:r>
      <w:r>
        <w:rPr>
          <w:i/>
          <w:spacing w:val="-25"/>
          <w:sz w:val="24"/>
        </w:rPr>
        <w:t xml:space="preserve"> </w:t>
      </w:r>
      <w:r>
        <w:rPr>
          <w:i/>
          <w:sz w:val="24"/>
        </w:rPr>
        <w:t>Kısım</w:t>
      </w:r>
      <w:r>
        <w:rPr>
          <w:sz w:val="24"/>
        </w:rPr>
        <w:t>:</w:t>
      </w:r>
      <w:r>
        <w:rPr>
          <w:spacing w:val="-23"/>
          <w:sz w:val="24"/>
        </w:rPr>
        <w:t xml:space="preserve"> </w:t>
      </w:r>
      <w:r>
        <w:rPr>
          <w:sz w:val="24"/>
        </w:rPr>
        <w:t>Esas</w:t>
      </w:r>
      <w:r>
        <w:rPr>
          <w:spacing w:val="-25"/>
          <w:sz w:val="24"/>
        </w:rPr>
        <w:t xml:space="preserve"> </w:t>
      </w:r>
      <w:r>
        <w:rPr>
          <w:sz w:val="24"/>
        </w:rPr>
        <w:t>metinden</w:t>
      </w:r>
      <w:r>
        <w:rPr>
          <w:spacing w:val="-21"/>
          <w:sz w:val="24"/>
        </w:rPr>
        <w:t xml:space="preserve"> </w:t>
      </w:r>
      <w:r>
        <w:rPr>
          <w:sz w:val="24"/>
        </w:rPr>
        <w:t>önce</w:t>
      </w:r>
      <w:r>
        <w:rPr>
          <w:spacing w:val="-23"/>
          <w:sz w:val="24"/>
        </w:rPr>
        <w:t xml:space="preserve"> </w:t>
      </w:r>
      <w:r>
        <w:rPr>
          <w:sz w:val="24"/>
        </w:rPr>
        <w:t>gelen</w:t>
      </w:r>
      <w:r>
        <w:rPr>
          <w:spacing w:val="-23"/>
          <w:sz w:val="24"/>
        </w:rPr>
        <w:t xml:space="preserve"> </w:t>
      </w:r>
      <w:r>
        <w:rPr>
          <w:sz w:val="24"/>
        </w:rPr>
        <w:t>sayfalar</w:t>
      </w:r>
      <w:r>
        <w:rPr>
          <w:spacing w:val="-26"/>
          <w:sz w:val="24"/>
        </w:rPr>
        <w:t xml:space="preserve"> </w:t>
      </w:r>
      <w:r>
        <w:rPr>
          <w:sz w:val="24"/>
        </w:rPr>
        <w:t>için</w:t>
      </w:r>
      <w:r>
        <w:rPr>
          <w:spacing w:val="-22"/>
          <w:sz w:val="24"/>
        </w:rPr>
        <w:t xml:space="preserve"> </w:t>
      </w:r>
      <w:r>
        <w:rPr>
          <w:spacing w:val="-12"/>
          <w:sz w:val="24"/>
        </w:rPr>
        <w:t>Romen</w:t>
      </w:r>
      <w:r>
        <w:rPr>
          <w:spacing w:val="-40"/>
          <w:sz w:val="24"/>
        </w:rPr>
        <w:t xml:space="preserve"> </w:t>
      </w:r>
      <w:r>
        <w:rPr>
          <w:sz w:val="24"/>
        </w:rPr>
        <w:t>rakamları</w:t>
      </w:r>
      <w:r>
        <w:rPr>
          <w:spacing w:val="-20"/>
          <w:sz w:val="24"/>
        </w:rPr>
        <w:t xml:space="preserve"> </w:t>
      </w:r>
      <w:r>
        <w:rPr>
          <w:sz w:val="24"/>
        </w:rPr>
        <w:t>(i,</w:t>
      </w:r>
      <w:r>
        <w:rPr>
          <w:spacing w:val="-21"/>
          <w:sz w:val="24"/>
        </w:rPr>
        <w:t xml:space="preserve"> </w:t>
      </w:r>
      <w:r>
        <w:rPr>
          <w:sz w:val="24"/>
        </w:rPr>
        <w:t>ii,</w:t>
      </w:r>
      <w:r>
        <w:rPr>
          <w:spacing w:val="-24"/>
          <w:sz w:val="24"/>
        </w:rPr>
        <w:t xml:space="preserve"> </w:t>
      </w:r>
      <w:r>
        <w:rPr>
          <w:sz w:val="24"/>
        </w:rPr>
        <w:t>iii,</w:t>
      </w:r>
      <w:r>
        <w:rPr>
          <w:spacing w:val="-23"/>
          <w:sz w:val="24"/>
        </w:rPr>
        <w:t xml:space="preserve"> </w:t>
      </w:r>
      <w:r>
        <w:rPr>
          <w:sz w:val="24"/>
        </w:rPr>
        <w:t xml:space="preserve">iv…) kullanılır. </w:t>
      </w:r>
      <w:r>
        <w:rPr>
          <w:b/>
          <w:sz w:val="24"/>
        </w:rPr>
        <w:t>Numaralama “Özet” sayfasında iii ile</w:t>
      </w:r>
      <w:r>
        <w:rPr>
          <w:b/>
          <w:spacing w:val="-9"/>
          <w:sz w:val="24"/>
        </w:rPr>
        <w:t xml:space="preserve"> </w:t>
      </w:r>
      <w:r>
        <w:rPr>
          <w:b/>
          <w:sz w:val="24"/>
        </w:rPr>
        <w:t>başlar</w:t>
      </w:r>
      <w:r>
        <w:rPr>
          <w:sz w:val="24"/>
        </w:rPr>
        <w:t>.</w:t>
      </w:r>
    </w:p>
    <w:p w:rsidR="00204741" w:rsidRDefault="00F417C7">
      <w:pPr>
        <w:pStyle w:val="GvdeMetni"/>
        <w:spacing w:before="120" w:line="360" w:lineRule="auto"/>
        <w:ind w:left="588" w:right="435" w:firstLine="566"/>
        <w:jc w:val="both"/>
      </w:pPr>
      <w:r>
        <w:rPr>
          <w:i/>
        </w:rPr>
        <w:t>Metin Kısmı ve Son Bölüm</w:t>
      </w:r>
      <w:r>
        <w:t xml:space="preserve">: Esas metin, çalışmanın ilk sayfasından 1 ile başlayarak tezin sonuna kadar </w:t>
      </w:r>
      <w:r>
        <w:rPr>
          <w:spacing w:val="-11"/>
        </w:rPr>
        <w:t xml:space="preserve">Batı Arap </w:t>
      </w:r>
      <w:r>
        <w:rPr>
          <w:spacing w:val="-14"/>
        </w:rPr>
        <w:t xml:space="preserve">rakamlarıyla </w:t>
      </w:r>
      <w:r>
        <w:t>(1, 2, 3, 4…) numaralanır. Bölüm başlıklarının bulunduğu sayfalarla tabloların ve şekillerin bulunduğu sayfalar dâhil olmak üzere numaralama, tez boyunca kesintisiz sürdürülür. Ana bölümlerin ilk sayfalarının rakamları gösterilmez.</w:t>
      </w:r>
    </w:p>
    <w:p w:rsidR="00204741" w:rsidRDefault="00204741">
      <w:pPr>
        <w:spacing w:line="360" w:lineRule="auto"/>
        <w:jc w:val="both"/>
        <w:sectPr w:rsidR="00204741">
          <w:pgSz w:w="11920" w:h="16850"/>
          <w:pgMar w:top="1340" w:right="980" w:bottom="1340" w:left="1680" w:header="0" w:footer="1137" w:gutter="0"/>
          <w:cols w:space="708"/>
        </w:sectPr>
      </w:pPr>
    </w:p>
    <w:p w:rsidR="00204741" w:rsidRDefault="00F417C7">
      <w:pPr>
        <w:pStyle w:val="Balk3"/>
        <w:numPr>
          <w:ilvl w:val="1"/>
          <w:numId w:val="14"/>
        </w:numPr>
        <w:tabs>
          <w:tab w:val="left" w:pos="1568"/>
        </w:tabs>
        <w:spacing w:before="76"/>
        <w:ind w:hanging="414"/>
        <w:jc w:val="both"/>
      </w:pPr>
      <w:bookmarkStart w:id="6" w:name="_bookmark5"/>
      <w:bookmarkEnd w:id="6"/>
      <w:r>
        <w:lastRenderedPageBreak/>
        <w:t>Yazı Tarzı (Yazı Tipi ve Harf</w:t>
      </w:r>
      <w:r>
        <w:rPr>
          <w:spacing w:val="-4"/>
        </w:rPr>
        <w:t xml:space="preserve"> </w:t>
      </w:r>
      <w:r>
        <w:t>Büyüklüğü)</w:t>
      </w:r>
    </w:p>
    <w:p w:rsidR="00204741" w:rsidRDefault="00F417C7">
      <w:pPr>
        <w:spacing w:before="121" w:line="360" w:lineRule="auto"/>
        <w:ind w:left="588" w:right="432" w:firstLine="566"/>
        <w:jc w:val="both"/>
        <w:rPr>
          <w:sz w:val="24"/>
        </w:rPr>
      </w:pPr>
      <w:r>
        <w:rPr>
          <w:sz w:val="24"/>
        </w:rPr>
        <w:t>Yazı</w:t>
      </w:r>
      <w:r>
        <w:rPr>
          <w:spacing w:val="-12"/>
          <w:sz w:val="24"/>
        </w:rPr>
        <w:t xml:space="preserve"> </w:t>
      </w:r>
      <w:r>
        <w:rPr>
          <w:sz w:val="24"/>
        </w:rPr>
        <w:t>tarzına</w:t>
      </w:r>
      <w:r>
        <w:rPr>
          <w:spacing w:val="-11"/>
          <w:sz w:val="24"/>
        </w:rPr>
        <w:t xml:space="preserve"> </w:t>
      </w:r>
      <w:r>
        <w:rPr>
          <w:sz w:val="24"/>
        </w:rPr>
        <w:t>ait</w:t>
      </w:r>
      <w:r>
        <w:rPr>
          <w:spacing w:val="-10"/>
          <w:sz w:val="24"/>
        </w:rPr>
        <w:t xml:space="preserve"> </w:t>
      </w:r>
      <w:r>
        <w:rPr>
          <w:sz w:val="24"/>
        </w:rPr>
        <w:t>özellikler</w:t>
      </w:r>
      <w:r>
        <w:rPr>
          <w:spacing w:val="-9"/>
          <w:sz w:val="24"/>
        </w:rPr>
        <w:t xml:space="preserve"> </w:t>
      </w:r>
      <w:r>
        <w:rPr>
          <w:sz w:val="24"/>
        </w:rPr>
        <w:t>tez</w:t>
      </w:r>
      <w:r>
        <w:rPr>
          <w:spacing w:val="-12"/>
          <w:sz w:val="24"/>
        </w:rPr>
        <w:t xml:space="preserve"> </w:t>
      </w:r>
      <w:r>
        <w:rPr>
          <w:sz w:val="24"/>
        </w:rPr>
        <w:t>boyunca</w:t>
      </w:r>
      <w:r>
        <w:rPr>
          <w:spacing w:val="-12"/>
          <w:sz w:val="24"/>
        </w:rPr>
        <w:t xml:space="preserve"> </w:t>
      </w:r>
      <w:r>
        <w:rPr>
          <w:sz w:val="24"/>
        </w:rPr>
        <w:t>tutarlı</w:t>
      </w:r>
      <w:r>
        <w:rPr>
          <w:spacing w:val="-11"/>
          <w:sz w:val="24"/>
        </w:rPr>
        <w:t xml:space="preserve"> </w:t>
      </w:r>
      <w:r>
        <w:rPr>
          <w:sz w:val="24"/>
        </w:rPr>
        <w:t>olmalıdır.</w:t>
      </w:r>
      <w:r>
        <w:rPr>
          <w:spacing w:val="-11"/>
          <w:sz w:val="24"/>
        </w:rPr>
        <w:t xml:space="preserve"> </w:t>
      </w:r>
      <w:r>
        <w:rPr>
          <w:sz w:val="24"/>
        </w:rPr>
        <w:t>Tez,</w:t>
      </w:r>
      <w:r>
        <w:rPr>
          <w:spacing w:val="-8"/>
          <w:sz w:val="24"/>
        </w:rPr>
        <w:t xml:space="preserve"> </w:t>
      </w:r>
      <w:r>
        <w:rPr>
          <w:b/>
          <w:sz w:val="24"/>
        </w:rPr>
        <w:t>Times</w:t>
      </w:r>
      <w:r>
        <w:rPr>
          <w:b/>
          <w:spacing w:val="-11"/>
          <w:sz w:val="24"/>
        </w:rPr>
        <w:t xml:space="preserve"> </w:t>
      </w:r>
      <w:r>
        <w:rPr>
          <w:b/>
          <w:sz w:val="24"/>
        </w:rPr>
        <w:t>New</w:t>
      </w:r>
      <w:r>
        <w:rPr>
          <w:b/>
          <w:spacing w:val="-12"/>
          <w:sz w:val="24"/>
        </w:rPr>
        <w:t xml:space="preserve"> </w:t>
      </w:r>
      <w:r>
        <w:rPr>
          <w:b/>
          <w:sz w:val="24"/>
        </w:rPr>
        <w:t xml:space="preserve">Roman </w:t>
      </w:r>
      <w:r>
        <w:rPr>
          <w:sz w:val="24"/>
        </w:rPr>
        <w:t xml:space="preserve">yazı tipiyle </w:t>
      </w:r>
      <w:r>
        <w:rPr>
          <w:b/>
          <w:sz w:val="24"/>
        </w:rPr>
        <w:t xml:space="preserve">12 punto </w:t>
      </w:r>
      <w:r>
        <w:rPr>
          <w:sz w:val="24"/>
        </w:rPr>
        <w:t xml:space="preserve">boyutunda yazılmalıdır. </w:t>
      </w:r>
      <w:r>
        <w:rPr>
          <w:b/>
          <w:sz w:val="24"/>
        </w:rPr>
        <w:t>Sadece bölüm başlıkları 14 punto,</w:t>
      </w:r>
      <w:r>
        <w:rPr>
          <w:b/>
          <w:spacing w:val="-36"/>
          <w:sz w:val="24"/>
        </w:rPr>
        <w:t xml:space="preserve"> </w:t>
      </w:r>
      <w:r>
        <w:rPr>
          <w:b/>
          <w:sz w:val="24"/>
        </w:rPr>
        <w:t>alt başlıklar</w:t>
      </w:r>
      <w:r>
        <w:rPr>
          <w:b/>
          <w:spacing w:val="-13"/>
          <w:sz w:val="24"/>
        </w:rPr>
        <w:t xml:space="preserve"> </w:t>
      </w:r>
      <w:r>
        <w:rPr>
          <w:b/>
          <w:sz w:val="24"/>
        </w:rPr>
        <w:t>metinle</w:t>
      </w:r>
      <w:r>
        <w:rPr>
          <w:b/>
          <w:spacing w:val="-12"/>
          <w:sz w:val="24"/>
        </w:rPr>
        <w:t xml:space="preserve"> </w:t>
      </w:r>
      <w:r>
        <w:rPr>
          <w:b/>
          <w:sz w:val="24"/>
        </w:rPr>
        <w:t>aynı</w:t>
      </w:r>
      <w:r>
        <w:rPr>
          <w:b/>
          <w:spacing w:val="-12"/>
          <w:sz w:val="24"/>
        </w:rPr>
        <w:t xml:space="preserve"> </w:t>
      </w:r>
      <w:r>
        <w:rPr>
          <w:b/>
          <w:sz w:val="24"/>
        </w:rPr>
        <w:t>büyüklükte,</w:t>
      </w:r>
      <w:r>
        <w:rPr>
          <w:b/>
          <w:spacing w:val="-9"/>
          <w:sz w:val="24"/>
        </w:rPr>
        <w:t xml:space="preserve"> </w:t>
      </w:r>
      <w:r>
        <w:rPr>
          <w:b/>
          <w:sz w:val="24"/>
        </w:rPr>
        <w:t>dipnotlar</w:t>
      </w:r>
      <w:r>
        <w:rPr>
          <w:b/>
          <w:spacing w:val="-13"/>
          <w:sz w:val="24"/>
        </w:rPr>
        <w:t xml:space="preserve"> </w:t>
      </w:r>
      <w:r>
        <w:rPr>
          <w:b/>
          <w:sz w:val="24"/>
        </w:rPr>
        <w:t>10</w:t>
      </w:r>
      <w:r>
        <w:rPr>
          <w:b/>
          <w:spacing w:val="-12"/>
          <w:sz w:val="24"/>
        </w:rPr>
        <w:t xml:space="preserve"> </w:t>
      </w:r>
      <w:r>
        <w:rPr>
          <w:b/>
          <w:sz w:val="24"/>
        </w:rPr>
        <w:t>punto</w:t>
      </w:r>
      <w:r>
        <w:rPr>
          <w:b/>
          <w:spacing w:val="-12"/>
          <w:sz w:val="24"/>
        </w:rPr>
        <w:t xml:space="preserve"> </w:t>
      </w:r>
      <w:r>
        <w:rPr>
          <w:spacing w:val="-8"/>
          <w:sz w:val="24"/>
        </w:rPr>
        <w:t>ile</w:t>
      </w:r>
      <w:r>
        <w:rPr>
          <w:spacing w:val="-25"/>
          <w:sz w:val="24"/>
        </w:rPr>
        <w:t xml:space="preserve"> </w:t>
      </w:r>
      <w:r>
        <w:rPr>
          <w:sz w:val="24"/>
        </w:rPr>
        <w:t>yazılmalıdır.</w:t>
      </w:r>
    </w:p>
    <w:p w:rsidR="00204741" w:rsidRDefault="00F417C7">
      <w:pPr>
        <w:pStyle w:val="GvdeMetni"/>
        <w:spacing w:before="119" w:line="360" w:lineRule="auto"/>
        <w:ind w:left="588" w:right="436" w:firstLine="566"/>
        <w:jc w:val="both"/>
      </w:pPr>
      <w:r>
        <w:t>Şekil,</w:t>
      </w:r>
      <w:r>
        <w:rPr>
          <w:spacing w:val="-9"/>
        </w:rPr>
        <w:t xml:space="preserve"> </w:t>
      </w:r>
      <w:r>
        <w:t>tablo</w:t>
      </w:r>
      <w:r>
        <w:rPr>
          <w:spacing w:val="-8"/>
        </w:rPr>
        <w:t xml:space="preserve"> </w:t>
      </w:r>
      <w:r>
        <w:t>ve</w:t>
      </w:r>
      <w:r>
        <w:rPr>
          <w:spacing w:val="-10"/>
        </w:rPr>
        <w:t xml:space="preserve"> </w:t>
      </w:r>
      <w:r>
        <w:t>tablo</w:t>
      </w:r>
      <w:r>
        <w:rPr>
          <w:spacing w:val="-9"/>
        </w:rPr>
        <w:t xml:space="preserve"> </w:t>
      </w:r>
      <w:r>
        <w:t>açıklamaları</w:t>
      </w:r>
      <w:r>
        <w:rPr>
          <w:spacing w:val="-9"/>
        </w:rPr>
        <w:t xml:space="preserve"> </w:t>
      </w:r>
      <w:r>
        <w:t>ile</w:t>
      </w:r>
      <w:r>
        <w:rPr>
          <w:spacing w:val="-10"/>
        </w:rPr>
        <w:t xml:space="preserve"> </w:t>
      </w:r>
      <w:r>
        <w:t>dipnotlar</w:t>
      </w:r>
      <w:r>
        <w:rPr>
          <w:spacing w:val="-10"/>
        </w:rPr>
        <w:t xml:space="preserve"> </w:t>
      </w:r>
      <w:r>
        <w:t>ve</w:t>
      </w:r>
      <w:r>
        <w:rPr>
          <w:spacing w:val="-10"/>
        </w:rPr>
        <w:t xml:space="preserve"> </w:t>
      </w:r>
      <w:r>
        <w:t>eşitliklerin</w:t>
      </w:r>
      <w:r>
        <w:rPr>
          <w:spacing w:val="-8"/>
        </w:rPr>
        <w:t xml:space="preserve"> </w:t>
      </w:r>
      <w:r>
        <w:t>yazımında</w:t>
      </w:r>
      <w:r>
        <w:rPr>
          <w:spacing w:val="-6"/>
        </w:rPr>
        <w:t xml:space="preserve"> </w:t>
      </w:r>
      <w:r>
        <w:rPr>
          <w:b/>
        </w:rPr>
        <w:t>tek</w:t>
      </w:r>
      <w:r>
        <w:rPr>
          <w:b/>
          <w:spacing w:val="-6"/>
        </w:rPr>
        <w:t xml:space="preserve"> </w:t>
      </w:r>
      <w:r>
        <w:rPr>
          <w:b/>
        </w:rPr>
        <w:t xml:space="preserve">satır aralığı </w:t>
      </w:r>
      <w:r>
        <w:t xml:space="preserve">kullanılmalıdır. Özet, </w:t>
      </w:r>
      <w:proofErr w:type="spellStart"/>
      <w:r>
        <w:t>Abstract</w:t>
      </w:r>
      <w:proofErr w:type="spellEnd"/>
      <w:r>
        <w:t xml:space="preserve">, İçindekiler, Simgeler ve Kısaltmalar Dizini, Şekiller Dizini, Tablolar Dizini, Kaynaklar ve Öz Geçmiş bölümleri de </w:t>
      </w:r>
      <w:r>
        <w:rPr>
          <w:b/>
        </w:rPr>
        <w:t xml:space="preserve">tek satır aralığı </w:t>
      </w:r>
      <w:r>
        <w:t>ile</w:t>
      </w:r>
      <w:r>
        <w:rPr>
          <w:spacing w:val="-2"/>
        </w:rPr>
        <w:t xml:space="preserve"> </w:t>
      </w:r>
      <w:r>
        <w:t>yazılmalıdır.</w:t>
      </w:r>
    </w:p>
    <w:p w:rsidR="00204741" w:rsidRDefault="00F417C7">
      <w:pPr>
        <w:pStyle w:val="GvdeMetni"/>
        <w:spacing w:before="120" w:line="360" w:lineRule="auto"/>
        <w:ind w:left="588" w:right="432" w:firstLine="566"/>
        <w:jc w:val="both"/>
      </w:pPr>
      <w:r>
        <w:t xml:space="preserve">Bölüm başlıkları ve alt başlıklar </w:t>
      </w:r>
      <w:r>
        <w:rPr>
          <w:b/>
        </w:rPr>
        <w:t>koyu (</w:t>
      </w:r>
      <w:proofErr w:type="spellStart"/>
      <w:r>
        <w:rPr>
          <w:b/>
        </w:rPr>
        <w:t>bold</w:t>
      </w:r>
      <w:proofErr w:type="spellEnd"/>
      <w:r>
        <w:rPr>
          <w:b/>
        </w:rPr>
        <w:t xml:space="preserve">) </w:t>
      </w:r>
      <w:r>
        <w:t>yazılmalıdır. Metin içinde özel vurgular için yalnızca çift tırnak kullanılmalı; koyu, tümü büyük harf, altı çizgili yazı gibi stillerden kaçınılmalıdır. Yabancı sözcüklerin veya çalışmanın gerekliliğine göre özgül ad ve terimlerin yazılışında ise yalnızca eğik harfler (</w:t>
      </w:r>
      <w:r>
        <w:rPr>
          <w:i/>
        </w:rPr>
        <w:t>italik</w:t>
      </w:r>
      <w:r>
        <w:t>) kullanılmalıdır. Türkçesi kullanılan bir sözcüğe açıklık getirmek için yabancı dildeki karşılığı da verilmek isteniyorsa bu karşılık parantez içinde yazılmalıdır.</w:t>
      </w:r>
    </w:p>
    <w:p w:rsidR="00204741" w:rsidRDefault="00F417C7">
      <w:pPr>
        <w:pStyle w:val="GvdeMetni"/>
        <w:spacing w:before="121" w:line="360" w:lineRule="auto"/>
        <w:ind w:left="588" w:right="436" w:firstLine="566"/>
        <w:jc w:val="both"/>
      </w:pPr>
      <w:r>
        <w:t>Bitiş</w:t>
      </w:r>
      <w:r>
        <w:rPr>
          <w:spacing w:val="-16"/>
        </w:rPr>
        <w:t xml:space="preserve"> </w:t>
      </w:r>
      <w:r>
        <w:t>bildiren</w:t>
      </w:r>
      <w:r>
        <w:rPr>
          <w:spacing w:val="-17"/>
        </w:rPr>
        <w:t xml:space="preserve"> </w:t>
      </w:r>
      <w:r>
        <w:t>(nokta,</w:t>
      </w:r>
      <w:r>
        <w:rPr>
          <w:spacing w:val="-18"/>
        </w:rPr>
        <w:t xml:space="preserve"> </w:t>
      </w:r>
      <w:r>
        <w:t>virgül,</w:t>
      </w:r>
      <w:r>
        <w:rPr>
          <w:spacing w:val="-16"/>
        </w:rPr>
        <w:t xml:space="preserve"> </w:t>
      </w:r>
      <w:r>
        <w:t>noktalı</w:t>
      </w:r>
      <w:r>
        <w:rPr>
          <w:spacing w:val="-15"/>
        </w:rPr>
        <w:t xml:space="preserve"> </w:t>
      </w:r>
      <w:r>
        <w:t>virgül</w:t>
      </w:r>
      <w:r>
        <w:rPr>
          <w:spacing w:val="-18"/>
        </w:rPr>
        <w:t xml:space="preserve"> </w:t>
      </w:r>
      <w:r>
        <w:t>vd.)</w:t>
      </w:r>
      <w:r>
        <w:rPr>
          <w:spacing w:val="-19"/>
        </w:rPr>
        <w:t xml:space="preserve"> </w:t>
      </w:r>
      <w:r>
        <w:t>noktalama</w:t>
      </w:r>
      <w:r>
        <w:rPr>
          <w:spacing w:val="-18"/>
        </w:rPr>
        <w:t xml:space="preserve"> </w:t>
      </w:r>
      <w:r>
        <w:t>işaretlerinden</w:t>
      </w:r>
      <w:r>
        <w:rPr>
          <w:spacing w:val="-18"/>
        </w:rPr>
        <w:t xml:space="preserve"> </w:t>
      </w:r>
      <w:r>
        <w:t>sonra</w:t>
      </w:r>
      <w:r>
        <w:rPr>
          <w:spacing w:val="-19"/>
        </w:rPr>
        <w:t xml:space="preserve"> </w:t>
      </w:r>
      <w:r>
        <w:t>bir boşluk bırakılır; ancak parantez, kesme ve tırnak işaretleri içinde bilgi verilirken boşluk</w:t>
      </w:r>
      <w:r>
        <w:rPr>
          <w:spacing w:val="-1"/>
        </w:rPr>
        <w:t xml:space="preserve"> </w:t>
      </w:r>
      <w:r>
        <w:t>bırakılmaz.</w:t>
      </w:r>
    </w:p>
    <w:p w:rsidR="00204741" w:rsidRDefault="00F417C7">
      <w:pPr>
        <w:pStyle w:val="GvdeMetni"/>
        <w:spacing w:before="121"/>
        <w:ind w:left="588"/>
        <w:jc w:val="both"/>
      </w:pPr>
      <w:r>
        <w:t>Örneğin: Doğru (İnalcık, 2015)</w:t>
      </w:r>
    </w:p>
    <w:p w:rsidR="00204741" w:rsidRDefault="00204741">
      <w:pPr>
        <w:pStyle w:val="GvdeMetni"/>
        <w:spacing w:before="4"/>
        <w:rPr>
          <w:sz w:val="22"/>
        </w:rPr>
      </w:pPr>
    </w:p>
    <w:p w:rsidR="00204741" w:rsidRDefault="00F417C7">
      <w:pPr>
        <w:pStyle w:val="GvdeMetni"/>
        <w:ind w:left="1582"/>
      </w:pPr>
      <w:r>
        <w:t>Yanlış ( İnalcık,2015 )</w:t>
      </w:r>
    </w:p>
    <w:p w:rsidR="00204741" w:rsidRDefault="00204741">
      <w:pPr>
        <w:pStyle w:val="GvdeMetni"/>
        <w:spacing w:before="6"/>
        <w:rPr>
          <w:sz w:val="22"/>
        </w:rPr>
      </w:pPr>
    </w:p>
    <w:p w:rsidR="00204741" w:rsidRDefault="00F417C7">
      <w:pPr>
        <w:pStyle w:val="GvdeMetni"/>
        <w:spacing w:before="1"/>
        <w:ind w:left="1154"/>
        <w:jc w:val="both"/>
      </w:pPr>
      <w:r>
        <w:t>Bu kılavuzda yer almayan özel kullanımlarda tutarlılık gözetilmelidir.</w:t>
      </w:r>
    </w:p>
    <w:p w:rsidR="00204741" w:rsidRDefault="00F417C7">
      <w:pPr>
        <w:pStyle w:val="Balk3"/>
        <w:numPr>
          <w:ilvl w:val="1"/>
          <w:numId w:val="14"/>
        </w:numPr>
        <w:tabs>
          <w:tab w:val="left" w:pos="1568"/>
        </w:tabs>
        <w:spacing w:before="136"/>
        <w:ind w:hanging="414"/>
        <w:jc w:val="both"/>
      </w:pPr>
      <w:bookmarkStart w:id="7" w:name="_bookmark6"/>
      <w:bookmarkEnd w:id="7"/>
      <w:r>
        <w:t>Bölüm Başlıklarının</w:t>
      </w:r>
      <w:r>
        <w:rPr>
          <w:spacing w:val="-3"/>
        </w:rPr>
        <w:t xml:space="preserve"> </w:t>
      </w:r>
      <w:r>
        <w:t>Yazılışı</w:t>
      </w:r>
    </w:p>
    <w:p w:rsidR="00204741" w:rsidRDefault="00F417C7">
      <w:pPr>
        <w:spacing w:before="120" w:line="360" w:lineRule="auto"/>
        <w:ind w:left="588" w:right="421" w:firstLine="566"/>
        <w:jc w:val="both"/>
        <w:rPr>
          <w:sz w:val="24"/>
        </w:rPr>
      </w:pPr>
      <w:r>
        <w:rPr>
          <w:sz w:val="24"/>
        </w:rPr>
        <w:t xml:space="preserve">Tezin her </w:t>
      </w:r>
      <w:r>
        <w:rPr>
          <w:spacing w:val="-10"/>
          <w:sz w:val="24"/>
        </w:rPr>
        <w:t xml:space="preserve">ana </w:t>
      </w:r>
      <w:r>
        <w:rPr>
          <w:sz w:val="24"/>
        </w:rPr>
        <w:t xml:space="preserve">bölümü yeni bir sayfada başlar. </w:t>
      </w:r>
      <w:r>
        <w:rPr>
          <w:spacing w:val="-7"/>
          <w:sz w:val="24"/>
        </w:rPr>
        <w:t xml:space="preserve">Ana </w:t>
      </w:r>
      <w:r>
        <w:rPr>
          <w:sz w:val="24"/>
        </w:rPr>
        <w:t xml:space="preserve">bölüm başlıkları, </w:t>
      </w:r>
      <w:r>
        <w:rPr>
          <w:b/>
          <w:spacing w:val="-10"/>
          <w:sz w:val="24"/>
        </w:rPr>
        <w:t xml:space="preserve">BÜTÜN </w:t>
      </w:r>
      <w:r>
        <w:rPr>
          <w:b/>
          <w:spacing w:val="-12"/>
          <w:sz w:val="24"/>
        </w:rPr>
        <w:t xml:space="preserve">HARFLERİ </w:t>
      </w:r>
      <w:r>
        <w:rPr>
          <w:b/>
          <w:sz w:val="24"/>
        </w:rPr>
        <w:t>BÜYÜK</w:t>
      </w:r>
      <w:r>
        <w:rPr>
          <w:sz w:val="24"/>
        </w:rPr>
        <w:t xml:space="preserve">, </w:t>
      </w:r>
      <w:r>
        <w:rPr>
          <w:b/>
          <w:sz w:val="24"/>
        </w:rPr>
        <w:t xml:space="preserve">koyu </w:t>
      </w:r>
      <w:r>
        <w:rPr>
          <w:sz w:val="24"/>
        </w:rPr>
        <w:t>(</w:t>
      </w:r>
      <w:proofErr w:type="spellStart"/>
      <w:r>
        <w:rPr>
          <w:b/>
          <w:sz w:val="24"/>
        </w:rPr>
        <w:t>bold</w:t>
      </w:r>
      <w:proofErr w:type="spellEnd"/>
      <w:r>
        <w:rPr>
          <w:sz w:val="24"/>
        </w:rPr>
        <w:t xml:space="preserve">) ve iki yana dayalı olarak yazılmalıdır. Alt bölüm başlıkları ise </w:t>
      </w:r>
      <w:r>
        <w:rPr>
          <w:b/>
          <w:spacing w:val="-11"/>
          <w:sz w:val="24"/>
        </w:rPr>
        <w:t xml:space="preserve">Sadece </w:t>
      </w:r>
      <w:r>
        <w:rPr>
          <w:b/>
          <w:spacing w:val="-8"/>
          <w:sz w:val="24"/>
        </w:rPr>
        <w:t xml:space="preserve">Baş </w:t>
      </w:r>
      <w:r>
        <w:rPr>
          <w:b/>
          <w:spacing w:val="-11"/>
          <w:sz w:val="24"/>
        </w:rPr>
        <w:t xml:space="preserve">Harfleri </w:t>
      </w:r>
      <w:r>
        <w:rPr>
          <w:b/>
          <w:sz w:val="24"/>
        </w:rPr>
        <w:t xml:space="preserve">Büyük Olacak Şekilde, koyu </w:t>
      </w:r>
      <w:r>
        <w:rPr>
          <w:sz w:val="24"/>
        </w:rPr>
        <w:t>ve iki yana dayalı olarak</w:t>
      </w:r>
      <w:r>
        <w:rPr>
          <w:spacing w:val="-11"/>
          <w:sz w:val="24"/>
        </w:rPr>
        <w:t xml:space="preserve"> </w:t>
      </w:r>
      <w:r>
        <w:rPr>
          <w:sz w:val="24"/>
        </w:rPr>
        <w:t>yazılır.</w:t>
      </w:r>
    </w:p>
    <w:p w:rsidR="00204741" w:rsidRDefault="00F417C7">
      <w:pPr>
        <w:pStyle w:val="GvdeMetni"/>
        <w:spacing w:before="121" w:line="360" w:lineRule="auto"/>
        <w:ind w:left="588" w:right="432" w:firstLine="566"/>
        <w:jc w:val="both"/>
      </w:pPr>
      <w:r>
        <w:t>Bölüm</w:t>
      </w:r>
      <w:r>
        <w:rPr>
          <w:spacing w:val="-8"/>
        </w:rPr>
        <w:t xml:space="preserve"> </w:t>
      </w:r>
      <w:r>
        <w:t>başlıkları</w:t>
      </w:r>
      <w:r>
        <w:rPr>
          <w:spacing w:val="-7"/>
        </w:rPr>
        <w:t xml:space="preserve"> </w:t>
      </w:r>
      <w:r>
        <w:t>ve</w:t>
      </w:r>
      <w:r>
        <w:rPr>
          <w:spacing w:val="-8"/>
        </w:rPr>
        <w:t xml:space="preserve"> </w:t>
      </w:r>
      <w:r>
        <w:t>alt</w:t>
      </w:r>
      <w:r>
        <w:rPr>
          <w:spacing w:val="-9"/>
        </w:rPr>
        <w:t xml:space="preserve"> </w:t>
      </w:r>
      <w:r>
        <w:t>başlıklardan</w:t>
      </w:r>
      <w:r>
        <w:rPr>
          <w:spacing w:val="-5"/>
        </w:rPr>
        <w:t xml:space="preserve"> </w:t>
      </w:r>
      <w:r>
        <w:rPr>
          <w:b/>
        </w:rPr>
        <w:t>önce</w:t>
      </w:r>
      <w:r>
        <w:rPr>
          <w:b/>
          <w:spacing w:val="-8"/>
        </w:rPr>
        <w:t xml:space="preserve"> </w:t>
      </w:r>
      <w:r>
        <w:rPr>
          <w:b/>
        </w:rPr>
        <w:t>ve</w:t>
      </w:r>
      <w:r>
        <w:rPr>
          <w:b/>
          <w:spacing w:val="-8"/>
        </w:rPr>
        <w:t xml:space="preserve"> </w:t>
      </w:r>
      <w:r>
        <w:rPr>
          <w:b/>
        </w:rPr>
        <w:t>sonra</w:t>
      </w:r>
      <w:r>
        <w:rPr>
          <w:b/>
          <w:spacing w:val="-7"/>
        </w:rPr>
        <w:t xml:space="preserve"> </w:t>
      </w:r>
      <w:r>
        <w:rPr>
          <w:b/>
        </w:rPr>
        <w:t>6</w:t>
      </w:r>
      <w:r>
        <w:rPr>
          <w:b/>
          <w:spacing w:val="-8"/>
        </w:rPr>
        <w:t xml:space="preserve"> </w:t>
      </w:r>
      <w:proofErr w:type="spellStart"/>
      <w:r>
        <w:rPr>
          <w:b/>
        </w:rPr>
        <w:t>nk</w:t>
      </w:r>
      <w:proofErr w:type="spellEnd"/>
      <w:r>
        <w:rPr>
          <w:b/>
          <w:spacing w:val="-7"/>
        </w:rPr>
        <w:t xml:space="preserve"> </w:t>
      </w:r>
      <w:r>
        <w:rPr>
          <w:b/>
        </w:rPr>
        <w:t>boşluk</w:t>
      </w:r>
      <w:r>
        <w:rPr>
          <w:b/>
          <w:spacing w:val="-7"/>
        </w:rPr>
        <w:t xml:space="preserve"> </w:t>
      </w:r>
      <w:r>
        <w:t>bırakılır.</w:t>
      </w:r>
      <w:r>
        <w:rPr>
          <w:spacing w:val="-7"/>
        </w:rPr>
        <w:t xml:space="preserve"> </w:t>
      </w:r>
      <w:r>
        <w:t xml:space="preserve">Bölüm başlıkları ve alt başlıklarda da bütün paragraflar gibi </w:t>
      </w:r>
      <w:r>
        <w:rPr>
          <w:b/>
        </w:rPr>
        <w:t xml:space="preserve">1 cm </w:t>
      </w:r>
      <w:r>
        <w:t>ilk satır girintisi bulunmalıdır. (Ana bölüm başlıkları istenirse tüm tezde birliktelik olmak üzere ortalanabilir.)</w:t>
      </w:r>
    </w:p>
    <w:p w:rsidR="00204741" w:rsidRDefault="00F417C7">
      <w:pPr>
        <w:pStyle w:val="GvdeMetni"/>
        <w:spacing w:before="120" w:line="360" w:lineRule="auto"/>
        <w:ind w:left="588" w:right="436" w:firstLine="566"/>
        <w:jc w:val="both"/>
      </w:pPr>
      <w:r>
        <w:t>Başlıkların yazılış ve tasnifinde ondalık ya da harfli sistem kullanılabilir. Her başlık numaraları nokta ile bitmelidir.</w:t>
      </w:r>
    </w:p>
    <w:p w:rsidR="00204741" w:rsidRDefault="00204741">
      <w:pPr>
        <w:spacing w:line="360" w:lineRule="auto"/>
        <w:jc w:val="both"/>
        <w:sectPr w:rsidR="00204741">
          <w:pgSz w:w="11920" w:h="16850"/>
          <w:pgMar w:top="1340" w:right="980" w:bottom="1340" w:left="1680" w:header="0" w:footer="1137" w:gutter="0"/>
          <w:cols w:space="708"/>
        </w:sectPr>
      </w:pPr>
    </w:p>
    <w:p w:rsidR="00204741" w:rsidRDefault="00F417C7">
      <w:pPr>
        <w:spacing w:before="76"/>
        <w:ind w:left="1154"/>
        <w:rPr>
          <w:b/>
          <w:sz w:val="24"/>
        </w:rPr>
      </w:pPr>
      <w:r>
        <w:rPr>
          <w:spacing w:val="-60"/>
          <w:sz w:val="24"/>
          <w:u w:val="thick"/>
        </w:rPr>
        <w:lastRenderedPageBreak/>
        <w:t xml:space="preserve"> </w:t>
      </w:r>
      <w:r>
        <w:rPr>
          <w:b/>
          <w:sz w:val="24"/>
          <w:u w:val="thick"/>
        </w:rPr>
        <w:t>Ondalık Sistem Örneği</w:t>
      </w:r>
    </w:p>
    <w:p w:rsidR="00204741" w:rsidRDefault="00F417C7">
      <w:pPr>
        <w:pStyle w:val="ListeParagraf"/>
        <w:numPr>
          <w:ilvl w:val="0"/>
          <w:numId w:val="13"/>
        </w:numPr>
        <w:tabs>
          <w:tab w:val="left" w:pos="1390"/>
        </w:tabs>
        <w:spacing w:before="138"/>
        <w:rPr>
          <w:b/>
          <w:sz w:val="24"/>
        </w:rPr>
      </w:pPr>
      <w:r>
        <w:rPr>
          <w:b/>
          <w:sz w:val="24"/>
        </w:rPr>
        <w:t>BİRİNCİ BÖLÜM</w:t>
      </w:r>
    </w:p>
    <w:p w:rsidR="00204741" w:rsidRDefault="00F417C7">
      <w:pPr>
        <w:pStyle w:val="ListeParagraf"/>
        <w:numPr>
          <w:ilvl w:val="1"/>
          <w:numId w:val="13"/>
        </w:numPr>
        <w:tabs>
          <w:tab w:val="left" w:pos="1575"/>
        </w:tabs>
        <w:ind w:hanging="421"/>
        <w:rPr>
          <w:b/>
          <w:sz w:val="24"/>
        </w:rPr>
      </w:pPr>
      <w:r>
        <w:rPr>
          <w:b/>
          <w:sz w:val="24"/>
        </w:rPr>
        <w:t>Birinci Derece Alt</w:t>
      </w:r>
      <w:r>
        <w:rPr>
          <w:b/>
          <w:spacing w:val="-2"/>
          <w:sz w:val="24"/>
        </w:rPr>
        <w:t xml:space="preserve"> </w:t>
      </w:r>
      <w:r>
        <w:rPr>
          <w:b/>
          <w:sz w:val="24"/>
        </w:rPr>
        <w:t>Bölüm</w:t>
      </w:r>
    </w:p>
    <w:p w:rsidR="00204741" w:rsidRDefault="00F417C7">
      <w:pPr>
        <w:pStyle w:val="ListeParagraf"/>
        <w:numPr>
          <w:ilvl w:val="2"/>
          <w:numId w:val="13"/>
        </w:numPr>
        <w:tabs>
          <w:tab w:val="left" w:pos="1755"/>
        </w:tabs>
        <w:ind w:hanging="601"/>
        <w:rPr>
          <w:b/>
          <w:sz w:val="24"/>
        </w:rPr>
      </w:pPr>
      <w:r>
        <w:rPr>
          <w:b/>
          <w:sz w:val="24"/>
        </w:rPr>
        <w:t>İkinci</w:t>
      </w:r>
      <w:r>
        <w:rPr>
          <w:b/>
          <w:spacing w:val="-1"/>
          <w:sz w:val="24"/>
        </w:rPr>
        <w:t xml:space="preserve"> </w:t>
      </w:r>
      <w:r>
        <w:rPr>
          <w:b/>
          <w:sz w:val="24"/>
        </w:rPr>
        <w:t>Derece</w:t>
      </w:r>
    </w:p>
    <w:p w:rsidR="00204741" w:rsidRDefault="00F417C7">
      <w:pPr>
        <w:pStyle w:val="ListeParagraf"/>
        <w:numPr>
          <w:ilvl w:val="3"/>
          <w:numId w:val="13"/>
        </w:numPr>
        <w:tabs>
          <w:tab w:val="left" w:pos="1936"/>
        </w:tabs>
        <w:ind w:hanging="782"/>
        <w:rPr>
          <w:b/>
          <w:sz w:val="24"/>
        </w:rPr>
      </w:pPr>
      <w:r>
        <w:rPr>
          <w:b/>
          <w:sz w:val="24"/>
        </w:rPr>
        <w:t>Üçüncü</w:t>
      </w:r>
      <w:r>
        <w:rPr>
          <w:b/>
          <w:spacing w:val="-12"/>
          <w:sz w:val="24"/>
        </w:rPr>
        <w:t xml:space="preserve"> </w:t>
      </w:r>
      <w:r>
        <w:rPr>
          <w:b/>
          <w:sz w:val="24"/>
        </w:rPr>
        <w:t>Derece</w:t>
      </w:r>
    </w:p>
    <w:p w:rsidR="00204741" w:rsidRDefault="00F417C7">
      <w:pPr>
        <w:pStyle w:val="ListeParagraf"/>
        <w:numPr>
          <w:ilvl w:val="3"/>
          <w:numId w:val="13"/>
        </w:numPr>
        <w:tabs>
          <w:tab w:val="left" w:pos="1936"/>
        </w:tabs>
        <w:ind w:hanging="782"/>
        <w:rPr>
          <w:b/>
          <w:sz w:val="24"/>
        </w:rPr>
      </w:pPr>
      <w:r>
        <w:rPr>
          <w:b/>
          <w:sz w:val="24"/>
        </w:rPr>
        <w:t>Üçüncü</w:t>
      </w:r>
      <w:r>
        <w:rPr>
          <w:b/>
          <w:spacing w:val="-12"/>
          <w:sz w:val="24"/>
        </w:rPr>
        <w:t xml:space="preserve"> </w:t>
      </w:r>
      <w:r>
        <w:rPr>
          <w:b/>
          <w:sz w:val="24"/>
        </w:rPr>
        <w:t>Derece</w:t>
      </w:r>
    </w:p>
    <w:p w:rsidR="00204741" w:rsidRDefault="00F417C7">
      <w:pPr>
        <w:pStyle w:val="ListeParagraf"/>
        <w:numPr>
          <w:ilvl w:val="2"/>
          <w:numId w:val="13"/>
        </w:numPr>
        <w:tabs>
          <w:tab w:val="left" w:pos="1755"/>
        </w:tabs>
        <w:ind w:hanging="601"/>
        <w:rPr>
          <w:b/>
          <w:sz w:val="24"/>
        </w:rPr>
      </w:pPr>
      <w:r>
        <w:rPr>
          <w:b/>
          <w:sz w:val="24"/>
        </w:rPr>
        <w:t>İkinci</w:t>
      </w:r>
      <w:r>
        <w:rPr>
          <w:b/>
          <w:spacing w:val="-1"/>
          <w:sz w:val="24"/>
        </w:rPr>
        <w:t xml:space="preserve"> </w:t>
      </w:r>
      <w:r>
        <w:rPr>
          <w:b/>
          <w:sz w:val="24"/>
        </w:rPr>
        <w:t>Derece</w:t>
      </w:r>
    </w:p>
    <w:p w:rsidR="00204741" w:rsidRDefault="00F417C7">
      <w:pPr>
        <w:pStyle w:val="ListeParagraf"/>
        <w:numPr>
          <w:ilvl w:val="1"/>
          <w:numId w:val="13"/>
        </w:numPr>
        <w:tabs>
          <w:tab w:val="left" w:pos="1575"/>
        </w:tabs>
        <w:ind w:hanging="421"/>
        <w:rPr>
          <w:b/>
          <w:sz w:val="24"/>
        </w:rPr>
      </w:pPr>
      <w:r>
        <w:rPr>
          <w:b/>
          <w:sz w:val="24"/>
        </w:rPr>
        <w:t>Birinci Derece Alt</w:t>
      </w:r>
      <w:r>
        <w:rPr>
          <w:b/>
          <w:spacing w:val="-2"/>
          <w:sz w:val="24"/>
        </w:rPr>
        <w:t xml:space="preserve"> </w:t>
      </w:r>
      <w:r>
        <w:rPr>
          <w:b/>
          <w:sz w:val="24"/>
        </w:rPr>
        <w:t>Bölüm</w:t>
      </w:r>
    </w:p>
    <w:p w:rsidR="00204741" w:rsidRDefault="00F417C7">
      <w:pPr>
        <w:pStyle w:val="ListeParagraf"/>
        <w:numPr>
          <w:ilvl w:val="0"/>
          <w:numId w:val="13"/>
        </w:numPr>
        <w:tabs>
          <w:tab w:val="left" w:pos="1395"/>
        </w:tabs>
        <w:ind w:left="1394" w:hanging="241"/>
        <w:rPr>
          <w:b/>
          <w:sz w:val="24"/>
        </w:rPr>
      </w:pPr>
      <w:r>
        <w:rPr>
          <w:b/>
          <w:sz w:val="24"/>
        </w:rPr>
        <w:t>İKİNCİ</w:t>
      </w:r>
      <w:r>
        <w:rPr>
          <w:b/>
          <w:spacing w:val="-3"/>
          <w:sz w:val="24"/>
        </w:rPr>
        <w:t xml:space="preserve"> </w:t>
      </w:r>
      <w:r>
        <w:rPr>
          <w:b/>
          <w:sz w:val="24"/>
        </w:rPr>
        <w:t>BÖLÜM</w:t>
      </w:r>
    </w:p>
    <w:p w:rsidR="00204741" w:rsidRDefault="00F417C7">
      <w:pPr>
        <w:pStyle w:val="ListeParagraf"/>
        <w:numPr>
          <w:ilvl w:val="1"/>
          <w:numId w:val="13"/>
        </w:numPr>
        <w:tabs>
          <w:tab w:val="left" w:pos="1575"/>
        </w:tabs>
        <w:ind w:hanging="421"/>
        <w:rPr>
          <w:b/>
          <w:sz w:val="24"/>
        </w:rPr>
      </w:pPr>
      <w:r>
        <w:rPr>
          <w:b/>
          <w:sz w:val="24"/>
        </w:rPr>
        <w:t>Birinci Derece Alt</w:t>
      </w:r>
      <w:r>
        <w:rPr>
          <w:b/>
          <w:spacing w:val="-1"/>
          <w:sz w:val="24"/>
        </w:rPr>
        <w:t xml:space="preserve"> </w:t>
      </w:r>
      <w:r>
        <w:rPr>
          <w:b/>
          <w:sz w:val="24"/>
        </w:rPr>
        <w:t>Bölüm</w:t>
      </w:r>
    </w:p>
    <w:p w:rsidR="00204741" w:rsidRDefault="00204741">
      <w:pPr>
        <w:pStyle w:val="GvdeMetni"/>
        <w:spacing w:before="9"/>
        <w:rPr>
          <w:b/>
          <w:sz w:val="22"/>
        </w:rPr>
      </w:pPr>
    </w:p>
    <w:p w:rsidR="00204741" w:rsidRDefault="00F417C7">
      <w:pPr>
        <w:spacing w:line="410" w:lineRule="atLeast"/>
        <w:ind w:left="1154" w:right="4890" w:firstLine="153"/>
        <w:rPr>
          <w:b/>
          <w:sz w:val="24"/>
        </w:rPr>
      </w:pPr>
      <w:r>
        <w:rPr>
          <w:spacing w:val="-60"/>
          <w:sz w:val="24"/>
          <w:u w:val="thick"/>
        </w:rPr>
        <w:t xml:space="preserve"> </w:t>
      </w:r>
      <w:r>
        <w:rPr>
          <w:b/>
          <w:sz w:val="24"/>
          <w:u w:val="thick"/>
        </w:rPr>
        <w:t xml:space="preserve">Harfli Sistem </w:t>
      </w:r>
      <w:r>
        <w:rPr>
          <w:b/>
          <w:spacing w:val="-4"/>
          <w:sz w:val="24"/>
          <w:u w:val="thick"/>
        </w:rPr>
        <w:t>Örneği</w:t>
      </w:r>
      <w:r>
        <w:rPr>
          <w:b/>
          <w:spacing w:val="-4"/>
          <w:sz w:val="24"/>
        </w:rPr>
        <w:t xml:space="preserve"> </w:t>
      </w:r>
      <w:r>
        <w:rPr>
          <w:b/>
          <w:sz w:val="24"/>
        </w:rPr>
        <w:t>BİRİNCİ BÖLÜM</w:t>
      </w:r>
    </w:p>
    <w:p w:rsidR="00204741" w:rsidRDefault="00F417C7">
      <w:pPr>
        <w:pStyle w:val="ListeParagraf"/>
        <w:numPr>
          <w:ilvl w:val="0"/>
          <w:numId w:val="12"/>
        </w:numPr>
        <w:tabs>
          <w:tab w:val="left" w:pos="1374"/>
        </w:tabs>
        <w:spacing w:before="6"/>
        <w:ind w:hanging="220"/>
        <w:rPr>
          <w:b/>
          <w:sz w:val="24"/>
        </w:rPr>
      </w:pPr>
      <w:r>
        <w:rPr>
          <w:b/>
          <w:sz w:val="24"/>
        </w:rPr>
        <w:t>Birinci Derecede Alt</w:t>
      </w:r>
      <w:r>
        <w:rPr>
          <w:b/>
          <w:spacing w:val="-1"/>
          <w:sz w:val="24"/>
        </w:rPr>
        <w:t xml:space="preserve"> </w:t>
      </w:r>
      <w:r>
        <w:rPr>
          <w:b/>
          <w:sz w:val="24"/>
        </w:rPr>
        <w:t>Bölüm</w:t>
      </w:r>
    </w:p>
    <w:p w:rsidR="00204741" w:rsidRDefault="00F417C7">
      <w:pPr>
        <w:pStyle w:val="ListeParagraf"/>
        <w:numPr>
          <w:ilvl w:val="0"/>
          <w:numId w:val="11"/>
        </w:numPr>
        <w:tabs>
          <w:tab w:val="left" w:pos="1455"/>
        </w:tabs>
        <w:ind w:hanging="301"/>
        <w:rPr>
          <w:b/>
          <w:sz w:val="24"/>
        </w:rPr>
      </w:pPr>
      <w:r>
        <w:rPr>
          <w:b/>
          <w:sz w:val="24"/>
        </w:rPr>
        <w:t>İkinci Derece</w:t>
      </w:r>
    </w:p>
    <w:p w:rsidR="00204741" w:rsidRDefault="00F417C7">
      <w:pPr>
        <w:pStyle w:val="ListeParagraf"/>
        <w:numPr>
          <w:ilvl w:val="1"/>
          <w:numId w:val="11"/>
        </w:numPr>
        <w:tabs>
          <w:tab w:val="left" w:pos="1398"/>
        </w:tabs>
        <w:ind w:hanging="244"/>
        <w:rPr>
          <w:b/>
          <w:sz w:val="24"/>
        </w:rPr>
      </w:pPr>
      <w:r>
        <w:rPr>
          <w:b/>
          <w:sz w:val="24"/>
        </w:rPr>
        <w:t>Üçüncü</w:t>
      </w:r>
      <w:r>
        <w:rPr>
          <w:b/>
          <w:spacing w:val="-11"/>
          <w:sz w:val="24"/>
        </w:rPr>
        <w:t xml:space="preserve"> </w:t>
      </w:r>
      <w:r>
        <w:rPr>
          <w:b/>
          <w:sz w:val="24"/>
        </w:rPr>
        <w:t>Derece</w:t>
      </w:r>
    </w:p>
    <w:p w:rsidR="00204741" w:rsidRDefault="00F417C7">
      <w:pPr>
        <w:pStyle w:val="ListeParagraf"/>
        <w:numPr>
          <w:ilvl w:val="1"/>
          <w:numId w:val="11"/>
        </w:numPr>
        <w:tabs>
          <w:tab w:val="left" w:pos="1398"/>
        </w:tabs>
        <w:ind w:hanging="244"/>
        <w:rPr>
          <w:b/>
          <w:sz w:val="24"/>
        </w:rPr>
      </w:pPr>
      <w:r>
        <w:rPr>
          <w:b/>
          <w:sz w:val="24"/>
        </w:rPr>
        <w:t>Üçüncü</w:t>
      </w:r>
      <w:r>
        <w:rPr>
          <w:b/>
          <w:spacing w:val="-11"/>
          <w:sz w:val="24"/>
        </w:rPr>
        <w:t xml:space="preserve"> </w:t>
      </w:r>
      <w:r>
        <w:rPr>
          <w:b/>
          <w:sz w:val="24"/>
        </w:rPr>
        <w:t>Derece</w:t>
      </w:r>
    </w:p>
    <w:p w:rsidR="00204741" w:rsidRDefault="00F417C7">
      <w:pPr>
        <w:pStyle w:val="ListeParagraf"/>
        <w:numPr>
          <w:ilvl w:val="2"/>
          <w:numId w:val="11"/>
        </w:numPr>
        <w:tabs>
          <w:tab w:val="left" w:pos="1402"/>
        </w:tabs>
        <w:rPr>
          <w:b/>
          <w:sz w:val="24"/>
        </w:rPr>
      </w:pPr>
      <w:r>
        <w:rPr>
          <w:b/>
          <w:sz w:val="24"/>
        </w:rPr>
        <w:t>Dördüncü</w:t>
      </w:r>
      <w:r>
        <w:rPr>
          <w:b/>
          <w:spacing w:val="-9"/>
          <w:sz w:val="24"/>
        </w:rPr>
        <w:t xml:space="preserve"> </w:t>
      </w:r>
      <w:r>
        <w:rPr>
          <w:b/>
          <w:sz w:val="24"/>
        </w:rPr>
        <w:t>Derece</w:t>
      </w:r>
    </w:p>
    <w:p w:rsidR="00204741" w:rsidRDefault="00F417C7">
      <w:pPr>
        <w:pStyle w:val="ListeParagraf"/>
        <w:numPr>
          <w:ilvl w:val="2"/>
          <w:numId w:val="11"/>
        </w:numPr>
        <w:tabs>
          <w:tab w:val="left" w:pos="1417"/>
        </w:tabs>
        <w:ind w:left="1416" w:hanging="263"/>
        <w:rPr>
          <w:b/>
          <w:sz w:val="24"/>
        </w:rPr>
      </w:pPr>
      <w:r>
        <w:rPr>
          <w:b/>
          <w:sz w:val="24"/>
        </w:rPr>
        <w:t>Dördüncü</w:t>
      </w:r>
      <w:r>
        <w:rPr>
          <w:b/>
          <w:spacing w:val="-9"/>
          <w:sz w:val="24"/>
        </w:rPr>
        <w:t xml:space="preserve"> </w:t>
      </w:r>
      <w:r>
        <w:rPr>
          <w:b/>
          <w:sz w:val="24"/>
        </w:rPr>
        <w:t>Derece</w:t>
      </w:r>
    </w:p>
    <w:p w:rsidR="00204741" w:rsidRDefault="00F417C7">
      <w:pPr>
        <w:pStyle w:val="ListeParagraf"/>
        <w:numPr>
          <w:ilvl w:val="0"/>
          <w:numId w:val="11"/>
        </w:numPr>
        <w:tabs>
          <w:tab w:val="left" w:pos="1503"/>
        </w:tabs>
        <w:ind w:left="1502" w:hanging="349"/>
        <w:rPr>
          <w:b/>
          <w:sz w:val="24"/>
        </w:rPr>
      </w:pPr>
      <w:r>
        <w:rPr>
          <w:b/>
          <w:sz w:val="24"/>
        </w:rPr>
        <w:t>İkinci Derece</w:t>
      </w:r>
    </w:p>
    <w:p w:rsidR="00204741" w:rsidRDefault="00F417C7">
      <w:pPr>
        <w:pStyle w:val="ListeParagraf"/>
        <w:numPr>
          <w:ilvl w:val="0"/>
          <w:numId w:val="12"/>
        </w:numPr>
        <w:tabs>
          <w:tab w:val="left" w:pos="1465"/>
        </w:tabs>
        <w:ind w:left="1154" w:right="5191" w:firstLine="0"/>
        <w:rPr>
          <w:b/>
          <w:sz w:val="24"/>
        </w:rPr>
      </w:pPr>
      <w:r>
        <w:rPr>
          <w:b/>
          <w:sz w:val="24"/>
        </w:rPr>
        <w:t xml:space="preserve">Birinci Derece Alt </w:t>
      </w:r>
      <w:r>
        <w:rPr>
          <w:b/>
          <w:spacing w:val="-3"/>
          <w:sz w:val="24"/>
        </w:rPr>
        <w:t xml:space="preserve">Bölüm </w:t>
      </w:r>
      <w:r>
        <w:rPr>
          <w:b/>
          <w:sz w:val="24"/>
        </w:rPr>
        <w:t>İKİNCİ</w:t>
      </w:r>
      <w:r>
        <w:rPr>
          <w:b/>
          <w:spacing w:val="-5"/>
          <w:sz w:val="24"/>
        </w:rPr>
        <w:t xml:space="preserve"> </w:t>
      </w:r>
      <w:r>
        <w:rPr>
          <w:b/>
          <w:sz w:val="24"/>
        </w:rPr>
        <w:t>BÖLÜM</w:t>
      </w:r>
    </w:p>
    <w:p w:rsidR="00204741" w:rsidRDefault="00204741">
      <w:pPr>
        <w:pStyle w:val="GvdeMetni"/>
        <w:rPr>
          <w:b/>
          <w:sz w:val="26"/>
        </w:rPr>
      </w:pPr>
    </w:p>
    <w:p w:rsidR="00204741" w:rsidRDefault="00F417C7">
      <w:pPr>
        <w:pStyle w:val="Balk3"/>
        <w:numPr>
          <w:ilvl w:val="1"/>
          <w:numId w:val="10"/>
        </w:numPr>
        <w:tabs>
          <w:tab w:val="left" w:pos="1568"/>
        </w:tabs>
        <w:spacing w:before="217"/>
        <w:ind w:hanging="414"/>
        <w:jc w:val="both"/>
      </w:pPr>
      <w:bookmarkStart w:id="8" w:name="_bookmark7"/>
      <w:bookmarkEnd w:id="8"/>
      <w:r>
        <w:t>Satır Aralıkları, Paragraflar, Bloklar ve Metnin</w:t>
      </w:r>
      <w:r>
        <w:rPr>
          <w:spacing w:val="-7"/>
        </w:rPr>
        <w:t xml:space="preserve"> </w:t>
      </w:r>
      <w:r>
        <w:t>Bölümlenmesi</w:t>
      </w:r>
    </w:p>
    <w:p w:rsidR="00204741" w:rsidRDefault="00F417C7">
      <w:pPr>
        <w:pStyle w:val="GvdeMetni"/>
        <w:spacing w:before="120" w:line="360" w:lineRule="auto"/>
        <w:ind w:left="588" w:right="433" w:firstLine="566"/>
        <w:jc w:val="both"/>
      </w:pPr>
      <w:r>
        <w:t>Dipnotlar, blok alıntılar, tablo içleri, tablo üstü, formül yazımları ile şekil altı açıklamalar</w:t>
      </w:r>
      <w:r>
        <w:rPr>
          <w:spacing w:val="-15"/>
        </w:rPr>
        <w:t xml:space="preserve"> </w:t>
      </w:r>
      <w:r>
        <w:rPr>
          <w:b/>
        </w:rPr>
        <w:t>tek</w:t>
      </w:r>
      <w:r>
        <w:rPr>
          <w:b/>
          <w:spacing w:val="-15"/>
        </w:rPr>
        <w:t xml:space="preserve"> </w:t>
      </w:r>
      <w:r>
        <w:rPr>
          <w:b/>
        </w:rPr>
        <w:t>satır</w:t>
      </w:r>
      <w:r>
        <w:rPr>
          <w:b/>
          <w:spacing w:val="-17"/>
        </w:rPr>
        <w:t xml:space="preserve"> </w:t>
      </w:r>
      <w:r>
        <w:rPr>
          <w:b/>
        </w:rPr>
        <w:t>aralığı</w:t>
      </w:r>
      <w:r>
        <w:rPr>
          <w:b/>
          <w:spacing w:val="-14"/>
        </w:rPr>
        <w:t xml:space="preserve"> </w:t>
      </w:r>
      <w:r>
        <w:t>ile</w:t>
      </w:r>
      <w:r>
        <w:rPr>
          <w:spacing w:val="-18"/>
        </w:rPr>
        <w:t xml:space="preserve"> </w:t>
      </w:r>
      <w:r>
        <w:t>yazılır.</w:t>
      </w:r>
      <w:r>
        <w:rPr>
          <w:spacing w:val="-16"/>
        </w:rPr>
        <w:t xml:space="preserve"> </w:t>
      </w:r>
      <w:r>
        <w:t>Bunların</w:t>
      </w:r>
      <w:r>
        <w:rPr>
          <w:spacing w:val="-15"/>
        </w:rPr>
        <w:t xml:space="preserve"> </w:t>
      </w:r>
      <w:r>
        <w:t>haricinde</w:t>
      </w:r>
      <w:r>
        <w:rPr>
          <w:spacing w:val="-15"/>
        </w:rPr>
        <w:t xml:space="preserve"> </w:t>
      </w:r>
      <w:r>
        <w:t>tezin</w:t>
      </w:r>
      <w:r>
        <w:rPr>
          <w:spacing w:val="-15"/>
        </w:rPr>
        <w:t xml:space="preserve"> </w:t>
      </w:r>
      <w:r>
        <w:t>tamamı</w:t>
      </w:r>
      <w:r>
        <w:rPr>
          <w:spacing w:val="-15"/>
        </w:rPr>
        <w:t xml:space="preserve"> </w:t>
      </w:r>
      <w:r>
        <w:t>bir</w:t>
      </w:r>
      <w:r>
        <w:rPr>
          <w:spacing w:val="-14"/>
        </w:rPr>
        <w:t xml:space="preserve"> </w:t>
      </w:r>
      <w:r>
        <w:t>buçuk</w:t>
      </w:r>
      <w:r>
        <w:rPr>
          <w:spacing w:val="-16"/>
        </w:rPr>
        <w:t xml:space="preserve"> </w:t>
      </w:r>
      <w:r>
        <w:t>satır aralıklı</w:t>
      </w:r>
      <w:r>
        <w:rPr>
          <w:spacing w:val="-1"/>
        </w:rPr>
        <w:t xml:space="preserve"> </w:t>
      </w:r>
      <w:r>
        <w:t>yazılır.</w:t>
      </w:r>
    </w:p>
    <w:p w:rsidR="00204741" w:rsidRDefault="00F417C7">
      <w:pPr>
        <w:spacing w:before="119" w:line="360" w:lineRule="auto"/>
        <w:ind w:left="588" w:right="436" w:firstLine="566"/>
        <w:jc w:val="both"/>
        <w:rPr>
          <w:sz w:val="24"/>
        </w:rPr>
      </w:pPr>
      <w:r>
        <w:rPr>
          <w:sz w:val="24"/>
        </w:rPr>
        <w:t xml:space="preserve">Bütün metin iki yana yaslı olarak yazılmalıdır. </w:t>
      </w:r>
      <w:r>
        <w:rPr>
          <w:b/>
          <w:sz w:val="24"/>
        </w:rPr>
        <w:t xml:space="preserve">İlk paragraflar da </w:t>
      </w:r>
      <w:proofErr w:type="gramStart"/>
      <w:r>
        <w:rPr>
          <w:b/>
          <w:sz w:val="24"/>
        </w:rPr>
        <w:t>dahil</w:t>
      </w:r>
      <w:proofErr w:type="gramEnd"/>
      <w:r>
        <w:rPr>
          <w:b/>
          <w:sz w:val="24"/>
        </w:rPr>
        <w:t xml:space="preserve"> tüm paragraf başlarında 1 cm ilk satır girintisi bulunmalıdır. </w:t>
      </w:r>
      <w:r>
        <w:rPr>
          <w:sz w:val="24"/>
        </w:rPr>
        <w:t xml:space="preserve">Her paragraftan sonra </w:t>
      </w:r>
      <w:r>
        <w:rPr>
          <w:b/>
          <w:sz w:val="24"/>
        </w:rPr>
        <w:t xml:space="preserve">6 </w:t>
      </w:r>
      <w:proofErr w:type="spellStart"/>
      <w:r>
        <w:rPr>
          <w:b/>
          <w:sz w:val="24"/>
        </w:rPr>
        <w:t>nk</w:t>
      </w:r>
      <w:proofErr w:type="spellEnd"/>
      <w:r>
        <w:rPr>
          <w:b/>
          <w:sz w:val="24"/>
        </w:rPr>
        <w:t xml:space="preserve"> boşluk </w:t>
      </w:r>
      <w:r>
        <w:rPr>
          <w:sz w:val="24"/>
        </w:rPr>
        <w:t>bırakılmalıdır. Tezde paragraflar arasında fazladan satır boşluğu bırakılmaz.</w:t>
      </w:r>
    </w:p>
    <w:p w:rsidR="00204741" w:rsidRDefault="00F417C7">
      <w:pPr>
        <w:pStyle w:val="GvdeMetni"/>
        <w:spacing w:before="120" w:line="360" w:lineRule="auto"/>
        <w:ind w:left="588" w:right="435" w:firstLine="566"/>
        <w:jc w:val="both"/>
      </w:pPr>
      <w:r>
        <w:t xml:space="preserve">Doğrudan aktarmalar, alıntının uzunluğuna göre tırnak işareti içinde ya da sıkıştırılmış paragraf (blok alıntı) şeklinde verilir. Dört satır veya daha kısa olan alıntılar tırnak işareti içinde ve paragraf içine yazılır. Dört satırdan uzun alıntılar blok paragraf şeklinde yazılır. Blok alıntılarda da paragraflarda olduğu gibi 6 </w:t>
      </w:r>
      <w:proofErr w:type="spellStart"/>
      <w:r>
        <w:t>nk</w:t>
      </w:r>
      <w:proofErr w:type="spellEnd"/>
      <w:r>
        <w:t xml:space="preserve"> boşluğu bırakılmalıdır. Blok alıntılar, paragraf başı olarak 0.5 cm bırakarak, tırnak işareti olmadan, tek satır aralığında, normal yazı karakteri ile 10 punto ve soldan 2 cm, sağdan</w:t>
      </w:r>
      <w:r>
        <w:rPr>
          <w:spacing w:val="-14"/>
        </w:rPr>
        <w:t xml:space="preserve"> </w:t>
      </w:r>
      <w:r>
        <w:t>1</w:t>
      </w:r>
      <w:r>
        <w:rPr>
          <w:spacing w:val="-14"/>
        </w:rPr>
        <w:t xml:space="preserve"> </w:t>
      </w:r>
      <w:r>
        <w:t>cm</w:t>
      </w:r>
      <w:r>
        <w:rPr>
          <w:spacing w:val="-14"/>
        </w:rPr>
        <w:t xml:space="preserve"> </w:t>
      </w:r>
      <w:r>
        <w:t>ek</w:t>
      </w:r>
      <w:r>
        <w:rPr>
          <w:spacing w:val="-13"/>
        </w:rPr>
        <w:t xml:space="preserve"> </w:t>
      </w:r>
      <w:r>
        <w:t>girinti</w:t>
      </w:r>
      <w:r>
        <w:rPr>
          <w:spacing w:val="-14"/>
        </w:rPr>
        <w:t xml:space="preserve"> </w:t>
      </w:r>
      <w:r>
        <w:t>yapılarak</w:t>
      </w:r>
      <w:r>
        <w:rPr>
          <w:spacing w:val="-14"/>
        </w:rPr>
        <w:t xml:space="preserve"> </w:t>
      </w:r>
      <w:r>
        <w:t>iki</w:t>
      </w:r>
      <w:r>
        <w:rPr>
          <w:spacing w:val="-14"/>
        </w:rPr>
        <w:t xml:space="preserve"> </w:t>
      </w:r>
      <w:r>
        <w:t>yana</w:t>
      </w:r>
      <w:r>
        <w:rPr>
          <w:spacing w:val="-14"/>
        </w:rPr>
        <w:t xml:space="preserve"> </w:t>
      </w:r>
      <w:r>
        <w:t>dayalı</w:t>
      </w:r>
      <w:r>
        <w:rPr>
          <w:spacing w:val="-14"/>
        </w:rPr>
        <w:t xml:space="preserve"> </w:t>
      </w:r>
      <w:r>
        <w:t>şekilde</w:t>
      </w:r>
      <w:r>
        <w:rPr>
          <w:spacing w:val="-14"/>
        </w:rPr>
        <w:t xml:space="preserve"> </w:t>
      </w:r>
      <w:r>
        <w:t>yazılır.</w:t>
      </w:r>
      <w:r>
        <w:rPr>
          <w:spacing w:val="-13"/>
        </w:rPr>
        <w:t xml:space="preserve"> </w:t>
      </w:r>
      <w:r>
        <w:t>Blok</w:t>
      </w:r>
      <w:r>
        <w:rPr>
          <w:spacing w:val="-14"/>
        </w:rPr>
        <w:t xml:space="preserve"> </w:t>
      </w:r>
      <w:r>
        <w:t>alıntı</w:t>
      </w:r>
      <w:r>
        <w:rPr>
          <w:spacing w:val="-13"/>
        </w:rPr>
        <w:t xml:space="preserve"> </w:t>
      </w:r>
      <w:r>
        <w:t>ile</w:t>
      </w:r>
      <w:r>
        <w:rPr>
          <w:spacing w:val="-15"/>
        </w:rPr>
        <w:t xml:space="preserve"> </w:t>
      </w:r>
      <w:r>
        <w:t xml:space="preserve">üstündeki ve altındaki paragraflar arasında 12 </w:t>
      </w:r>
      <w:proofErr w:type="spellStart"/>
      <w:r>
        <w:t>nk</w:t>
      </w:r>
      <w:proofErr w:type="spellEnd"/>
      <w:r>
        <w:t xml:space="preserve"> boşluk</w:t>
      </w:r>
      <w:r>
        <w:rPr>
          <w:spacing w:val="-2"/>
        </w:rPr>
        <w:t xml:space="preserve"> </w:t>
      </w:r>
      <w:r>
        <w:t>bırakılır.</w:t>
      </w:r>
    </w:p>
    <w:p w:rsidR="00204741" w:rsidRDefault="00204741">
      <w:pPr>
        <w:spacing w:line="360" w:lineRule="auto"/>
        <w:jc w:val="both"/>
        <w:sectPr w:rsidR="00204741">
          <w:pgSz w:w="11920" w:h="16850"/>
          <w:pgMar w:top="1340" w:right="980" w:bottom="1340" w:left="1680" w:header="0" w:footer="1137" w:gutter="0"/>
          <w:cols w:space="708"/>
        </w:sectPr>
      </w:pPr>
    </w:p>
    <w:p w:rsidR="00204741" w:rsidRDefault="00F417C7">
      <w:pPr>
        <w:pStyle w:val="GvdeMetni"/>
        <w:spacing w:before="76" w:line="360" w:lineRule="auto"/>
        <w:ind w:left="588" w:right="439" w:firstLine="566"/>
        <w:jc w:val="both"/>
      </w:pPr>
      <w:r>
        <w:lastRenderedPageBreak/>
        <w:t>Sayfanın altına rastlayan alt bölüm başlıklarından sonra, o başlığa ait en az iki satır aynı sayfada yer almalıdır. İki satırdan az olan durumlarda başlık diğer sayfaya aktarılmalıdır. Satır sonunda sözcükler kesme işaretiyle hecelere ayrılmamalıdır.</w:t>
      </w:r>
    </w:p>
    <w:p w:rsidR="00204741" w:rsidRDefault="00F417C7">
      <w:pPr>
        <w:pStyle w:val="GvdeMetni"/>
        <w:spacing w:before="120" w:line="360" w:lineRule="auto"/>
        <w:ind w:left="588" w:right="440" w:firstLine="566"/>
        <w:jc w:val="both"/>
      </w:pPr>
      <w:r>
        <w:t>Tezin ana gövdesini oluşturan metin kısmı yazılırken bazen her bölüm başlığından veya bazı bölüm başlıklarından sonra, başlığın kapsamını veya ileri sürdüğü tezi, kısa ve öz biçimde anlatan sözler (</w:t>
      </w:r>
      <w:proofErr w:type="spellStart"/>
      <w:r>
        <w:t>epigraf</w:t>
      </w:r>
      <w:proofErr w:type="spellEnd"/>
      <w:r>
        <w:t>) aktarılabilir. Bu durumda, aktarılan sözün sağa hizalanarak 10 punto ve italik yazılması, sözün altında sahibinin adının ve kaynağının belirtilmesi gerekir.</w:t>
      </w:r>
    </w:p>
    <w:p w:rsidR="00204741" w:rsidRDefault="00F417C7">
      <w:pPr>
        <w:pStyle w:val="Balk3"/>
        <w:numPr>
          <w:ilvl w:val="1"/>
          <w:numId w:val="10"/>
        </w:numPr>
        <w:tabs>
          <w:tab w:val="left" w:pos="1568"/>
        </w:tabs>
        <w:spacing w:before="1"/>
        <w:ind w:hanging="414"/>
        <w:jc w:val="both"/>
      </w:pPr>
      <w:bookmarkStart w:id="9" w:name="_bookmark8"/>
      <w:bookmarkEnd w:id="9"/>
      <w:r>
        <w:t>Görsel Nesnelerin Yerleştirilmesi (Şekiller ve</w:t>
      </w:r>
      <w:r>
        <w:rPr>
          <w:spacing w:val="1"/>
        </w:rPr>
        <w:t xml:space="preserve"> </w:t>
      </w:r>
      <w:r>
        <w:t>Tablolar)</w:t>
      </w:r>
    </w:p>
    <w:p w:rsidR="00204741" w:rsidRDefault="00F417C7">
      <w:pPr>
        <w:spacing w:before="121" w:line="360" w:lineRule="auto"/>
        <w:ind w:left="588" w:right="435" w:firstLine="566"/>
        <w:jc w:val="both"/>
        <w:rPr>
          <w:sz w:val="24"/>
        </w:rPr>
      </w:pPr>
      <w:r>
        <w:rPr>
          <w:sz w:val="24"/>
        </w:rPr>
        <w:t xml:space="preserve">Boyu tam sayfa ve daha kısa olan görsel nesneler (tablo, şekil, fotoğraf vb.), metin içerisine sayfa ortalanarak yerleştirilir. Bu durumda </w:t>
      </w:r>
      <w:r>
        <w:rPr>
          <w:b/>
          <w:sz w:val="24"/>
        </w:rPr>
        <w:t>metin ile görsel nesneler arasında</w:t>
      </w:r>
      <w:r>
        <w:rPr>
          <w:b/>
          <w:spacing w:val="-12"/>
          <w:sz w:val="24"/>
        </w:rPr>
        <w:t xml:space="preserve"> </w:t>
      </w:r>
      <w:r>
        <w:rPr>
          <w:b/>
          <w:sz w:val="24"/>
        </w:rPr>
        <w:t>(açıklamalar</w:t>
      </w:r>
      <w:r>
        <w:rPr>
          <w:b/>
          <w:spacing w:val="-13"/>
          <w:sz w:val="24"/>
        </w:rPr>
        <w:t xml:space="preserve"> </w:t>
      </w:r>
      <w:r>
        <w:rPr>
          <w:b/>
          <w:sz w:val="24"/>
        </w:rPr>
        <w:t>dâhil)</w:t>
      </w:r>
      <w:r>
        <w:rPr>
          <w:b/>
          <w:spacing w:val="-12"/>
          <w:sz w:val="24"/>
        </w:rPr>
        <w:t xml:space="preserve"> </w:t>
      </w:r>
      <w:r>
        <w:rPr>
          <w:b/>
          <w:sz w:val="24"/>
        </w:rPr>
        <w:t>alt</w:t>
      </w:r>
      <w:r>
        <w:rPr>
          <w:b/>
          <w:spacing w:val="-12"/>
          <w:sz w:val="24"/>
        </w:rPr>
        <w:t xml:space="preserve"> </w:t>
      </w:r>
      <w:r>
        <w:rPr>
          <w:b/>
          <w:sz w:val="24"/>
        </w:rPr>
        <w:t>ve</w:t>
      </w:r>
      <w:r>
        <w:rPr>
          <w:b/>
          <w:spacing w:val="-12"/>
          <w:sz w:val="24"/>
        </w:rPr>
        <w:t xml:space="preserve"> </w:t>
      </w:r>
      <w:r>
        <w:rPr>
          <w:b/>
          <w:sz w:val="24"/>
        </w:rPr>
        <w:t>üstten</w:t>
      </w:r>
      <w:r>
        <w:rPr>
          <w:b/>
          <w:spacing w:val="-8"/>
          <w:sz w:val="24"/>
        </w:rPr>
        <w:t xml:space="preserve"> </w:t>
      </w:r>
      <w:r>
        <w:rPr>
          <w:b/>
          <w:sz w:val="24"/>
        </w:rPr>
        <w:t>12</w:t>
      </w:r>
      <w:r>
        <w:rPr>
          <w:b/>
          <w:spacing w:val="-12"/>
          <w:sz w:val="24"/>
        </w:rPr>
        <w:t xml:space="preserve"> </w:t>
      </w:r>
      <w:proofErr w:type="spellStart"/>
      <w:r>
        <w:rPr>
          <w:b/>
          <w:sz w:val="24"/>
        </w:rPr>
        <w:t>nk</w:t>
      </w:r>
      <w:proofErr w:type="spellEnd"/>
      <w:r>
        <w:rPr>
          <w:b/>
          <w:spacing w:val="-8"/>
          <w:sz w:val="24"/>
        </w:rPr>
        <w:t xml:space="preserve"> </w:t>
      </w:r>
      <w:r>
        <w:rPr>
          <w:b/>
          <w:sz w:val="24"/>
        </w:rPr>
        <w:t>boşluk</w:t>
      </w:r>
      <w:r>
        <w:rPr>
          <w:b/>
          <w:spacing w:val="-11"/>
          <w:sz w:val="24"/>
        </w:rPr>
        <w:t xml:space="preserve"> </w:t>
      </w:r>
      <w:r>
        <w:rPr>
          <w:b/>
          <w:sz w:val="24"/>
        </w:rPr>
        <w:t>bırakılır.</w:t>
      </w:r>
      <w:r>
        <w:rPr>
          <w:b/>
          <w:spacing w:val="-10"/>
          <w:sz w:val="24"/>
        </w:rPr>
        <w:t xml:space="preserve"> </w:t>
      </w:r>
      <w:r>
        <w:rPr>
          <w:sz w:val="24"/>
        </w:rPr>
        <w:t>Görsel</w:t>
      </w:r>
      <w:r>
        <w:rPr>
          <w:spacing w:val="-11"/>
          <w:sz w:val="24"/>
        </w:rPr>
        <w:t xml:space="preserve"> </w:t>
      </w:r>
      <w:r>
        <w:rPr>
          <w:sz w:val="24"/>
        </w:rPr>
        <w:t>nesnelerin açıklamaları (şekil ve tablo başlıkları) satırı ortalayacak biçimde yerleştirilir. Görsel nesneler metnin sol ve sağ kenar hizasını</w:t>
      </w:r>
      <w:r>
        <w:rPr>
          <w:spacing w:val="-9"/>
          <w:sz w:val="24"/>
        </w:rPr>
        <w:t xml:space="preserve"> </w:t>
      </w:r>
      <w:r>
        <w:rPr>
          <w:sz w:val="24"/>
        </w:rPr>
        <w:t>aşmamalıdır.</w:t>
      </w:r>
    </w:p>
    <w:p w:rsidR="00204741" w:rsidRDefault="00F417C7">
      <w:pPr>
        <w:pStyle w:val="GvdeMetni"/>
        <w:spacing w:before="119" w:line="360" w:lineRule="auto"/>
        <w:ind w:left="588" w:right="436" w:firstLine="566"/>
        <w:jc w:val="both"/>
      </w:pPr>
      <w:r>
        <w:t>Tam sayfadan daha büyük görsel nesneler ise birbirini izleyen ayrı sayfalara yerleştirilir. Bu sayfalar o nesneden söz edilen metin yazısını izleyen sayfalarda yer almalıdır. Görsel nesneler (Şekil ve Tablolar), tezin tamamında bölüm numarası sıralamasıyla ardışık numaralandırılmalıdır. Söz gelimi ikinci bölümdeki şekiller “Şekil 2.1.”, dördüncü bölümdeki şekiller “Şekil 4.1.” ile başlayarak yazılmalı, aynı şekilde o bölümler için tablolar ise “Tablo 2.1.” ve “Tablo 4.1.” ile başlayarak devam etmelidir.</w:t>
      </w:r>
    </w:p>
    <w:p w:rsidR="00204741" w:rsidRDefault="00F417C7">
      <w:pPr>
        <w:spacing w:before="122" w:line="360" w:lineRule="auto"/>
        <w:ind w:left="588" w:right="435" w:firstLine="566"/>
        <w:jc w:val="both"/>
        <w:rPr>
          <w:sz w:val="24"/>
        </w:rPr>
      </w:pPr>
      <w:r>
        <w:rPr>
          <w:sz w:val="24"/>
        </w:rPr>
        <w:t>Tablo</w:t>
      </w:r>
      <w:r>
        <w:rPr>
          <w:spacing w:val="-14"/>
          <w:sz w:val="24"/>
        </w:rPr>
        <w:t xml:space="preserve"> </w:t>
      </w:r>
      <w:r>
        <w:rPr>
          <w:sz w:val="24"/>
        </w:rPr>
        <w:t>başlığı,</w:t>
      </w:r>
      <w:r>
        <w:rPr>
          <w:spacing w:val="-12"/>
          <w:sz w:val="24"/>
        </w:rPr>
        <w:t xml:space="preserve"> </w:t>
      </w:r>
      <w:r>
        <w:rPr>
          <w:b/>
          <w:sz w:val="24"/>
        </w:rPr>
        <w:t>tablo</w:t>
      </w:r>
      <w:r>
        <w:rPr>
          <w:b/>
          <w:spacing w:val="-8"/>
          <w:sz w:val="24"/>
        </w:rPr>
        <w:t xml:space="preserve"> </w:t>
      </w:r>
      <w:r>
        <w:rPr>
          <w:b/>
          <w:sz w:val="24"/>
        </w:rPr>
        <w:t>üstüne</w:t>
      </w:r>
      <w:r>
        <w:rPr>
          <w:b/>
          <w:spacing w:val="-17"/>
          <w:sz w:val="24"/>
        </w:rPr>
        <w:t xml:space="preserve"> </w:t>
      </w:r>
      <w:r>
        <w:rPr>
          <w:sz w:val="24"/>
        </w:rPr>
        <w:t>“Tablo</w:t>
      </w:r>
      <w:r>
        <w:rPr>
          <w:spacing w:val="-8"/>
          <w:sz w:val="24"/>
        </w:rPr>
        <w:t xml:space="preserve"> </w:t>
      </w:r>
      <w:r>
        <w:rPr>
          <w:sz w:val="24"/>
        </w:rPr>
        <w:t>1.1.”,</w:t>
      </w:r>
      <w:r>
        <w:rPr>
          <w:spacing w:val="-9"/>
          <w:sz w:val="24"/>
        </w:rPr>
        <w:t xml:space="preserve"> </w:t>
      </w:r>
      <w:r>
        <w:rPr>
          <w:sz w:val="24"/>
        </w:rPr>
        <w:t>şekle</w:t>
      </w:r>
      <w:r>
        <w:rPr>
          <w:spacing w:val="-10"/>
          <w:sz w:val="24"/>
        </w:rPr>
        <w:t xml:space="preserve"> </w:t>
      </w:r>
      <w:r>
        <w:rPr>
          <w:sz w:val="24"/>
        </w:rPr>
        <w:t>ve</w:t>
      </w:r>
      <w:r>
        <w:rPr>
          <w:spacing w:val="-7"/>
          <w:sz w:val="24"/>
        </w:rPr>
        <w:t xml:space="preserve"> </w:t>
      </w:r>
      <w:r>
        <w:rPr>
          <w:sz w:val="24"/>
        </w:rPr>
        <w:t>grafiğe</w:t>
      </w:r>
      <w:r>
        <w:rPr>
          <w:spacing w:val="-9"/>
          <w:sz w:val="24"/>
        </w:rPr>
        <w:t xml:space="preserve"> </w:t>
      </w:r>
      <w:r>
        <w:rPr>
          <w:sz w:val="24"/>
        </w:rPr>
        <w:t>ilişkin</w:t>
      </w:r>
      <w:r>
        <w:rPr>
          <w:spacing w:val="-10"/>
          <w:sz w:val="24"/>
        </w:rPr>
        <w:t xml:space="preserve"> </w:t>
      </w:r>
      <w:r>
        <w:rPr>
          <w:sz w:val="24"/>
        </w:rPr>
        <w:t>yazılar</w:t>
      </w:r>
      <w:r>
        <w:rPr>
          <w:spacing w:val="-9"/>
          <w:sz w:val="24"/>
        </w:rPr>
        <w:t xml:space="preserve"> </w:t>
      </w:r>
      <w:r>
        <w:rPr>
          <w:sz w:val="24"/>
        </w:rPr>
        <w:t>ise</w:t>
      </w:r>
      <w:r>
        <w:rPr>
          <w:spacing w:val="-7"/>
          <w:sz w:val="24"/>
        </w:rPr>
        <w:t xml:space="preserve"> </w:t>
      </w:r>
      <w:r>
        <w:rPr>
          <w:b/>
          <w:sz w:val="24"/>
        </w:rPr>
        <w:t xml:space="preserve">şekil altına </w:t>
      </w:r>
      <w:r>
        <w:rPr>
          <w:sz w:val="24"/>
        </w:rPr>
        <w:t xml:space="preserve">“Şekil 1.1.” gibi devam eden numaralandırma ile yerleştirilir. </w:t>
      </w:r>
      <w:r>
        <w:rPr>
          <w:b/>
          <w:sz w:val="24"/>
        </w:rPr>
        <w:t xml:space="preserve">Şekillerin başlıkları, tablo içi ve tablo başlıkları tek satır </w:t>
      </w:r>
      <w:proofErr w:type="gramStart"/>
      <w:r>
        <w:rPr>
          <w:b/>
          <w:sz w:val="24"/>
        </w:rPr>
        <w:t>aralıkla</w:t>
      </w:r>
      <w:proofErr w:type="gramEnd"/>
      <w:r>
        <w:rPr>
          <w:b/>
          <w:sz w:val="24"/>
        </w:rPr>
        <w:t>, 10 punto ile</w:t>
      </w:r>
      <w:r>
        <w:rPr>
          <w:b/>
          <w:spacing w:val="-10"/>
          <w:sz w:val="24"/>
        </w:rPr>
        <w:t xml:space="preserve"> </w:t>
      </w:r>
      <w:r>
        <w:rPr>
          <w:b/>
          <w:sz w:val="24"/>
        </w:rPr>
        <w:t>yazılır</w:t>
      </w:r>
      <w:r>
        <w:rPr>
          <w:sz w:val="24"/>
        </w:rPr>
        <w:t>.</w:t>
      </w:r>
    </w:p>
    <w:p w:rsidR="00204741" w:rsidRDefault="00F417C7">
      <w:pPr>
        <w:pStyle w:val="GvdeMetni"/>
        <w:spacing w:before="118" w:line="360" w:lineRule="auto"/>
        <w:ind w:left="588" w:right="433" w:firstLine="566"/>
        <w:jc w:val="both"/>
      </w:pPr>
      <w:r>
        <w:t xml:space="preserve">Fotoğraflar </w:t>
      </w:r>
      <w:r>
        <w:rPr>
          <w:b/>
        </w:rPr>
        <w:t xml:space="preserve">Şekil </w:t>
      </w:r>
      <w:r>
        <w:t>kabul edilir. Fotoğraflar, tezin bütün nüshalarında orijinale yakın kalitede olmalıdır. Renkli fotoğrafların kopyası da renkli olmalı ve sayfaya yapıştırılarak değil, dijital hâliyle yerleştirilmelidir.</w:t>
      </w:r>
    </w:p>
    <w:p w:rsidR="00204741" w:rsidRDefault="00F417C7">
      <w:pPr>
        <w:pStyle w:val="GvdeMetni"/>
        <w:spacing w:before="120" w:line="360" w:lineRule="auto"/>
        <w:ind w:left="588" w:right="436" w:firstLine="566"/>
        <w:jc w:val="both"/>
      </w:pPr>
      <w:r>
        <w:t>Şekillerde</w:t>
      </w:r>
      <w:r>
        <w:rPr>
          <w:spacing w:val="-13"/>
        </w:rPr>
        <w:t xml:space="preserve"> </w:t>
      </w:r>
      <w:r>
        <w:t>ve</w:t>
      </w:r>
      <w:r>
        <w:rPr>
          <w:spacing w:val="-12"/>
        </w:rPr>
        <w:t xml:space="preserve"> </w:t>
      </w:r>
      <w:r>
        <w:t>Tablolarda</w:t>
      </w:r>
      <w:r>
        <w:rPr>
          <w:spacing w:val="-8"/>
        </w:rPr>
        <w:t xml:space="preserve"> </w:t>
      </w:r>
      <w:r>
        <w:t>renk</w:t>
      </w:r>
      <w:r>
        <w:rPr>
          <w:spacing w:val="-11"/>
        </w:rPr>
        <w:t xml:space="preserve"> </w:t>
      </w:r>
      <w:r>
        <w:t>ile</w:t>
      </w:r>
      <w:r>
        <w:rPr>
          <w:spacing w:val="-13"/>
        </w:rPr>
        <w:t xml:space="preserve"> </w:t>
      </w:r>
      <w:r>
        <w:t>ilgili</w:t>
      </w:r>
      <w:r>
        <w:rPr>
          <w:spacing w:val="-11"/>
        </w:rPr>
        <w:t xml:space="preserve"> </w:t>
      </w:r>
      <w:r>
        <w:t>bir</w:t>
      </w:r>
      <w:r>
        <w:rPr>
          <w:spacing w:val="-11"/>
        </w:rPr>
        <w:t xml:space="preserve"> </w:t>
      </w:r>
      <w:r>
        <w:t>durumdan</w:t>
      </w:r>
      <w:r>
        <w:rPr>
          <w:spacing w:val="-11"/>
        </w:rPr>
        <w:t xml:space="preserve"> </w:t>
      </w:r>
      <w:r>
        <w:t>söz</w:t>
      </w:r>
      <w:r>
        <w:rPr>
          <w:spacing w:val="-12"/>
        </w:rPr>
        <w:t xml:space="preserve"> </w:t>
      </w:r>
      <w:r>
        <w:t>ediliyorsa</w:t>
      </w:r>
      <w:r>
        <w:rPr>
          <w:spacing w:val="-13"/>
        </w:rPr>
        <w:t xml:space="preserve"> </w:t>
      </w:r>
      <w:r>
        <w:t>(Kırmızı</w:t>
      </w:r>
      <w:r>
        <w:rPr>
          <w:spacing w:val="-8"/>
        </w:rPr>
        <w:t xml:space="preserve"> </w:t>
      </w:r>
      <w:r>
        <w:t>olan alanlar</w:t>
      </w:r>
      <w:proofErr w:type="gramStart"/>
      <w:r>
        <w:t>……</w:t>
      </w:r>
      <w:proofErr w:type="gramEnd"/>
      <w:r>
        <w:t xml:space="preserve"> gibi) mutlaka renkli baskı</w:t>
      </w:r>
      <w:r>
        <w:rPr>
          <w:spacing w:val="-4"/>
        </w:rPr>
        <w:t xml:space="preserve"> </w:t>
      </w:r>
      <w:r>
        <w:t>kullanılmalıdır.</w:t>
      </w:r>
    </w:p>
    <w:p w:rsidR="00204741" w:rsidRDefault="00F417C7">
      <w:pPr>
        <w:pStyle w:val="Balk3"/>
        <w:numPr>
          <w:ilvl w:val="1"/>
          <w:numId w:val="10"/>
        </w:numPr>
        <w:tabs>
          <w:tab w:val="left" w:pos="1568"/>
        </w:tabs>
        <w:ind w:hanging="414"/>
        <w:jc w:val="both"/>
      </w:pPr>
      <w:bookmarkStart w:id="10" w:name="_bookmark9"/>
      <w:bookmarkEnd w:id="10"/>
      <w:r>
        <w:t>Dipnotlar</w:t>
      </w:r>
    </w:p>
    <w:p w:rsidR="00204741" w:rsidRDefault="00FE0034">
      <w:pPr>
        <w:pStyle w:val="GvdeMetni"/>
        <w:spacing w:before="120" w:line="360" w:lineRule="auto"/>
        <w:ind w:left="588" w:right="441" w:firstLine="566"/>
        <w:jc w:val="both"/>
      </w:pPr>
      <w:r>
        <w:rPr>
          <w:noProof/>
          <w:lang w:eastAsia="tr-TR"/>
        </w:rPr>
        <mc:AlternateContent>
          <mc:Choice Requires="wps">
            <w:drawing>
              <wp:anchor distT="0" distB="0" distL="114300" distR="114300" simplePos="0" relativeHeight="15734784" behindDoc="0" locked="0" layoutInCell="1" allowOverlap="1">
                <wp:simplePos x="0" y="0"/>
                <wp:positionH relativeFrom="page">
                  <wp:posOffset>5015865</wp:posOffset>
                </wp:positionH>
                <wp:positionV relativeFrom="paragraph">
                  <wp:posOffset>757555</wp:posOffset>
                </wp:positionV>
                <wp:extent cx="38100" cy="6985"/>
                <wp:effectExtent l="0" t="0" r="0" b="0"/>
                <wp:wrapNone/>
                <wp:docPr id="4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36EC91" id="Rectangle 35" o:spid="_x0000_s1026" style="position:absolute;margin-left:394.95pt;margin-top:59.65pt;width:3pt;height:.55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" fillcolor="black" stroked="f">
                <w10:wrap anchorx="page"/>
              </v:rect>
            </w:pict>
          </mc:Fallback>
        </mc:AlternateContent>
      </w:r>
      <w:r w:rsidR="00F417C7">
        <w:t>Dipnot numarası sözcüklere ya da noktalama işaretlerine bitişik olarak verilir. (Word programı bu işlevi otomatik olarak yerine getirmektedir.) Birden fazla not</w:t>
      </w:r>
    </w:p>
    <w:p w:rsidR="00204741" w:rsidRDefault="00204741">
      <w:pPr>
        <w:spacing w:line="360" w:lineRule="auto"/>
        <w:jc w:val="both"/>
        <w:sectPr w:rsidR="00204741">
          <w:pgSz w:w="11920" w:h="16850"/>
          <w:pgMar w:top="1340" w:right="980" w:bottom="1340" w:left="1680" w:header="0" w:footer="1137" w:gutter="0"/>
          <w:cols w:space="708"/>
        </w:sectPr>
      </w:pPr>
    </w:p>
    <w:p w:rsidR="00204741" w:rsidRDefault="00F417C7">
      <w:pPr>
        <w:pStyle w:val="GvdeMetni"/>
        <w:spacing w:before="76" w:line="360" w:lineRule="auto"/>
        <w:ind w:left="588" w:right="434"/>
        <w:jc w:val="both"/>
      </w:pPr>
      <w:proofErr w:type="gramStart"/>
      <w:r>
        <w:lastRenderedPageBreak/>
        <w:t>numarası</w:t>
      </w:r>
      <w:proofErr w:type="gramEnd"/>
      <w:r>
        <w:t xml:space="preserve"> yan yana koyulmamalıdır. Dipnotlar, sayfanın sonunda, iki yana yaslı, </w:t>
      </w:r>
      <w:r>
        <w:rPr>
          <w:b/>
        </w:rPr>
        <w:t xml:space="preserve">10 punto, tek satır aralıklı ve sıfır </w:t>
      </w:r>
      <w:proofErr w:type="spellStart"/>
      <w:r>
        <w:rPr>
          <w:b/>
        </w:rPr>
        <w:t>nk</w:t>
      </w:r>
      <w:proofErr w:type="spellEnd"/>
      <w:r>
        <w:rPr>
          <w:b/>
        </w:rPr>
        <w:t xml:space="preserve"> olarak yazılır</w:t>
      </w:r>
      <w:r>
        <w:t>. Yazıda ana metinden farklı karakter ve stil değişikliği yapılmaz. Sayfa altındaki dipnot numaralarının belirgin olması</w:t>
      </w:r>
      <w:r>
        <w:rPr>
          <w:spacing w:val="-14"/>
        </w:rPr>
        <w:t xml:space="preserve"> </w:t>
      </w:r>
      <w:r>
        <w:t>için</w:t>
      </w:r>
      <w:r>
        <w:rPr>
          <w:spacing w:val="-14"/>
        </w:rPr>
        <w:t xml:space="preserve"> </w:t>
      </w:r>
      <w:r>
        <w:t>alt</w:t>
      </w:r>
      <w:r>
        <w:rPr>
          <w:spacing w:val="-15"/>
        </w:rPr>
        <w:t xml:space="preserve"> </w:t>
      </w:r>
      <w:r>
        <w:t>sol</w:t>
      </w:r>
      <w:r>
        <w:rPr>
          <w:spacing w:val="-14"/>
        </w:rPr>
        <w:t xml:space="preserve"> </w:t>
      </w:r>
      <w:r>
        <w:t>girintinin</w:t>
      </w:r>
      <w:r>
        <w:rPr>
          <w:spacing w:val="-13"/>
        </w:rPr>
        <w:t xml:space="preserve"> </w:t>
      </w:r>
      <w:r>
        <w:t>örnek</w:t>
      </w:r>
      <w:r>
        <w:rPr>
          <w:spacing w:val="-13"/>
        </w:rPr>
        <w:t xml:space="preserve"> </w:t>
      </w:r>
      <w:r>
        <w:t>dipnotta</w:t>
      </w:r>
      <w:r>
        <w:rPr>
          <w:spacing w:val="-15"/>
        </w:rPr>
        <w:t xml:space="preserve"> </w:t>
      </w:r>
      <w:r>
        <w:t>olduğu</w:t>
      </w:r>
      <w:r>
        <w:rPr>
          <w:spacing w:val="-15"/>
        </w:rPr>
        <w:t xml:space="preserve"> </w:t>
      </w:r>
      <w:r>
        <w:t>gibi</w:t>
      </w:r>
      <w:r>
        <w:rPr>
          <w:spacing w:val="-14"/>
        </w:rPr>
        <w:t xml:space="preserve"> </w:t>
      </w:r>
      <w:r>
        <w:t>0.25</w:t>
      </w:r>
      <w:r>
        <w:rPr>
          <w:spacing w:val="-14"/>
        </w:rPr>
        <w:t xml:space="preserve"> </w:t>
      </w:r>
      <w:r>
        <w:t>cm</w:t>
      </w:r>
      <w:r>
        <w:rPr>
          <w:spacing w:val="-15"/>
        </w:rPr>
        <w:t xml:space="preserve"> </w:t>
      </w:r>
      <w:r>
        <w:t>içeride</w:t>
      </w:r>
      <w:r>
        <w:rPr>
          <w:spacing w:val="-16"/>
        </w:rPr>
        <w:t xml:space="preserve"> </w:t>
      </w:r>
      <w:r>
        <w:t>olması</w:t>
      </w:r>
      <w:r>
        <w:rPr>
          <w:spacing w:val="-13"/>
        </w:rPr>
        <w:t xml:space="preserve"> </w:t>
      </w:r>
      <w:r>
        <w:t>gerekir.</w:t>
      </w:r>
      <w:r>
        <w:rPr>
          <w:vertAlign w:val="superscript"/>
        </w:rPr>
        <w:t>1</w:t>
      </w:r>
    </w:p>
    <w:p w:rsidR="00204741" w:rsidRDefault="00F417C7">
      <w:pPr>
        <w:pStyle w:val="Balk3"/>
        <w:numPr>
          <w:ilvl w:val="1"/>
          <w:numId w:val="10"/>
        </w:numPr>
        <w:tabs>
          <w:tab w:val="left" w:pos="1568"/>
        </w:tabs>
        <w:spacing w:before="1"/>
        <w:ind w:hanging="414"/>
        <w:jc w:val="both"/>
      </w:pPr>
      <w:bookmarkStart w:id="11" w:name="_bookmark10"/>
      <w:bookmarkEnd w:id="11"/>
      <w:r>
        <w:t>Kısaltmalar</w:t>
      </w:r>
    </w:p>
    <w:p w:rsidR="00204741" w:rsidRDefault="00F417C7">
      <w:pPr>
        <w:pStyle w:val="GvdeMetni"/>
        <w:spacing w:before="120" w:line="360" w:lineRule="auto"/>
        <w:ind w:left="588" w:right="437" w:firstLine="566"/>
        <w:jc w:val="both"/>
      </w:pPr>
      <w:r>
        <w:t>Kısaltmalar, dipnotlarda, “</w:t>
      </w:r>
      <w:proofErr w:type="spellStart"/>
      <w:r>
        <w:t>Kaynaklar”da</w:t>
      </w:r>
      <w:proofErr w:type="spellEnd"/>
      <w:r>
        <w:t xml:space="preserve"> ve parantez içindeki ifadelerde kullanılır. Normal cümlelerde özel ad ve ölçü birimleri kısaltmaları dışında kısaltma kullanılmamalıdır. Yaygın bir tutum olarak çoğunlukla “yüzyıl”, “örnek”, “örneğin” gibi sözcükler ile “ve benzeri”, “ve saire” gibi söz öbeklerinin cümle içinde kısaltmalarına (yy</w:t>
      </w:r>
      <w:proofErr w:type="gramStart"/>
      <w:r>
        <w:t>.,</w:t>
      </w:r>
      <w:proofErr w:type="gramEnd"/>
      <w:r>
        <w:t xml:space="preserve"> ör., vb., vs.) yer verildiği görülür. Bu tutum, cümlenin akıcılığını bozduğu</w:t>
      </w:r>
      <w:r>
        <w:rPr>
          <w:spacing w:val="-14"/>
        </w:rPr>
        <w:t xml:space="preserve"> </w:t>
      </w:r>
      <w:r>
        <w:t>gibi</w:t>
      </w:r>
      <w:r>
        <w:rPr>
          <w:spacing w:val="-14"/>
        </w:rPr>
        <w:t xml:space="preserve"> </w:t>
      </w:r>
      <w:r>
        <w:t>kısaltırken</w:t>
      </w:r>
      <w:r>
        <w:rPr>
          <w:spacing w:val="-13"/>
        </w:rPr>
        <w:t xml:space="preserve"> </w:t>
      </w:r>
      <w:r>
        <w:t>farklı</w:t>
      </w:r>
      <w:r>
        <w:rPr>
          <w:spacing w:val="-14"/>
        </w:rPr>
        <w:t xml:space="preserve"> </w:t>
      </w:r>
      <w:r>
        <w:t>harfler</w:t>
      </w:r>
      <w:r>
        <w:rPr>
          <w:spacing w:val="-15"/>
        </w:rPr>
        <w:t xml:space="preserve"> </w:t>
      </w:r>
      <w:r>
        <w:t>veya</w:t>
      </w:r>
      <w:r>
        <w:rPr>
          <w:spacing w:val="-15"/>
        </w:rPr>
        <w:t xml:space="preserve"> </w:t>
      </w:r>
      <w:r>
        <w:t>noktalama</w:t>
      </w:r>
      <w:r>
        <w:rPr>
          <w:spacing w:val="-11"/>
        </w:rPr>
        <w:t xml:space="preserve"> </w:t>
      </w:r>
      <w:r>
        <w:t>işaretlerinin</w:t>
      </w:r>
      <w:r>
        <w:rPr>
          <w:spacing w:val="-21"/>
        </w:rPr>
        <w:t xml:space="preserve"> </w:t>
      </w:r>
      <w:r>
        <w:t>kullanılması</w:t>
      </w:r>
      <w:r>
        <w:rPr>
          <w:spacing w:val="-20"/>
        </w:rPr>
        <w:t xml:space="preserve"> </w:t>
      </w:r>
      <w:r>
        <w:t>karışık bir görünüm ortaya koyar. Zaten kısa olan bu tür ifadeler cümle içinde açıkça yazılmalıdır. Kısaltmaların ve bunlara gelen eklerin yazılışında Türk Dil Kurumu tarafından hazırlanan güncel Yazım Kılavuzu’ndaki kurallar dikkate</w:t>
      </w:r>
      <w:r>
        <w:rPr>
          <w:spacing w:val="-6"/>
        </w:rPr>
        <w:t xml:space="preserve"> </w:t>
      </w:r>
      <w:r>
        <w:t>alınmalıdır.</w:t>
      </w:r>
    </w:p>
    <w:p w:rsidR="00204741" w:rsidRDefault="00F417C7">
      <w:pPr>
        <w:pStyle w:val="Balk3"/>
        <w:numPr>
          <w:ilvl w:val="1"/>
          <w:numId w:val="10"/>
        </w:numPr>
        <w:tabs>
          <w:tab w:val="left" w:pos="1686"/>
        </w:tabs>
        <w:spacing w:line="276" w:lineRule="exact"/>
        <w:ind w:left="1685" w:hanging="532"/>
        <w:jc w:val="both"/>
      </w:pPr>
      <w:bookmarkStart w:id="12" w:name="_bookmark11"/>
      <w:bookmarkEnd w:id="12"/>
      <w:r>
        <w:t>Tezin Uzunluğu</w:t>
      </w:r>
    </w:p>
    <w:p w:rsidR="00204741" w:rsidRDefault="00F417C7">
      <w:pPr>
        <w:pStyle w:val="GvdeMetni"/>
        <w:spacing w:before="120" w:line="360" w:lineRule="auto"/>
        <w:ind w:left="588" w:right="440" w:firstLine="566"/>
        <w:jc w:val="both"/>
      </w:pPr>
      <w:r>
        <w:t>Yüksek lisans tezleri birkaç makale, doktora tezleri ise kitap olarak yayımlanabilecek kapsam ve nitelikte olmalıdır.</w:t>
      </w:r>
    </w:p>
    <w:p w:rsidR="00204741" w:rsidRDefault="00204741">
      <w:pPr>
        <w:pStyle w:val="GvdeMetni"/>
        <w:rPr>
          <w:sz w:val="21"/>
        </w:rPr>
      </w:pPr>
    </w:p>
    <w:p w:rsidR="00204741" w:rsidRDefault="00F417C7">
      <w:pPr>
        <w:pStyle w:val="Balk1"/>
        <w:numPr>
          <w:ilvl w:val="0"/>
          <w:numId w:val="13"/>
        </w:numPr>
        <w:tabs>
          <w:tab w:val="left" w:pos="1436"/>
        </w:tabs>
        <w:ind w:left="1435" w:hanging="282"/>
        <w:jc w:val="both"/>
      </w:pPr>
      <w:bookmarkStart w:id="13" w:name="_bookmark12"/>
      <w:bookmarkEnd w:id="13"/>
      <w:r>
        <w:t>TEZİN BÖLÜMLERİ</w:t>
      </w:r>
    </w:p>
    <w:p w:rsidR="00204741" w:rsidRDefault="00204741">
      <w:pPr>
        <w:pStyle w:val="GvdeMetni"/>
        <w:spacing w:before="3"/>
        <w:rPr>
          <w:b/>
        </w:rPr>
      </w:pPr>
    </w:p>
    <w:p w:rsidR="00204741" w:rsidRDefault="00F417C7">
      <w:pPr>
        <w:pStyle w:val="GvdeMetni"/>
        <w:spacing w:line="360" w:lineRule="auto"/>
        <w:ind w:left="588" w:right="436" w:firstLine="566"/>
        <w:jc w:val="both"/>
      </w:pPr>
      <w:r>
        <w:t xml:space="preserve">Tez tesliminde gerekli dış kapak </w:t>
      </w:r>
      <w:r>
        <w:rPr>
          <w:b/>
        </w:rPr>
        <w:t>Ek 1</w:t>
      </w:r>
      <w:r>
        <w:t xml:space="preserve">’de belirtildiği gibi hazırlanmalıdır. Tez, açıklayıcı bilgiler veren </w:t>
      </w:r>
      <w:r>
        <w:rPr>
          <w:b/>
        </w:rPr>
        <w:t>Ön Kısım</w:t>
      </w:r>
      <w:r>
        <w:t xml:space="preserve">, </w:t>
      </w:r>
      <w:r>
        <w:rPr>
          <w:b/>
        </w:rPr>
        <w:t xml:space="preserve">Metin Kısmı </w:t>
      </w:r>
      <w:r>
        <w:t xml:space="preserve">ve </w:t>
      </w:r>
      <w:r>
        <w:rPr>
          <w:b/>
        </w:rPr>
        <w:t xml:space="preserve">Son Kısım </w:t>
      </w:r>
      <w:r>
        <w:t>olmak üzere üç bölümden oluşur.</w:t>
      </w:r>
    </w:p>
    <w:p w:rsidR="00204741" w:rsidRDefault="00F417C7">
      <w:pPr>
        <w:pStyle w:val="Balk3"/>
        <w:numPr>
          <w:ilvl w:val="1"/>
          <w:numId w:val="13"/>
        </w:numPr>
        <w:tabs>
          <w:tab w:val="left" w:pos="1575"/>
        </w:tabs>
        <w:spacing w:before="2"/>
        <w:ind w:hanging="421"/>
        <w:jc w:val="both"/>
      </w:pPr>
      <w:bookmarkStart w:id="14" w:name="_bookmark13"/>
      <w:bookmarkEnd w:id="14"/>
      <w:r>
        <w:t>Dış</w:t>
      </w:r>
      <w:r>
        <w:rPr>
          <w:spacing w:val="-2"/>
        </w:rPr>
        <w:t xml:space="preserve"> </w:t>
      </w:r>
      <w:r>
        <w:t>Kapak</w:t>
      </w:r>
    </w:p>
    <w:p w:rsidR="00772D74" w:rsidRDefault="00F417C7" w:rsidP="00772D74">
      <w:pPr>
        <w:pStyle w:val="GvdeMetni"/>
        <w:spacing w:before="76"/>
        <w:ind w:left="588"/>
      </w:pPr>
      <w:r>
        <w:t xml:space="preserve">Kapak ile ilgili bilgiler Ek 1’deki ve Enstitü web sitesinde yayımlanan şablondaki gibi düzenlenir. Tez başlığı çok uzun ya da çok kısa olmamalı, başlığın tezin içeriğini özlü şekilde ifade etmesine özen gösterilmelidir (bk. “Tez Önerisi Hazırlama Kılavuzu’nda “Tezin Başlığı”). Savunma sınavından sonra teslim edilen ciltli tezlerde sırt yazısı olmalıdır. Sırt yazısı olmayan ciltli tezler kabul edilmez (bk. Ek 2). Kapak cildinde yüksek lisans tezleri için Üniversitemiz kurumsal logosunda kullanılan </w:t>
      </w:r>
      <w:r w:rsidR="009B5920">
        <w:t>lacivert</w:t>
      </w:r>
      <w:r>
        <w:t xml:space="preserve">; doktora </w:t>
      </w:r>
      <w:r w:rsidR="009B5920">
        <w:t xml:space="preserve">tezleri için aynı </w:t>
      </w:r>
      <w:proofErr w:type="gramStart"/>
      <w:r w:rsidR="009B5920">
        <w:t>logodaki</w:t>
      </w:r>
      <w:proofErr w:type="gramEnd"/>
      <w:r w:rsidR="009B5920">
        <w:t xml:space="preserve"> koyu lacivert</w:t>
      </w:r>
      <w:r>
        <w:t xml:space="preserve"> renk kullanılmalı; kapak</w:t>
      </w:r>
      <w:r w:rsidR="00772D74" w:rsidRPr="00772D74">
        <w:t xml:space="preserve"> </w:t>
      </w:r>
      <w:r w:rsidR="00772D74">
        <w:t>yazıları ve logonun baskısı gümüş renkli olmalıdır.</w:t>
      </w:r>
    </w:p>
    <w:p w:rsidR="009B5920" w:rsidRDefault="009B5920" w:rsidP="00772D74">
      <w:pPr>
        <w:pStyle w:val="GvdeMetni"/>
        <w:spacing w:line="360" w:lineRule="auto"/>
        <w:ind w:left="588" w:right="435" w:firstLine="566"/>
        <w:jc w:val="both"/>
      </w:pPr>
    </w:p>
    <w:p w:rsidR="00204741" w:rsidRDefault="00FE0034" w:rsidP="00772D74">
      <w:pPr>
        <w:pStyle w:val="GvdeMetni"/>
        <w:spacing w:before="120"/>
        <w:ind w:left="588" w:right="435" w:firstLine="566"/>
        <w:jc w:val="both"/>
        <w:rPr>
          <w:sz w:val="20"/>
        </w:rPr>
      </w:pPr>
      <w:r>
        <w:rPr>
          <w:noProof/>
          <w:lang w:eastAsia="tr-TR"/>
        </w:rPr>
        <mc:AlternateContent>
          <mc:Choice Requires="wps">
            <w:drawing>
              <wp:anchor distT="0" distB="0" distL="0" distR="0" simplePos="0" relativeHeight="487594496" behindDoc="1" locked="0" layoutInCell="1" allowOverlap="1">
                <wp:simplePos x="0" y="0"/>
                <wp:positionH relativeFrom="page">
                  <wp:posOffset>1440180</wp:posOffset>
                </wp:positionH>
                <wp:positionV relativeFrom="paragraph">
                  <wp:posOffset>204470</wp:posOffset>
                </wp:positionV>
                <wp:extent cx="1828800" cy="7620"/>
                <wp:effectExtent l="0" t="0" r="0" b="0"/>
                <wp:wrapTopAndBottom/>
                <wp:docPr id="4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FBE3F" id="Rectangle 34" o:spid="_x0000_s1026" style="position:absolute;margin-left:113.4pt;margin-top:16.1pt;width:2in;height:.6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" fillcolor="black" stroked="f">
                <w10:wrap type="topAndBottom" anchorx="page"/>
              </v:rect>
            </w:pict>
          </mc:Fallback>
        </mc:AlternateContent>
      </w:r>
      <w:r w:rsidR="00F417C7">
        <w:rPr>
          <w:position w:val="9"/>
          <w:sz w:val="16"/>
        </w:rPr>
        <w:t>1</w:t>
      </w:r>
      <w:r w:rsidR="00F417C7">
        <w:rPr>
          <w:spacing w:val="9"/>
          <w:position w:val="9"/>
          <w:sz w:val="16"/>
        </w:rPr>
        <w:t xml:space="preserve"> </w:t>
      </w:r>
      <w:r w:rsidR="00F417C7">
        <w:rPr>
          <w:sz w:val="20"/>
        </w:rPr>
        <w:t>Dipnotlar,</w:t>
      </w:r>
      <w:r w:rsidR="00F417C7">
        <w:rPr>
          <w:spacing w:val="-9"/>
          <w:sz w:val="20"/>
        </w:rPr>
        <w:t xml:space="preserve"> </w:t>
      </w:r>
      <w:r w:rsidR="00F417C7">
        <w:rPr>
          <w:sz w:val="20"/>
        </w:rPr>
        <w:t>sayfanın</w:t>
      </w:r>
      <w:r w:rsidR="00F417C7">
        <w:rPr>
          <w:spacing w:val="-11"/>
          <w:sz w:val="20"/>
        </w:rPr>
        <w:t xml:space="preserve"> </w:t>
      </w:r>
      <w:r w:rsidR="00F417C7">
        <w:rPr>
          <w:sz w:val="20"/>
        </w:rPr>
        <w:t>sonunda,</w:t>
      </w:r>
      <w:r w:rsidR="00F417C7">
        <w:rPr>
          <w:spacing w:val="-10"/>
          <w:sz w:val="20"/>
        </w:rPr>
        <w:t xml:space="preserve"> </w:t>
      </w:r>
      <w:r w:rsidR="00F417C7">
        <w:rPr>
          <w:sz w:val="20"/>
        </w:rPr>
        <w:t>iki</w:t>
      </w:r>
      <w:r w:rsidR="00F417C7">
        <w:rPr>
          <w:spacing w:val="-9"/>
          <w:sz w:val="20"/>
        </w:rPr>
        <w:t xml:space="preserve"> </w:t>
      </w:r>
      <w:r w:rsidR="00F417C7">
        <w:rPr>
          <w:sz w:val="20"/>
        </w:rPr>
        <w:t>yana</w:t>
      </w:r>
      <w:r w:rsidR="00F417C7">
        <w:rPr>
          <w:spacing w:val="-10"/>
          <w:sz w:val="20"/>
        </w:rPr>
        <w:t xml:space="preserve"> </w:t>
      </w:r>
      <w:r w:rsidR="00F417C7">
        <w:rPr>
          <w:sz w:val="20"/>
        </w:rPr>
        <w:t>yaslı,</w:t>
      </w:r>
      <w:r w:rsidR="00F417C7">
        <w:rPr>
          <w:spacing w:val="-11"/>
          <w:sz w:val="20"/>
        </w:rPr>
        <w:t xml:space="preserve"> </w:t>
      </w:r>
      <w:r w:rsidR="00F417C7">
        <w:rPr>
          <w:sz w:val="20"/>
        </w:rPr>
        <w:t>10</w:t>
      </w:r>
      <w:r w:rsidR="00F417C7">
        <w:rPr>
          <w:spacing w:val="-10"/>
          <w:sz w:val="20"/>
        </w:rPr>
        <w:t xml:space="preserve"> </w:t>
      </w:r>
      <w:r w:rsidR="00F417C7">
        <w:rPr>
          <w:sz w:val="20"/>
        </w:rPr>
        <w:t>punto,</w:t>
      </w:r>
      <w:r w:rsidR="00F417C7">
        <w:rPr>
          <w:spacing w:val="-10"/>
          <w:sz w:val="20"/>
        </w:rPr>
        <w:t xml:space="preserve"> </w:t>
      </w:r>
      <w:r w:rsidR="00F417C7">
        <w:rPr>
          <w:sz w:val="20"/>
        </w:rPr>
        <w:t>tek</w:t>
      </w:r>
      <w:r w:rsidR="00F417C7">
        <w:rPr>
          <w:spacing w:val="-8"/>
          <w:sz w:val="20"/>
        </w:rPr>
        <w:t xml:space="preserve"> </w:t>
      </w:r>
      <w:r w:rsidR="00F417C7">
        <w:rPr>
          <w:sz w:val="20"/>
        </w:rPr>
        <w:t>satır</w:t>
      </w:r>
      <w:r w:rsidR="00F417C7">
        <w:rPr>
          <w:spacing w:val="-8"/>
          <w:sz w:val="20"/>
        </w:rPr>
        <w:t xml:space="preserve"> </w:t>
      </w:r>
      <w:r w:rsidR="00F417C7">
        <w:rPr>
          <w:sz w:val="20"/>
        </w:rPr>
        <w:t>aralıklı</w:t>
      </w:r>
      <w:r w:rsidR="00F417C7">
        <w:rPr>
          <w:spacing w:val="-11"/>
          <w:sz w:val="20"/>
        </w:rPr>
        <w:t xml:space="preserve"> </w:t>
      </w:r>
      <w:r w:rsidR="00F417C7">
        <w:rPr>
          <w:sz w:val="20"/>
        </w:rPr>
        <w:t>ve</w:t>
      </w:r>
      <w:r w:rsidR="00F417C7">
        <w:rPr>
          <w:spacing w:val="-9"/>
          <w:sz w:val="20"/>
        </w:rPr>
        <w:t xml:space="preserve"> </w:t>
      </w:r>
      <w:r w:rsidR="00F417C7">
        <w:rPr>
          <w:sz w:val="20"/>
        </w:rPr>
        <w:t>sıfır</w:t>
      </w:r>
      <w:r w:rsidR="00F417C7">
        <w:rPr>
          <w:spacing w:val="-10"/>
          <w:sz w:val="20"/>
        </w:rPr>
        <w:t xml:space="preserve"> </w:t>
      </w:r>
      <w:proofErr w:type="spellStart"/>
      <w:r w:rsidR="00F417C7">
        <w:rPr>
          <w:sz w:val="20"/>
        </w:rPr>
        <w:t>nk</w:t>
      </w:r>
      <w:proofErr w:type="spellEnd"/>
      <w:r w:rsidR="00F417C7">
        <w:rPr>
          <w:spacing w:val="-10"/>
          <w:sz w:val="20"/>
        </w:rPr>
        <w:t xml:space="preserve"> </w:t>
      </w:r>
      <w:r w:rsidR="00F417C7">
        <w:rPr>
          <w:sz w:val="20"/>
        </w:rPr>
        <w:t>olarak</w:t>
      </w:r>
      <w:r w:rsidR="00F417C7">
        <w:rPr>
          <w:spacing w:val="-9"/>
          <w:sz w:val="20"/>
        </w:rPr>
        <w:t xml:space="preserve"> </w:t>
      </w:r>
      <w:r w:rsidR="00F417C7">
        <w:rPr>
          <w:sz w:val="20"/>
        </w:rPr>
        <w:t>yazılır.</w:t>
      </w:r>
      <w:r w:rsidR="00F417C7">
        <w:rPr>
          <w:spacing w:val="-7"/>
          <w:sz w:val="20"/>
        </w:rPr>
        <w:t xml:space="preserve"> </w:t>
      </w:r>
      <w:r w:rsidR="00F417C7">
        <w:rPr>
          <w:sz w:val="20"/>
        </w:rPr>
        <w:t>Yazıda ana</w:t>
      </w:r>
      <w:r w:rsidR="00F417C7">
        <w:rPr>
          <w:spacing w:val="-9"/>
          <w:sz w:val="20"/>
        </w:rPr>
        <w:t xml:space="preserve"> </w:t>
      </w:r>
      <w:r w:rsidR="00F417C7">
        <w:rPr>
          <w:sz w:val="20"/>
        </w:rPr>
        <w:t>metinden</w:t>
      </w:r>
      <w:r w:rsidR="00F417C7">
        <w:rPr>
          <w:spacing w:val="-11"/>
          <w:sz w:val="20"/>
        </w:rPr>
        <w:t xml:space="preserve"> </w:t>
      </w:r>
      <w:r w:rsidR="00F417C7">
        <w:rPr>
          <w:sz w:val="20"/>
        </w:rPr>
        <w:t>farklı</w:t>
      </w:r>
      <w:r w:rsidR="00F417C7">
        <w:rPr>
          <w:spacing w:val="-12"/>
          <w:sz w:val="20"/>
        </w:rPr>
        <w:t xml:space="preserve"> </w:t>
      </w:r>
      <w:r w:rsidR="00F417C7">
        <w:rPr>
          <w:sz w:val="20"/>
        </w:rPr>
        <w:t>karakter</w:t>
      </w:r>
      <w:r w:rsidR="00F417C7">
        <w:rPr>
          <w:spacing w:val="-11"/>
          <w:sz w:val="20"/>
        </w:rPr>
        <w:t xml:space="preserve"> </w:t>
      </w:r>
      <w:r w:rsidR="00F417C7">
        <w:rPr>
          <w:sz w:val="20"/>
        </w:rPr>
        <w:t>ve</w:t>
      </w:r>
      <w:r w:rsidR="00F417C7">
        <w:rPr>
          <w:spacing w:val="-9"/>
          <w:sz w:val="20"/>
        </w:rPr>
        <w:t xml:space="preserve"> </w:t>
      </w:r>
      <w:r w:rsidR="00F417C7">
        <w:rPr>
          <w:sz w:val="20"/>
        </w:rPr>
        <w:t>stil</w:t>
      </w:r>
      <w:r w:rsidR="00F417C7">
        <w:rPr>
          <w:spacing w:val="-10"/>
          <w:sz w:val="20"/>
        </w:rPr>
        <w:t xml:space="preserve"> </w:t>
      </w:r>
      <w:r w:rsidR="00F417C7">
        <w:rPr>
          <w:sz w:val="20"/>
        </w:rPr>
        <w:t>değişikliği</w:t>
      </w:r>
      <w:r w:rsidR="00F417C7">
        <w:rPr>
          <w:spacing w:val="-9"/>
          <w:sz w:val="20"/>
        </w:rPr>
        <w:t xml:space="preserve"> </w:t>
      </w:r>
      <w:r w:rsidR="00F417C7">
        <w:rPr>
          <w:sz w:val="20"/>
        </w:rPr>
        <w:t>yapılmaz.</w:t>
      </w:r>
      <w:r w:rsidR="00F417C7">
        <w:rPr>
          <w:spacing w:val="-9"/>
          <w:sz w:val="20"/>
        </w:rPr>
        <w:t xml:space="preserve"> </w:t>
      </w:r>
      <w:r w:rsidR="00F417C7">
        <w:rPr>
          <w:sz w:val="20"/>
        </w:rPr>
        <w:t>Sayfa</w:t>
      </w:r>
      <w:r w:rsidR="00F417C7">
        <w:rPr>
          <w:spacing w:val="-9"/>
          <w:sz w:val="20"/>
        </w:rPr>
        <w:t xml:space="preserve"> </w:t>
      </w:r>
      <w:r w:rsidR="00F417C7">
        <w:rPr>
          <w:sz w:val="20"/>
        </w:rPr>
        <w:t>altındaki</w:t>
      </w:r>
      <w:r w:rsidR="00F417C7">
        <w:rPr>
          <w:spacing w:val="-11"/>
          <w:sz w:val="20"/>
        </w:rPr>
        <w:t xml:space="preserve"> </w:t>
      </w:r>
      <w:r w:rsidR="00F417C7">
        <w:rPr>
          <w:sz w:val="20"/>
        </w:rPr>
        <w:t>dipnot</w:t>
      </w:r>
      <w:r w:rsidR="00F417C7">
        <w:rPr>
          <w:spacing w:val="-12"/>
          <w:sz w:val="20"/>
        </w:rPr>
        <w:t xml:space="preserve"> </w:t>
      </w:r>
      <w:r w:rsidR="00F417C7">
        <w:rPr>
          <w:sz w:val="20"/>
        </w:rPr>
        <w:t>numaralarının</w:t>
      </w:r>
      <w:r w:rsidR="00F417C7">
        <w:rPr>
          <w:spacing w:val="-8"/>
          <w:sz w:val="20"/>
        </w:rPr>
        <w:t xml:space="preserve"> </w:t>
      </w:r>
      <w:r w:rsidR="00F417C7">
        <w:rPr>
          <w:sz w:val="20"/>
        </w:rPr>
        <w:t>belirgin olması için alt sol girintinin 1-9 numaralı dipnotlar için burada olduğu gibi 0.25 cm içeride olması gerekir</w:t>
      </w:r>
      <w:r w:rsidR="00F417C7">
        <w:rPr>
          <w:spacing w:val="-10"/>
          <w:sz w:val="20"/>
        </w:rPr>
        <w:t xml:space="preserve"> </w:t>
      </w:r>
      <w:r w:rsidR="00F417C7">
        <w:rPr>
          <w:sz w:val="20"/>
        </w:rPr>
        <w:t>(10-99</w:t>
      </w:r>
      <w:r w:rsidR="00F417C7">
        <w:rPr>
          <w:spacing w:val="-11"/>
          <w:sz w:val="20"/>
        </w:rPr>
        <w:t xml:space="preserve"> </w:t>
      </w:r>
      <w:r w:rsidR="00F417C7">
        <w:rPr>
          <w:sz w:val="20"/>
        </w:rPr>
        <w:t>numaralı</w:t>
      </w:r>
      <w:r w:rsidR="00F417C7">
        <w:rPr>
          <w:spacing w:val="-12"/>
          <w:sz w:val="20"/>
        </w:rPr>
        <w:t xml:space="preserve"> </w:t>
      </w:r>
      <w:r w:rsidR="00F417C7">
        <w:rPr>
          <w:sz w:val="20"/>
        </w:rPr>
        <w:t>dipnotlar</w:t>
      </w:r>
      <w:r w:rsidR="00F417C7">
        <w:rPr>
          <w:spacing w:val="-11"/>
          <w:sz w:val="20"/>
        </w:rPr>
        <w:t xml:space="preserve"> </w:t>
      </w:r>
      <w:r w:rsidR="00F417C7">
        <w:rPr>
          <w:sz w:val="20"/>
        </w:rPr>
        <w:t>için</w:t>
      </w:r>
      <w:r w:rsidR="00F417C7">
        <w:rPr>
          <w:spacing w:val="-11"/>
          <w:sz w:val="20"/>
        </w:rPr>
        <w:t xml:space="preserve"> </w:t>
      </w:r>
      <w:r w:rsidR="00F417C7">
        <w:rPr>
          <w:sz w:val="20"/>
        </w:rPr>
        <w:t>söz</w:t>
      </w:r>
      <w:r w:rsidR="00F417C7">
        <w:rPr>
          <w:spacing w:val="-10"/>
          <w:sz w:val="20"/>
        </w:rPr>
        <w:t xml:space="preserve"> </w:t>
      </w:r>
      <w:r w:rsidR="00F417C7">
        <w:rPr>
          <w:sz w:val="20"/>
        </w:rPr>
        <w:t>konusu</w:t>
      </w:r>
      <w:r w:rsidR="00F417C7">
        <w:rPr>
          <w:spacing w:val="-11"/>
          <w:sz w:val="20"/>
        </w:rPr>
        <w:t xml:space="preserve"> </w:t>
      </w:r>
      <w:r w:rsidR="00F417C7">
        <w:rPr>
          <w:sz w:val="20"/>
        </w:rPr>
        <w:t>değer</w:t>
      </w:r>
      <w:r w:rsidR="00F417C7">
        <w:rPr>
          <w:spacing w:val="-11"/>
          <w:sz w:val="20"/>
        </w:rPr>
        <w:t xml:space="preserve"> </w:t>
      </w:r>
      <w:r w:rsidR="00F417C7">
        <w:rPr>
          <w:sz w:val="20"/>
        </w:rPr>
        <w:t>0.35</w:t>
      </w:r>
      <w:r w:rsidR="00F417C7">
        <w:rPr>
          <w:spacing w:val="-13"/>
          <w:sz w:val="20"/>
        </w:rPr>
        <w:t xml:space="preserve"> </w:t>
      </w:r>
      <w:r w:rsidR="00F417C7">
        <w:rPr>
          <w:sz w:val="20"/>
        </w:rPr>
        <w:t>cm,</w:t>
      </w:r>
      <w:r w:rsidR="00F417C7">
        <w:rPr>
          <w:spacing w:val="-11"/>
          <w:sz w:val="20"/>
        </w:rPr>
        <w:t xml:space="preserve"> </w:t>
      </w:r>
      <w:r w:rsidR="00F417C7">
        <w:rPr>
          <w:sz w:val="20"/>
        </w:rPr>
        <w:t>100-999</w:t>
      </w:r>
      <w:r w:rsidR="00F417C7">
        <w:rPr>
          <w:spacing w:val="-10"/>
          <w:sz w:val="20"/>
        </w:rPr>
        <w:t xml:space="preserve"> </w:t>
      </w:r>
      <w:r w:rsidR="00F417C7">
        <w:rPr>
          <w:sz w:val="20"/>
        </w:rPr>
        <w:t>numaralı</w:t>
      </w:r>
      <w:r w:rsidR="00F417C7">
        <w:rPr>
          <w:spacing w:val="-12"/>
          <w:sz w:val="20"/>
        </w:rPr>
        <w:t xml:space="preserve"> </w:t>
      </w:r>
      <w:r w:rsidR="00F417C7">
        <w:rPr>
          <w:sz w:val="20"/>
        </w:rPr>
        <w:t>dipnotlar</w:t>
      </w:r>
      <w:r w:rsidR="00F417C7">
        <w:rPr>
          <w:spacing w:val="-11"/>
          <w:sz w:val="20"/>
        </w:rPr>
        <w:t xml:space="preserve"> </w:t>
      </w:r>
      <w:r w:rsidR="00F417C7">
        <w:rPr>
          <w:sz w:val="20"/>
        </w:rPr>
        <w:t>için</w:t>
      </w:r>
      <w:r w:rsidR="00F417C7">
        <w:rPr>
          <w:spacing w:val="-11"/>
          <w:sz w:val="20"/>
        </w:rPr>
        <w:t xml:space="preserve"> </w:t>
      </w:r>
      <w:r w:rsidR="00F417C7">
        <w:rPr>
          <w:sz w:val="20"/>
        </w:rPr>
        <w:t>0.45 cm</w:t>
      </w:r>
      <w:r w:rsidR="00F417C7">
        <w:rPr>
          <w:spacing w:val="1"/>
          <w:sz w:val="20"/>
        </w:rPr>
        <w:t xml:space="preserve"> </w:t>
      </w:r>
      <w:r w:rsidR="00F417C7">
        <w:rPr>
          <w:sz w:val="20"/>
        </w:rPr>
        <w:t>olabilir).</w:t>
      </w:r>
    </w:p>
    <w:p w:rsidR="00204741" w:rsidRDefault="00204741">
      <w:pPr>
        <w:spacing w:line="242" w:lineRule="auto"/>
        <w:jc w:val="both"/>
        <w:rPr>
          <w:sz w:val="20"/>
        </w:rPr>
        <w:sectPr w:rsidR="00204741">
          <w:pgSz w:w="11920" w:h="16850"/>
          <w:pgMar w:top="1340" w:right="980" w:bottom="1320" w:left="1680" w:header="0" w:footer="1137" w:gutter="0"/>
          <w:cols w:space="708"/>
        </w:sectPr>
      </w:pPr>
    </w:p>
    <w:p w:rsidR="00204741" w:rsidRDefault="00F417C7">
      <w:pPr>
        <w:pStyle w:val="Balk3"/>
        <w:numPr>
          <w:ilvl w:val="1"/>
          <w:numId w:val="13"/>
        </w:numPr>
        <w:tabs>
          <w:tab w:val="left" w:pos="1575"/>
        </w:tabs>
        <w:spacing w:before="138"/>
        <w:ind w:hanging="421"/>
      </w:pPr>
      <w:bookmarkStart w:id="15" w:name="_bookmark14"/>
      <w:bookmarkEnd w:id="15"/>
      <w:r>
        <w:lastRenderedPageBreak/>
        <w:t>Bölümlerin Sırası ve İçeriği</w:t>
      </w:r>
    </w:p>
    <w:p w:rsidR="00204741" w:rsidRDefault="00F417C7">
      <w:pPr>
        <w:pStyle w:val="GvdeMetni"/>
        <w:spacing w:before="120" w:line="360" w:lineRule="auto"/>
        <w:ind w:left="588" w:firstLine="566"/>
      </w:pPr>
      <w:r>
        <w:t>Tezin dış kapağının içine yerleştirilecek sayfa ve bölümlerinin sırası aşağıda verilmiştir.</w:t>
      </w:r>
    </w:p>
    <w:p w:rsidR="00204741" w:rsidRDefault="00F417C7">
      <w:pPr>
        <w:pStyle w:val="GvdeMetni"/>
        <w:spacing w:before="120" w:line="360" w:lineRule="auto"/>
        <w:ind w:left="588" w:right="917" w:firstLine="566"/>
      </w:pPr>
      <w:r>
        <w:t>Bazı sayfa ve bölümler zorunlu değildir. Zorunlu olanlar yıldız (*) ile işaretlenmiştir:</w:t>
      </w:r>
    </w:p>
    <w:p w:rsidR="00204741" w:rsidRDefault="00F417C7">
      <w:pPr>
        <w:pStyle w:val="ListeParagraf"/>
        <w:numPr>
          <w:ilvl w:val="0"/>
          <w:numId w:val="9"/>
        </w:numPr>
        <w:tabs>
          <w:tab w:val="left" w:pos="1866"/>
        </w:tabs>
        <w:rPr>
          <w:sz w:val="24"/>
        </w:rPr>
      </w:pPr>
      <w:r>
        <w:rPr>
          <w:sz w:val="24"/>
        </w:rPr>
        <w:t>Boş</w:t>
      </w:r>
      <w:r>
        <w:rPr>
          <w:spacing w:val="-3"/>
          <w:sz w:val="24"/>
        </w:rPr>
        <w:t xml:space="preserve"> </w:t>
      </w:r>
      <w:r>
        <w:rPr>
          <w:sz w:val="24"/>
        </w:rPr>
        <w:t>sayfa*</w:t>
      </w:r>
    </w:p>
    <w:p w:rsidR="00204741" w:rsidRDefault="00F417C7">
      <w:pPr>
        <w:pStyle w:val="ListeParagraf"/>
        <w:numPr>
          <w:ilvl w:val="0"/>
          <w:numId w:val="9"/>
        </w:numPr>
        <w:tabs>
          <w:tab w:val="left" w:pos="1866"/>
        </w:tabs>
        <w:rPr>
          <w:sz w:val="24"/>
        </w:rPr>
      </w:pPr>
      <w:r>
        <w:rPr>
          <w:sz w:val="24"/>
        </w:rPr>
        <w:t>İç</w:t>
      </w:r>
      <w:r>
        <w:rPr>
          <w:spacing w:val="-4"/>
          <w:sz w:val="24"/>
        </w:rPr>
        <w:t xml:space="preserve"> </w:t>
      </w:r>
      <w:r>
        <w:rPr>
          <w:sz w:val="24"/>
        </w:rPr>
        <w:t>kapak*</w:t>
      </w:r>
    </w:p>
    <w:p w:rsidR="00204741" w:rsidRDefault="00F417C7">
      <w:pPr>
        <w:pStyle w:val="ListeParagraf"/>
        <w:numPr>
          <w:ilvl w:val="0"/>
          <w:numId w:val="9"/>
        </w:numPr>
        <w:tabs>
          <w:tab w:val="left" w:pos="1866"/>
        </w:tabs>
        <w:rPr>
          <w:sz w:val="24"/>
        </w:rPr>
      </w:pPr>
      <w:r>
        <w:rPr>
          <w:sz w:val="24"/>
        </w:rPr>
        <w:t>Kabul ve</w:t>
      </w:r>
      <w:r>
        <w:rPr>
          <w:spacing w:val="-1"/>
          <w:sz w:val="24"/>
        </w:rPr>
        <w:t xml:space="preserve"> </w:t>
      </w:r>
      <w:r>
        <w:rPr>
          <w:sz w:val="24"/>
        </w:rPr>
        <w:t>Onay*</w:t>
      </w:r>
    </w:p>
    <w:p w:rsidR="00204741" w:rsidRDefault="00F417C7">
      <w:pPr>
        <w:pStyle w:val="ListeParagraf"/>
        <w:numPr>
          <w:ilvl w:val="0"/>
          <w:numId w:val="9"/>
        </w:numPr>
        <w:tabs>
          <w:tab w:val="left" w:pos="1866"/>
        </w:tabs>
        <w:rPr>
          <w:sz w:val="24"/>
        </w:rPr>
      </w:pPr>
      <w:r>
        <w:rPr>
          <w:sz w:val="24"/>
        </w:rPr>
        <w:t>Bilimsel Etiğe Uygunluk</w:t>
      </w:r>
      <w:r>
        <w:rPr>
          <w:spacing w:val="-2"/>
          <w:sz w:val="24"/>
        </w:rPr>
        <w:t xml:space="preserve"> </w:t>
      </w:r>
      <w:r>
        <w:rPr>
          <w:sz w:val="24"/>
        </w:rPr>
        <w:t>Beyanı*</w:t>
      </w:r>
    </w:p>
    <w:p w:rsidR="00204741" w:rsidRDefault="00F417C7">
      <w:pPr>
        <w:pStyle w:val="ListeParagraf"/>
        <w:numPr>
          <w:ilvl w:val="0"/>
          <w:numId w:val="9"/>
        </w:numPr>
        <w:tabs>
          <w:tab w:val="left" w:pos="1866"/>
        </w:tabs>
        <w:rPr>
          <w:sz w:val="24"/>
        </w:rPr>
      </w:pPr>
      <w:r>
        <w:rPr>
          <w:sz w:val="24"/>
        </w:rPr>
        <w:t>Türkçe</w:t>
      </w:r>
      <w:r>
        <w:rPr>
          <w:spacing w:val="-2"/>
          <w:sz w:val="24"/>
        </w:rPr>
        <w:t xml:space="preserve"> </w:t>
      </w:r>
      <w:r>
        <w:rPr>
          <w:sz w:val="24"/>
        </w:rPr>
        <w:t>Özet*</w:t>
      </w:r>
    </w:p>
    <w:p w:rsidR="00204741" w:rsidRDefault="00F417C7">
      <w:pPr>
        <w:pStyle w:val="ListeParagraf"/>
        <w:numPr>
          <w:ilvl w:val="0"/>
          <w:numId w:val="9"/>
        </w:numPr>
        <w:tabs>
          <w:tab w:val="left" w:pos="1866"/>
        </w:tabs>
        <w:spacing w:before="1"/>
        <w:rPr>
          <w:sz w:val="24"/>
        </w:rPr>
      </w:pPr>
      <w:r>
        <w:rPr>
          <w:sz w:val="24"/>
        </w:rPr>
        <w:t>Yabancı Dilde</w:t>
      </w:r>
      <w:r>
        <w:rPr>
          <w:spacing w:val="-2"/>
          <w:sz w:val="24"/>
        </w:rPr>
        <w:t xml:space="preserve"> </w:t>
      </w:r>
      <w:r>
        <w:rPr>
          <w:sz w:val="24"/>
        </w:rPr>
        <w:t>Özet*</w:t>
      </w:r>
    </w:p>
    <w:p w:rsidR="00204741" w:rsidRDefault="00F417C7">
      <w:pPr>
        <w:pStyle w:val="ListeParagraf"/>
        <w:numPr>
          <w:ilvl w:val="0"/>
          <w:numId w:val="9"/>
        </w:numPr>
        <w:tabs>
          <w:tab w:val="left" w:pos="1866"/>
        </w:tabs>
        <w:rPr>
          <w:sz w:val="24"/>
        </w:rPr>
      </w:pPr>
      <w:r>
        <w:rPr>
          <w:sz w:val="24"/>
        </w:rPr>
        <w:t>Ön Söz ve</w:t>
      </w:r>
      <w:r>
        <w:rPr>
          <w:spacing w:val="-3"/>
          <w:sz w:val="24"/>
        </w:rPr>
        <w:t xml:space="preserve"> </w:t>
      </w:r>
      <w:r>
        <w:rPr>
          <w:sz w:val="24"/>
        </w:rPr>
        <w:t>Teşekkür</w:t>
      </w:r>
    </w:p>
    <w:p w:rsidR="00204741" w:rsidRDefault="00F417C7">
      <w:pPr>
        <w:pStyle w:val="ListeParagraf"/>
        <w:numPr>
          <w:ilvl w:val="0"/>
          <w:numId w:val="9"/>
        </w:numPr>
        <w:tabs>
          <w:tab w:val="left" w:pos="1866"/>
        </w:tabs>
        <w:rPr>
          <w:sz w:val="24"/>
        </w:rPr>
      </w:pPr>
      <w:r>
        <w:rPr>
          <w:sz w:val="24"/>
        </w:rPr>
        <w:t>İçindekiler*</w:t>
      </w:r>
    </w:p>
    <w:p w:rsidR="00204741" w:rsidRDefault="00F417C7">
      <w:pPr>
        <w:pStyle w:val="ListeParagraf"/>
        <w:numPr>
          <w:ilvl w:val="0"/>
          <w:numId w:val="9"/>
        </w:numPr>
        <w:tabs>
          <w:tab w:val="left" w:pos="1866"/>
        </w:tabs>
        <w:rPr>
          <w:sz w:val="24"/>
        </w:rPr>
      </w:pPr>
      <w:r>
        <w:rPr>
          <w:sz w:val="24"/>
        </w:rPr>
        <w:t>Simgeler ve</w:t>
      </w:r>
      <w:r>
        <w:rPr>
          <w:spacing w:val="-4"/>
          <w:sz w:val="24"/>
        </w:rPr>
        <w:t xml:space="preserve"> </w:t>
      </w:r>
      <w:r>
        <w:rPr>
          <w:sz w:val="24"/>
        </w:rPr>
        <w:t>Kısaltmalar</w:t>
      </w:r>
    </w:p>
    <w:p w:rsidR="00204741" w:rsidRDefault="00F417C7">
      <w:pPr>
        <w:pStyle w:val="ListeParagraf"/>
        <w:numPr>
          <w:ilvl w:val="0"/>
          <w:numId w:val="9"/>
        </w:numPr>
        <w:tabs>
          <w:tab w:val="left" w:pos="1866"/>
        </w:tabs>
        <w:rPr>
          <w:sz w:val="24"/>
        </w:rPr>
      </w:pPr>
      <w:r>
        <w:rPr>
          <w:sz w:val="24"/>
        </w:rPr>
        <w:t>Şekiller</w:t>
      </w:r>
      <w:r>
        <w:rPr>
          <w:spacing w:val="-2"/>
          <w:sz w:val="24"/>
        </w:rPr>
        <w:t xml:space="preserve"> </w:t>
      </w:r>
      <w:r>
        <w:rPr>
          <w:sz w:val="24"/>
        </w:rPr>
        <w:t>Dizini</w:t>
      </w:r>
    </w:p>
    <w:p w:rsidR="00204741" w:rsidRDefault="00F417C7">
      <w:pPr>
        <w:pStyle w:val="ListeParagraf"/>
        <w:numPr>
          <w:ilvl w:val="0"/>
          <w:numId w:val="9"/>
        </w:numPr>
        <w:tabs>
          <w:tab w:val="left" w:pos="1866"/>
        </w:tabs>
        <w:rPr>
          <w:sz w:val="24"/>
        </w:rPr>
      </w:pPr>
      <w:r>
        <w:rPr>
          <w:sz w:val="24"/>
        </w:rPr>
        <w:t>Tablolar</w:t>
      </w:r>
      <w:r>
        <w:rPr>
          <w:spacing w:val="-2"/>
          <w:sz w:val="24"/>
        </w:rPr>
        <w:t xml:space="preserve"> </w:t>
      </w:r>
      <w:r>
        <w:rPr>
          <w:sz w:val="24"/>
        </w:rPr>
        <w:t>Dizini</w:t>
      </w:r>
    </w:p>
    <w:p w:rsidR="00204741" w:rsidRDefault="00F417C7">
      <w:pPr>
        <w:pStyle w:val="ListeParagraf"/>
        <w:numPr>
          <w:ilvl w:val="0"/>
          <w:numId w:val="9"/>
        </w:numPr>
        <w:tabs>
          <w:tab w:val="left" w:pos="1866"/>
        </w:tabs>
        <w:rPr>
          <w:sz w:val="24"/>
        </w:rPr>
      </w:pPr>
      <w:r>
        <w:rPr>
          <w:sz w:val="24"/>
        </w:rPr>
        <w:t>Giriş*</w:t>
      </w:r>
    </w:p>
    <w:p w:rsidR="00204741" w:rsidRDefault="00F417C7">
      <w:pPr>
        <w:pStyle w:val="ListeParagraf"/>
        <w:numPr>
          <w:ilvl w:val="0"/>
          <w:numId w:val="9"/>
        </w:numPr>
        <w:tabs>
          <w:tab w:val="left" w:pos="1866"/>
        </w:tabs>
        <w:rPr>
          <w:sz w:val="24"/>
        </w:rPr>
      </w:pPr>
      <w:r>
        <w:rPr>
          <w:sz w:val="24"/>
        </w:rPr>
        <w:t>Ana</w:t>
      </w:r>
      <w:r>
        <w:rPr>
          <w:spacing w:val="-3"/>
          <w:sz w:val="24"/>
        </w:rPr>
        <w:t xml:space="preserve"> </w:t>
      </w:r>
      <w:r>
        <w:rPr>
          <w:sz w:val="24"/>
        </w:rPr>
        <w:t>Bölümler*</w:t>
      </w:r>
    </w:p>
    <w:p w:rsidR="00204741" w:rsidRDefault="00F417C7">
      <w:pPr>
        <w:pStyle w:val="ListeParagraf"/>
        <w:numPr>
          <w:ilvl w:val="0"/>
          <w:numId w:val="9"/>
        </w:numPr>
        <w:tabs>
          <w:tab w:val="left" w:pos="1866"/>
        </w:tabs>
        <w:rPr>
          <w:sz w:val="24"/>
        </w:rPr>
      </w:pPr>
      <w:r>
        <w:rPr>
          <w:sz w:val="24"/>
        </w:rPr>
        <w:t>Sonuç*</w:t>
      </w:r>
    </w:p>
    <w:p w:rsidR="00204741" w:rsidRDefault="00F417C7">
      <w:pPr>
        <w:pStyle w:val="ListeParagraf"/>
        <w:numPr>
          <w:ilvl w:val="0"/>
          <w:numId w:val="9"/>
        </w:numPr>
        <w:tabs>
          <w:tab w:val="left" w:pos="1866"/>
        </w:tabs>
        <w:rPr>
          <w:sz w:val="24"/>
        </w:rPr>
      </w:pPr>
      <w:r>
        <w:rPr>
          <w:sz w:val="24"/>
        </w:rPr>
        <w:t>Kaynaklar*</w:t>
      </w:r>
    </w:p>
    <w:p w:rsidR="00204741" w:rsidRDefault="00F417C7">
      <w:pPr>
        <w:pStyle w:val="ListeParagraf"/>
        <w:numPr>
          <w:ilvl w:val="0"/>
          <w:numId w:val="9"/>
        </w:numPr>
        <w:tabs>
          <w:tab w:val="left" w:pos="1866"/>
        </w:tabs>
        <w:rPr>
          <w:sz w:val="24"/>
        </w:rPr>
      </w:pPr>
      <w:r>
        <w:rPr>
          <w:sz w:val="24"/>
        </w:rPr>
        <w:t>Ek(</w:t>
      </w:r>
      <w:proofErr w:type="spellStart"/>
      <w:r>
        <w:rPr>
          <w:sz w:val="24"/>
        </w:rPr>
        <w:t>ler</w:t>
      </w:r>
      <w:proofErr w:type="spellEnd"/>
      <w:r>
        <w:rPr>
          <w:sz w:val="24"/>
        </w:rPr>
        <w:t>)</w:t>
      </w:r>
    </w:p>
    <w:p w:rsidR="00204741" w:rsidRDefault="00F417C7">
      <w:pPr>
        <w:pStyle w:val="ListeParagraf"/>
        <w:numPr>
          <w:ilvl w:val="0"/>
          <w:numId w:val="9"/>
        </w:numPr>
        <w:tabs>
          <w:tab w:val="left" w:pos="1866"/>
        </w:tabs>
        <w:rPr>
          <w:sz w:val="24"/>
        </w:rPr>
      </w:pPr>
      <w:r>
        <w:rPr>
          <w:sz w:val="24"/>
        </w:rPr>
        <w:t>Etik Kurulu</w:t>
      </w:r>
      <w:r>
        <w:rPr>
          <w:spacing w:val="-2"/>
          <w:sz w:val="24"/>
        </w:rPr>
        <w:t xml:space="preserve"> </w:t>
      </w:r>
      <w:r>
        <w:rPr>
          <w:sz w:val="24"/>
        </w:rPr>
        <w:t>Kararı*</w:t>
      </w:r>
    </w:p>
    <w:p w:rsidR="00204741" w:rsidRDefault="00F417C7">
      <w:pPr>
        <w:pStyle w:val="ListeParagraf"/>
        <w:numPr>
          <w:ilvl w:val="0"/>
          <w:numId w:val="9"/>
        </w:numPr>
        <w:tabs>
          <w:tab w:val="left" w:pos="1866"/>
        </w:tabs>
        <w:rPr>
          <w:sz w:val="24"/>
        </w:rPr>
      </w:pPr>
      <w:r>
        <w:rPr>
          <w:sz w:val="24"/>
        </w:rPr>
        <w:t>Öz</w:t>
      </w:r>
      <w:r>
        <w:rPr>
          <w:spacing w:val="-3"/>
          <w:sz w:val="24"/>
        </w:rPr>
        <w:t xml:space="preserve"> </w:t>
      </w:r>
      <w:r>
        <w:rPr>
          <w:sz w:val="24"/>
        </w:rPr>
        <w:t>Geçmiş*</w:t>
      </w:r>
    </w:p>
    <w:p w:rsidR="00204741" w:rsidRDefault="00F417C7">
      <w:pPr>
        <w:pStyle w:val="ListeParagraf"/>
        <w:numPr>
          <w:ilvl w:val="0"/>
          <w:numId w:val="9"/>
        </w:numPr>
        <w:tabs>
          <w:tab w:val="left" w:pos="1866"/>
        </w:tabs>
        <w:rPr>
          <w:sz w:val="24"/>
        </w:rPr>
      </w:pPr>
      <w:r>
        <w:rPr>
          <w:sz w:val="24"/>
        </w:rPr>
        <w:t>Boş</w:t>
      </w:r>
      <w:r>
        <w:rPr>
          <w:spacing w:val="-6"/>
          <w:sz w:val="24"/>
        </w:rPr>
        <w:t xml:space="preserve"> </w:t>
      </w:r>
      <w:r>
        <w:rPr>
          <w:sz w:val="24"/>
        </w:rPr>
        <w:t>sayfa*</w:t>
      </w:r>
    </w:p>
    <w:p w:rsidR="00204741" w:rsidRDefault="00204741">
      <w:pPr>
        <w:pStyle w:val="GvdeMetni"/>
        <w:spacing w:before="4"/>
        <w:rPr>
          <w:sz w:val="32"/>
        </w:rPr>
      </w:pPr>
    </w:p>
    <w:p w:rsidR="00204741" w:rsidRDefault="00F417C7">
      <w:pPr>
        <w:pStyle w:val="Balk3"/>
        <w:numPr>
          <w:ilvl w:val="2"/>
          <w:numId w:val="13"/>
        </w:numPr>
        <w:tabs>
          <w:tab w:val="left" w:pos="1755"/>
        </w:tabs>
        <w:ind w:hanging="601"/>
      </w:pPr>
      <w:bookmarkStart w:id="16" w:name="_bookmark15"/>
      <w:bookmarkEnd w:id="16"/>
      <w:r>
        <w:t>Ön Kısım</w:t>
      </w:r>
    </w:p>
    <w:p w:rsidR="00204741" w:rsidRDefault="00204741">
      <w:pPr>
        <w:pStyle w:val="GvdeMetni"/>
        <w:spacing w:before="6"/>
        <w:rPr>
          <w:b/>
          <w:sz w:val="22"/>
        </w:rPr>
      </w:pPr>
    </w:p>
    <w:p w:rsidR="00204741" w:rsidRDefault="00F417C7">
      <w:pPr>
        <w:pStyle w:val="GvdeMetni"/>
        <w:spacing w:before="1" w:line="360" w:lineRule="auto"/>
        <w:ind w:left="588" w:right="435" w:firstLine="566"/>
        <w:jc w:val="both"/>
      </w:pPr>
      <w:r>
        <w:t>Tezin metin bölümünden önce, tezle ilgili açıklayıcı bilgileri içeren ön kısımda yer</w:t>
      </w:r>
      <w:r>
        <w:rPr>
          <w:spacing w:val="-15"/>
        </w:rPr>
        <w:t xml:space="preserve"> </w:t>
      </w:r>
      <w:r>
        <w:t>alan</w:t>
      </w:r>
      <w:r>
        <w:rPr>
          <w:spacing w:val="-13"/>
        </w:rPr>
        <w:t xml:space="preserve"> </w:t>
      </w:r>
      <w:r>
        <w:t>sayfalar</w:t>
      </w:r>
      <w:r>
        <w:rPr>
          <w:spacing w:val="-12"/>
        </w:rPr>
        <w:t xml:space="preserve"> </w:t>
      </w:r>
      <w:r>
        <w:t>aşağıdaki</w:t>
      </w:r>
      <w:r>
        <w:rPr>
          <w:spacing w:val="-13"/>
        </w:rPr>
        <w:t xml:space="preserve"> </w:t>
      </w:r>
      <w:r>
        <w:t>kurallara</w:t>
      </w:r>
      <w:r>
        <w:rPr>
          <w:spacing w:val="-13"/>
        </w:rPr>
        <w:t xml:space="preserve"> </w:t>
      </w:r>
      <w:r>
        <w:t>göre</w:t>
      </w:r>
      <w:r>
        <w:rPr>
          <w:spacing w:val="-13"/>
        </w:rPr>
        <w:t xml:space="preserve"> </w:t>
      </w:r>
      <w:r>
        <w:t>hazırlanmalıdır,</w:t>
      </w:r>
      <w:r>
        <w:rPr>
          <w:spacing w:val="-13"/>
        </w:rPr>
        <w:t xml:space="preserve"> </w:t>
      </w:r>
      <w:r>
        <w:t>bu</w:t>
      </w:r>
      <w:r>
        <w:rPr>
          <w:spacing w:val="-13"/>
        </w:rPr>
        <w:t xml:space="preserve"> </w:t>
      </w:r>
      <w:r>
        <w:t>kurallar</w:t>
      </w:r>
      <w:r>
        <w:rPr>
          <w:spacing w:val="-14"/>
        </w:rPr>
        <w:t xml:space="preserve"> </w:t>
      </w:r>
      <w:r>
        <w:t>şablon</w:t>
      </w:r>
      <w:r>
        <w:rPr>
          <w:spacing w:val="-11"/>
        </w:rPr>
        <w:t xml:space="preserve"> </w:t>
      </w:r>
      <w:r>
        <w:t>dosyasına da</w:t>
      </w:r>
      <w:r>
        <w:rPr>
          <w:spacing w:val="-1"/>
        </w:rPr>
        <w:t xml:space="preserve"> </w:t>
      </w:r>
      <w:r>
        <w:t>girilmiştir.</w:t>
      </w:r>
    </w:p>
    <w:p w:rsidR="00204741" w:rsidRDefault="00F417C7">
      <w:pPr>
        <w:pStyle w:val="GvdeMetni"/>
        <w:spacing w:before="118" w:line="360" w:lineRule="auto"/>
        <w:ind w:left="588" w:right="433" w:firstLine="566"/>
        <w:jc w:val="both"/>
      </w:pPr>
      <w:r>
        <w:t>Boş sayfa, tez ciltlenirken dış kapaktan sonra, iç kapaktan önce yer alan numarasız sayfadır. Tezin en sonuna, dış arka kapaktan önceye de numarasız olarak eklenir.</w:t>
      </w:r>
    </w:p>
    <w:p w:rsidR="00204741" w:rsidRDefault="00F417C7">
      <w:pPr>
        <w:pStyle w:val="Balk3"/>
        <w:numPr>
          <w:ilvl w:val="3"/>
          <w:numId w:val="13"/>
        </w:numPr>
        <w:tabs>
          <w:tab w:val="left" w:pos="1936"/>
        </w:tabs>
        <w:spacing w:before="43"/>
        <w:ind w:hanging="782"/>
        <w:jc w:val="both"/>
      </w:pPr>
      <w:bookmarkStart w:id="17" w:name="_bookmark16"/>
      <w:bookmarkEnd w:id="17"/>
      <w:r>
        <w:t>İç Kapak</w:t>
      </w:r>
      <w:r>
        <w:rPr>
          <w:spacing w:val="-1"/>
        </w:rPr>
        <w:t xml:space="preserve"> </w:t>
      </w:r>
      <w:r>
        <w:t>Sayfası</w:t>
      </w:r>
    </w:p>
    <w:p w:rsidR="00204741" w:rsidRDefault="00F417C7">
      <w:pPr>
        <w:pStyle w:val="GvdeMetni"/>
        <w:spacing w:before="120" w:line="360" w:lineRule="auto"/>
        <w:ind w:left="588" w:right="433" w:firstLine="566"/>
        <w:jc w:val="both"/>
      </w:pPr>
      <w:r>
        <w:t>Bu sayfa, dış kapak kompozisyonunda düzenlenerek boş sayfadan hemen sonra konur. Tez bir kuruluş tarafından desteklenmişse kuruluşla ilgili açıklama, il-yıl bilgisinden önce yer alır (Ek 3).</w:t>
      </w:r>
    </w:p>
    <w:p w:rsidR="00204741" w:rsidRDefault="00F417C7">
      <w:pPr>
        <w:pStyle w:val="Balk3"/>
        <w:numPr>
          <w:ilvl w:val="3"/>
          <w:numId w:val="13"/>
        </w:numPr>
        <w:tabs>
          <w:tab w:val="left" w:pos="1936"/>
        </w:tabs>
        <w:spacing w:before="40"/>
        <w:ind w:hanging="782"/>
        <w:jc w:val="both"/>
      </w:pPr>
      <w:bookmarkStart w:id="18" w:name="_bookmark17"/>
      <w:bookmarkEnd w:id="18"/>
      <w:r>
        <w:t>Kabul ve Onay</w:t>
      </w:r>
    </w:p>
    <w:p w:rsidR="00204741" w:rsidRDefault="00F417C7">
      <w:pPr>
        <w:pStyle w:val="GvdeMetni"/>
        <w:spacing w:before="120"/>
        <w:ind w:left="1154"/>
        <w:jc w:val="both"/>
      </w:pPr>
      <w:r>
        <w:t>Tez savunma sınavı jürisi tarafından tezin kabulünü ve enstitü müdürünün</w:t>
      </w:r>
    </w:p>
    <w:p w:rsidR="00204741" w:rsidRDefault="00204741">
      <w:pPr>
        <w:jc w:val="both"/>
        <w:sectPr w:rsidR="00204741">
          <w:pgSz w:w="11920" w:h="16850"/>
          <w:pgMar w:top="1340" w:right="980" w:bottom="1340" w:left="1680" w:header="0" w:footer="1137" w:gutter="0"/>
          <w:cols w:space="708"/>
        </w:sectPr>
      </w:pPr>
    </w:p>
    <w:p w:rsidR="00204741" w:rsidRDefault="00F417C7">
      <w:pPr>
        <w:pStyle w:val="GvdeMetni"/>
        <w:spacing w:before="76" w:line="360" w:lineRule="auto"/>
        <w:ind w:left="588" w:right="439"/>
        <w:jc w:val="both"/>
      </w:pPr>
      <w:proofErr w:type="gramStart"/>
      <w:r>
        <w:lastRenderedPageBreak/>
        <w:t>onayını</w:t>
      </w:r>
      <w:proofErr w:type="gramEnd"/>
      <w:r>
        <w:t xml:space="preserve"> gösteren sayfadır (Ek 4). Bu sayfa elektronik ortamda teslim edilen tez nüshasına taranarak eklenmelidir.</w:t>
      </w:r>
    </w:p>
    <w:p w:rsidR="00204741" w:rsidRDefault="00F417C7">
      <w:pPr>
        <w:pStyle w:val="Balk3"/>
        <w:numPr>
          <w:ilvl w:val="3"/>
          <w:numId w:val="13"/>
        </w:numPr>
        <w:tabs>
          <w:tab w:val="left" w:pos="1936"/>
        </w:tabs>
        <w:spacing w:before="39"/>
        <w:ind w:hanging="782"/>
        <w:jc w:val="both"/>
      </w:pPr>
      <w:bookmarkStart w:id="19" w:name="_bookmark18"/>
      <w:bookmarkEnd w:id="19"/>
      <w:r>
        <w:t>Bilimsel Etiğe Uygunluk</w:t>
      </w:r>
      <w:r>
        <w:rPr>
          <w:spacing w:val="-3"/>
        </w:rPr>
        <w:t xml:space="preserve"> </w:t>
      </w:r>
      <w:r>
        <w:t>Beyanı</w:t>
      </w:r>
    </w:p>
    <w:p w:rsidR="00204741" w:rsidRDefault="00F417C7">
      <w:pPr>
        <w:pStyle w:val="GvdeMetni"/>
        <w:spacing w:before="120" w:line="360" w:lineRule="auto"/>
        <w:ind w:left="588" w:right="442" w:firstLine="566"/>
        <w:jc w:val="both"/>
      </w:pPr>
      <w:r>
        <w:t>Çalışmanın bilimsel etik kurallarına uygun olarak hazırlandığını beyan ve taahhüt eden metni içeren sayfadır (Ek 5).</w:t>
      </w:r>
    </w:p>
    <w:p w:rsidR="00204741" w:rsidRDefault="00F417C7">
      <w:pPr>
        <w:pStyle w:val="Balk3"/>
        <w:numPr>
          <w:ilvl w:val="3"/>
          <w:numId w:val="13"/>
        </w:numPr>
        <w:tabs>
          <w:tab w:val="left" w:pos="1936"/>
        </w:tabs>
        <w:spacing w:before="41"/>
        <w:ind w:hanging="782"/>
        <w:jc w:val="both"/>
      </w:pPr>
      <w:bookmarkStart w:id="20" w:name="_bookmark19"/>
      <w:bookmarkEnd w:id="20"/>
      <w:r>
        <w:t>Türkçe</w:t>
      </w:r>
      <w:r>
        <w:rPr>
          <w:spacing w:val="-2"/>
        </w:rPr>
        <w:t xml:space="preserve"> </w:t>
      </w:r>
      <w:r>
        <w:t>Özet</w:t>
      </w:r>
    </w:p>
    <w:p w:rsidR="00204741" w:rsidRDefault="00F417C7">
      <w:pPr>
        <w:pStyle w:val="GvdeMetni"/>
        <w:spacing w:before="120" w:line="360" w:lineRule="auto"/>
        <w:ind w:left="588" w:right="432" w:firstLine="566"/>
        <w:jc w:val="both"/>
        <w:rPr>
          <w:b/>
        </w:rPr>
      </w:pPr>
      <w:r>
        <w:t>Bu sayfada tezin yaklaşık 250-300 sözcükten ibaret Türkçe özetine yer verilir. Başlık</w:t>
      </w:r>
      <w:r>
        <w:rPr>
          <w:spacing w:val="-6"/>
        </w:rPr>
        <w:t xml:space="preserve"> </w:t>
      </w:r>
      <w:r>
        <w:t>olarak</w:t>
      </w:r>
      <w:r>
        <w:rPr>
          <w:spacing w:val="-5"/>
        </w:rPr>
        <w:t xml:space="preserve"> </w:t>
      </w:r>
      <w:r>
        <w:t>ÖZET</w:t>
      </w:r>
      <w:r>
        <w:rPr>
          <w:spacing w:val="-5"/>
        </w:rPr>
        <w:t xml:space="preserve"> </w:t>
      </w:r>
      <w:r>
        <w:t>sözcüğü</w:t>
      </w:r>
      <w:r>
        <w:rPr>
          <w:spacing w:val="-5"/>
        </w:rPr>
        <w:t xml:space="preserve"> </w:t>
      </w:r>
      <w:r>
        <w:t>kullanılır.</w:t>
      </w:r>
      <w:r>
        <w:rPr>
          <w:spacing w:val="-5"/>
        </w:rPr>
        <w:t xml:space="preserve"> </w:t>
      </w:r>
      <w:r>
        <w:t>“Özet”</w:t>
      </w:r>
      <w:r>
        <w:rPr>
          <w:spacing w:val="-6"/>
        </w:rPr>
        <w:t xml:space="preserve"> </w:t>
      </w:r>
      <w:r>
        <w:t>bölümünde</w:t>
      </w:r>
      <w:r>
        <w:rPr>
          <w:spacing w:val="-6"/>
        </w:rPr>
        <w:t xml:space="preserve"> </w:t>
      </w:r>
      <w:r>
        <w:t>tezin</w:t>
      </w:r>
      <w:r>
        <w:rPr>
          <w:spacing w:val="-4"/>
        </w:rPr>
        <w:t xml:space="preserve"> </w:t>
      </w:r>
      <w:r>
        <w:t>konusu,</w:t>
      </w:r>
      <w:r>
        <w:rPr>
          <w:spacing w:val="-5"/>
        </w:rPr>
        <w:t xml:space="preserve"> </w:t>
      </w:r>
      <w:r>
        <w:t>kapsamı,</w:t>
      </w:r>
      <w:r>
        <w:rPr>
          <w:spacing w:val="-5"/>
        </w:rPr>
        <w:t xml:space="preserve"> </w:t>
      </w:r>
      <w:r>
        <w:t>ele alınan</w:t>
      </w:r>
      <w:r>
        <w:rPr>
          <w:spacing w:val="-14"/>
        </w:rPr>
        <w:t xml:space="preserve"> </w:t>
      </w:r>
      <w:r>
        <w:t>sorunun</w:t>
      </w:r>
      <w:r>
        <w:rPr>
          <w:spacing w:val="-15"/>
        </w:rPr>
        <w:t xml:space="preserve"> </w:t>
      </w:r>
      <w:r>
        <w:t>niteliği</w:t>
      </w:r>
      <w:r>
        <w:rPr>
          <w:spacing w:val="-22"/>
        </w:rPr>
        <w:t xml:space="preserve"> </w:t>
      </w:r>
      <w:r>
        <w:t>kısaca</w:t>
      </w:r>
      <w:r>
        <w:rPr>
          <w:spacing w:val="-25"/>
        </w:rPr>
        <w:t xml:space="preserve"> </w:t>
      </w:r>
      <w:r>
        <w:t>belirtildikten</w:t>
      </w:r>
      <w:r>
        <w:rPr>
          <w:spacing w:val="-22"/>
        </w:rPr>
        <w:t xml:space="preserve"> </w:t>
      </w:r>
      <w:r>
        <w:t>sonra</w:t>
      </w:r>
      <w:r>
        <w:rPr>
          <w:spacing w:val="-25"/>
        </w:rPr>
        <w:t xml:space="preserve"> </w:t>
      </w:r>
      <w:r>
        <w:t>tezin</w:t>
      </w:r>
      <w:r>
        <w:rPr>
          <w:spacing w:val="-22"/>
        </w:rPr>
        <w:t xml:space="preserve"> </w:t>
      </w:r>
      <w:r>
        <w:t>sonuçları</w:t>
      </w:r>
      <w:r>
        <w:rPr>
          <w:spacing w:val="-25"/>
        </w:rPr>
        <w:t xml:space="preserve"> </w:t>
      </w:r>
      <w:r>
        <w:t>özetlenir.</w:t>
      </w:r>
      <w:r>
        <w:rPr>
          <w:spacing w:val="-24"/>
        </w:rPr>
        <w:t xml:space="preserve"> </w:t>
      </w:r>
      <w:r>
        <w:t>Bu</w:t>
      </w:r>
      <w:r>
        <w:rPr>
          <w:spacing w:val="-23"/>
        </w:rPr>
        <w:t xml:space="preserve"> </w:t>
      </w:r>
      <w:r>
        <w:t xml:space="preserve">bölümde, </w:t>
      </w:r>
      <w:r>
        <w:rPr>
          <w:spacing w:val="-10"/>
        </w:rPr>
        <w:t>tezin</w:t>
      </w:r>
      <w:r>
        <w:rPr>
          <w:spacing w:val="-25"/>
        </w:rPr>
        <w:t xml:space="preserve"> </w:t>
      </w:r>
      <w:r>
        <w:rPr>
          <w:spacing w:val="-11"/>
        </w:rPr>
        <w:t>konusuna</w:t>
      </w:r>
      <w:r>
        <w:rPr>
          <w:spacing w:val="-25"/>
        </w:rPr>
        <w:t xml:space="preserve"> </w:t>
      </w:r>
      <w:r>
        <w:rPr>
          <w:spacing w:val="-9"/>
        </w:rPr>
        <w:t>göre</w:t>
      </w:r>
      <w:r>
        <w:rPr>
          <w:spacing w:val="-24"/>
        </w:rPr>
        <w:t xml:space="preserve"> </w:t>
      </w:r>
      <w:r>
        <w:t>tezde</w:t>
      </w:r>
      <w:r>
        <w:rPr>
          <w:spacing w:val="-16"/>
        </w:rPr>
        <w:t xml:space="preserve"> </w:t>
      </w:r>
      <w:r>
        <w:t>irdelenen</w:t>
      </w:r>
      <w:r>
        <w:rPr>
          <w:spacing w:val="-13"/>
        </w:rPr>
        <w:t xml:space="preserve"> </w:t>
      </w:r>
      <w:r>
        <w:t>önemli</w:t>
      </w:r>
      <w:r>
        <w:rPr>
          <w:spacing w:val="2"/>
        </w:rPr>
        <w:t xml:space="preserve"> </w:t>
      </w:r>
      <w:r>
        <w:t>yazar ve</w:t>
      </w:r>
      <w:r>
        <w:rPr>
          <w:spacing w:val="2"/>
        </w:rPr>
        <w:t xml:space="preserve"> </w:t>
      </w:r>
      <w:r>
        <w:t>metinlerin</w:t>
      </w:r>
      <w:r>
        <w:rPr>
          <w:spacing w:val="1"/>
        </w:rPr>
        <w:t xml:space="preserve"> </w:t>
      </w:r>
      <w:r>
        <w:t>adları</w:t>
      </w:r>
      <w:r>
        <w:rPr>
          <w:spacing w:val="1"/>
        </w:rPr>
        <w:t xml:space="preserve"> </w:t>
      </w:r>
      <w:r>
        <w:t>ile önemli</w:t>
      </w:r>
      <w:r>
        <w:rPr>
          <w:spacing w:val="2"/>
        </w:rPr>
        <w:t xml:space="preserve"> </w:t>
      </w:r>
      <w:r>
        <w:t xml:space="preserve">tarihler ihmal edilmemelidir. </w:t>
      </w:r>
      <w:r>
        <w:rPr>
          <w:b/>
        </w:rPr>
        <w:t>Tezin amaçlarını ve sonuçlarını içermeyen özetler kabul edilmez.</w:t>
      </w:r>
    </w:p>
    <w:p w:rsidR="00204741" w:rsidRDefault="00F417C7">
      <w:pPr>
        <w:pStyle w:val="GvdeMetni"/>
        <w:spacing w:before="121" w:line="360" w:lineRule="auto"/>
        <w:ind w:left="588" w:right="432" w:firstLine="566"/>
        <w:jc w:val="both"/>
      </w:pPr>
      <w:r>
        <w:t>Özette,</w:t>
      </w:r>
      <w:r>
        <w:rPr>
          <w:spacing w:val="-12"/>
        </w:rPr>
        <w:t xml:space="preserve"> </w:t>
      </w:r>
      <w:r>
        <w:t>ilgisiz</w:t>
      </w:r>
      <w:r>
        <w:rPr>
          <w:spacing w:val="-12"/>
        </w:rPr>
        <w:t xml:space="preserve"> </w:t>
      </w:r>
      <w:r>
        <w:t>ayrıntılardan</w:t>
      </w:r>
      <w:r>
        <w:rPr>
          <w:spacing w:val="-12"/>
        </w:rPr>
        <w:t xml:space="preserve"> </w:t>
      </w:r>
      <w:r>
        <w:t>kaçınılmalı,</w:t>
      </w:r>
      <w:r>
        <w:rPr>
          <w:spacing w:val="-11"/>
        </w:rPr>
        <w:t xml:space="preserve"> </w:t>
      </w:r>
      <w:r>
        <w:t>yalnızca</w:t>
      </w:r>
      <w:r>
        <w:rPr>
          <w:spacing w:val="-13"/>
        </w:rPr>
        <w:t xml:space="preserve"> </w:t>
      </w:r>
      <w:r>
        <w:t>tez</w:t>
      </w:r>
      <w:r>
        <w:rPr>
          <w:spacing w:val="-12"/>
        </w:rPr>
        <w:t xml:space="preserve"> </w:t>
      </w:r>
      <w:r>
        <w:t>konusunun</w:t>
      </w:r>
      <w:r>
        <w:rPr>
          <w:spacing w:val="-12"/>
        </w:rPr>
        <w:t xml:space="preserve"> </w:t>
      </w:r>
      <w:r>
        <w:t>özünü</w:t>
      </w:r>
      <w:r>
        <w:rPr>
          <w:spacing w:val="-9"/>
        </w:rPr>
        <w:t xml:space="preserve"> </w:t>
      </w:r>
      <w:r>
        <w:t>oluşturan araştırma</w:t>
      </w:r>
      <w:r>
        <w:rPr>
          <w:spacing w:val="-12"/>
        </w:rPr>
        <w:t xml:space="preserve"> </w:t>
      </w:r>
      <w:r>
        <w:t>problemi</w:t>
      </w:r>
      <w:r>
        <w:rPr>
          <w:spacing w:val="-9"/>
        </w:rPr>
        <w:t xml:space="preserve"> </w:t>
      </w:r>
      <w:r>
        <w:t>(ne),</w:t>
      </w:r>
      <w:r>
        <w:rPr>
          <w:spacing w:val="-8"/>
        </w:rPr>
        <w:t xml:space="preserve"> </w:t>
      </w:r>
      <w:r>
        <w:t>bu</w:t>
      </w:r>
      <w:r>
        <w:rPr>
          <w:spacing w:val="-10"/>
        </w:rPr>
        <w:t xml:space="preserve"> </w:t>
      </w:r>
      <w:r>
        <w:t>problemin</w:t>
      </w:r>
      <w:r>
        <w:rPr>
          <w:spacing w:val="-10"/>
        </w:rPr>
        <w:t xml:space="preserve"> </w:t>
      </w:r>
      <w:r>
        <w:t>hangi</w:t>
      </w:r>
      <w:r>
        <w:rPr>
          <w:spacing w:val="-9"/>
        </w:rPr>
        <w:t xml:space="preserve"> </w:t>
      </w:r>
      <w:r>
        <w:t>amaçla</w:t>
      </w:r>
      <w:r>
        <w:rPr>
          <w:spacing w:val="-10"/>
        </w:rPr>
        <w:t xml:space="preserve"> </w:t>
      </w:r>
      <w:r>
        <w:t>seçildiği</w:t>
      </w:r>
      <w:r>
        <w:rPr>
          <w:spacing w:val="-9"/>
        </w:rPr>
        <w:t xml:space="preserve"> </w:t>
      </w:r>
      <w:r>
        <w:t>(niçin),</w:t>
      </w:r>
      <w:r>
        <w:rPr>
          <w:spacing w:val="-10"/>
        </w:rPr>
        <w:t xml:space="preserve"> </w:t>
      </w:r>
      <w:r>
        <w:t>izlenilen</w:t>
      </w:r>
      <w:r>
        <w:rPr>
          <w:spacing w:val="-10"/>
        </w:rPr>
        <w:t xml:space="preserve"> </w:t>
      </w:r>
      <w:r>
        <w:t>yöntem ya da yöntemler (nasıl), bulgular ve sonuçlar anlatılmalıdır. Birçok araştırmacı, teze ulaşmadan önce, onlara sunulan bu özete ulaşacaktır. Dolayısıyla, özetin hazırlanmasına yeterli zaman ayrılmalı, tezin dışa açılan bu penceresine özel önem verilmelidir.</w:t>
      </w:r>
    </w:p>
    <w:p w:rsidR="00204741" w:rsidRDefault="00F417C7">
      <w:pPr>
        <w:pStyle w:val="GvdeMetni"/>
        <w:spacing w:before="121" w:line="360" w:lineRule="auto"/>
        <w:ind w:left="588" w:right="433" w:firstLine="566"/>
        <w:jc w:val="both"/>
      </w:pPr>
      <w:r>
        <w:t>Özetin</w:t>
      </w:r>
      <w:r>
        <w:rPr>
          <w:spacing w:val="-10"/>
        </w:rPr>
        <w:t xml:space="preserve"> </w:t>
      </w:r>
      <w:r>
        <w:t>bir</w:t>
      </w:r>
      <w:r>
        <w:rPr>
          <w:spacing w:val="-9"/>
        </w:rPr>
        <w:t xml:space="preserve"> </w:t>
      </w:r>
      <w:r>
        <w:t>kaynağa</w:t>
      </w:r>
      <w:r>
        <w:rPr>
          <w:spacing w:val="-11"/>
        </w:rPr>
        <w:t xml:space="preserve"> </w:t>
      </w:r>
      <w:r>
        <w:t>veya</w:t>
      </w:r>
      <w:r>
        <w:rPr>
          <w:spacing w:val="-7"/>
        </w:rPr>
        <w:t xml:space="preserve"> </w:t>
      </w:r>
      <w:r>
        <w:t>dizine</w:t>
      </w:r>
      <w:r>
        <w:rPr>
          <w:spacing w:val="-11"/>
        </w:rPr>
        <w:t xml:space="preserve"> </w:t>
      </w:r>
      <w:r>
        <w:t>alınacağı</w:t>
      </w:r>
      <w:r>
        <w:rPr>
          <w:spacing w:val="-8"/>
        </w:rPr>
        <w:t xml:space="preserve"> </w:t>
      </w:r>
      <w:r>
        <w:t>düşünülerek</w:t>
      </w:r>
      <w:r>
        <w:rPr>
          <w:spacing w:val="-10"/>
        </w:rPr>
        <w:t xml:space="preserve"> </w:t>
      </w:r>
      <w:r>
        <w:t>bu</w:t>
      </w:r>
      <w:r>
        <w:rPr>
          <w:spacing w:val="-9"/>
        </w:rPr>
        <w:t xml:space="preserve"> </w:t>
      </w:r>
      <w:r>
        <w:t>sayfada</w:t>
      </w:r>
      <w:r>
        <w:rPr>
          <w:spacing w:val="-11"/>
        </w:rPr>
        <w:t xml:space="preserve"> </w:t>
      </w:r>
      <w:r>
        <w:t>tez</w:t>
      </w:r>
      <w:r>
        <w:rPr>
          <w:spacing w:val="-6"/>
        </w:rPr>
        <w:t xml:space="preserve"> </w:t>
      </w:r>
      <w:r>
        <w:t>başlığı,</w:t>
      </w:r>
      <w:r>
        <w:rPr>
          <w:spacing w:val="-9"/>
        </w:rPr>
        <w:t xml:space="preserve"> </w:t>
      </w:r>
      <w:r>
        <w:t>tezi hazırlayanın adı ve s</w:t>
      </w:r>
      <w:r w:rsidR="00E67766">
        <w:t>oyadı, üniversite ve enstitü adı</w:t>
      </w:r>
      <w:r>
        <w:t>, tezin sunulduğu ana bilim/ana sanat dalı, programın türü (yüksek lisans veya doktora), yılı, danışmanın unvanı, adı ve</w:t>
      </w:r>
      <w:r>
        <w:rPr>
          <w:spacing w:val="-18"/>
        </w:rPr>
        <w:t xml:space="preserve"> </w:t>
      </w:r>
      <w:r>
        <w:t>soyadı</w:t>
      </w:r>
      <w:r>
        <w:rPr>
          <w:spacing w:val="-16"/>
        </w:rPr>
        <w:t xml:space="preserve"> </w:t>
      </w:r>
      <w:r>
        <w:t>belirtilmelidir.</w:t>
      </w:r>
      <w:r>
        <w:rPr>
          <w:spacing w:val="-17"/>
        </w:rPr>
        <w:t xml:space="preserve"> </w:t>
      </w:r>
      <w:r>
        <w:t>Özetin</w:t>
      </w:r>
      <w:r>
        <w:rPr>
          <w:spacing w:val="-17"/>
        </w:rPr>
        <w:t xml:space="preserve"> </w:t>
      </w:r>
      <w:r>
        <w:t>altında,</w:t>
      </w:r>
      <w:r>
        <w:rPr>
          <w:spacing w:val="-17"/>
        </w:rPr>
        <w:t xml:space="preserve"> </w:t>
      </w:r>
      <w:r>
        <w:t>sola</w:t>
      </w:r>
      <w:r>
        <w:rPr>
          <w:spacing w:val="-16"/>
        </w:rPr>
        <w:t xml:space="preserve"> </w:t>
      </w:r>
      <w:r>
        <w:t>hizalanmış</w:t>
      </w:r>
      <w:r>
        <w:rPr>
          <w:spacing w:val="-13"/>
        </w:rPr>
        <w:t xml:space="preserve"> </w:t>
      </w:r>
      <w:r>
        <w:t>biçimde</w:t>
      </w:r>
      <w:r>
        <w:rPr>
          <w:spacing w:val="-17"/>
        </w:rPr>
        <w:t xml:space="preserve"> </w:t>
      </w:r>
      <w:r>
        <w:t>“Anahtar</w:t>
      </w:r>
      <w:r>
        <w:rPr>
          <w:spacing w:val="-16"/>
        </w:rPr>
        <w:t xml:space="preserve"> </w:t>
      </w:r>
      <w:r>
        <w:t>Sözcükler:” başlığının devamında 3-5 anahtar sözcüğe yer verilir. Anahtar sözcükler özel ad değilse küçük harfle</w:t>
      </w:r>
      <w:r>
        <w:rPr>
          <w:spacing w:val="-4"/>
        </w:rPr>
        <w:t xml:space="preserve"> </w:t>
      </w:r>
      <w:r>
        <w:t>yazılır.</w:t>
      </w:r>
    </w:p>
    <w:p w:rsidR="00204741" w:rsidRDefault="00F417C7">
      <w:pPr>
        <w:pStyle w:val="GvdeMetni"/>
        <w:spacing w:before="120" w:line="360" w:lineRule="auto"/>
        <w:ind w:left="588" w:right="436" w:firstLine="566"/>
        <w:jc w:val="both"/>
      </w:pPr>
      <w:r>
        <w:t xml:space="preserve">Tezlerin başlıkları ve özet sayfaları YÖK Dokümantasyon Merkezi tarafından Tez Veri </w:t>
      </w:r>
      <w:proofErr w:type="spellStart"/>
      <w:r>
        <w:t>Tabanı’nın</w:t>
      </w:r>
      <w:proofErr w:type="spellEnd"/>
      <w:r>
        <w:t xml:space="preserve"> taranabilir alanlarına yüklendiğinden bu gibi metin alanlarında tablo, şekil, grafik, formül, simge, alt veya üst simge biçimi yazım (</w:t>
      </w:r>
      <w:proofErr w:type="spellStart"/>
      <w:r>
        <w:rPr>
          <w:i/>
        </w:rPr>
        <w:t>subscript</w:t>
      </w:r>
      <w:proofErr w:type="spellEnd"/>
      <w:r>
        <w:t xml:space="preserve">, </w:t>
      </w:r>
      <w:proofErr w:type="spellStart"/>
      <w:r>
        <w:rPr>
          <w:i/>
        </w:rPr>
        <w:t>superscript</w:t>
      </w:r>
      <w:proofErr w:type="spellEnd"/>
      <w:r>
        <w:t>), Yunan harfleri ve benzeri standart olmayan simge veya karakterler kullanılmamalıdır (Ek 6).</w:t>
      </w:r>
    </w:p>
    <w:p w:rsidR="00204741" w:rsidRDefault="00F417C7">
      <w:pPr>
        <w:pStyle w:val="Balk3"/>
        <w:numPr>
          <w:ilvl w:val="3"/>
          <w:numId w:val="13"/>
        </w:numPr>
        <w:tabs>
          <w:tab w:val="left" w:pos="1936"/>
        </w:tabs>
        <w:spacing w:before="40"/>
        <w:ind w:hanging="782"/>
        <w:jc w:val="both"/>
      </w:pPr>
      <w:bookmarkStart w:id="21" w:name="_bookmark20"/>
      <w:bookmarkEnd w:id="21"/>
      <w:r>
        <w:t>Yabancı Dilde</w:t>
      </w:r>
      <w:r>
        <w:rPr>
          <w:spacing w:val="-2"/>
        </w:rPr>
        <w:t xml:space="preserve"> </w:t>
      </w:r>
      <w:r>
        <w:t>Özet</w:t>
      </w:r>
    </w:p>
    <w:p w:rsidR="00204741" w:rsidRDefault="00F417C7">
      <w:pPr>
        <w:pStyle w:val="GvdeMetni"/>
        <w:spacing w:before="120" w:line="360" w:lineRule="auto"/>
        <w:ind w:left="588" w:right="434" w:firstLine="566"/>
        <w:jc w:val="both"/>
      </w:pPr>
      <w:r>
        <w:t>Türkçe özetin İngilizce (ABSTRACT), Almanca (ZUSAMMENFASSUNG), Fransızca (RESUME) gibi yaşayan Batı dillerinden birine çevirisini kapsayan metindir. Metnin altında 3-5 anahtar sözcüğe (</w:t>
      </w:r>
      <w:proofErr w:type="spellStart"/>
      <w:r>
        <w:t>Keywords</w:t>
      </w:r>
      <w:proofErr w:type="spellEnd"/>
      <w:r>
        <w:t xml:space="preserve">, </w:t>
      </w:r>
      <w:proofErr w:type="spellStart"/>
      <w:r>
        <w:t>Stichwörter</w:t>
      </w:r>
      <w:proofErr w:type="spellEnd"/>
      <w:r>
        <w:t xml:space="preserve">, </w:t>
      </w:r>
      <w:proofErr w:type="spellStart"/>
      <w:r>
        <w:t>Mots</w:t>
      </w:r>
      <w:proofErr w:type="spellEnd"/>
      <w:r>
        <w:t xml:space="preserve"> </w:t>
      </w:r>
      <w:proofErr w:type="spellStart"/>
      <w:r>
        <w:t>clés</w:t>
      </w:r>
      <w:proofErr w:type="spellEnd"/>
      <w:r>
        <w:t>) yer</w:t>
      </w:r>
    </w:p>
    <w:p w:rsidR="00204741" w:rsidRDefault="00204741">
      <w:pPr>
        <w:spacing w:line="360" w:lineRule="auto"/>
        <w:jc w:val="both"/>
        <w:sectPr w:rsidR="00204741">
          <w:pgSz w:w="11920" w:h="16850"/>
          <w:pgMar w:top="1340" w:right="980" w:bottom="1340" w:left="1680" w:header="0" w:footer="1137" w:gutter="0"/>
          <w:cols w:space="708"/>
        </w:sectPr>
      </w:pPr>
    </w:p>
    <w:p w:rsidR="00204741" w:rsidRDefault="00F417C7">
      <w:pPr>
        <w:pStyle w:val="GvdeMetni"/>
        <w:spacing w:before="76" w:line="360" w:lineRule="auto"/>
        <w:ind w:left="588" w:right="434"/>
        <w:jc w:val="both"/>
      </w:pPr>
      <w:proofErr w:type="gramStart"/>
      <w:r>
        <w:lastRenderedPageBreak/>
        <w:t>verilir</w:t>
      </w:r>
      <w:proofErr w:type="gramEnd"/>
      <w:r>
        <w:t>. Türkçe ve yabancı dildeki özetler içerik olarak birbirine denk düşmeli,</w:t>
      </w:r>
      <w:r>
        <w:rPr>
          <w:spacing w:val="-32"/>
        </w:rPr>
        <w:t xml:space="preserve"> </w:t>
      </w:r>
      <w:r>
        <w:t>anahtar sözcükler aynı sırayı izlemelidir. Türkçe özet gibi yabancı dildeki özet de özenle hazırlanmalı, yabancı dili iyi bilen bir uzmana kontrol ettirilmelidir. Burada, tezin yabancı dildeki adı, özet başlığı olarak verilir (Ek</w:t>
      </w:r>
      <w:r>
        <w:rPr>
          <w:spacing w:val="1"/>
        </w:rPr>
        <w:t xml:space="preserve"> </w:t>
      </w:r>
      <w:r>
        <w:t>7).</w:t>
      </w:r>
    </w:p>
    <w:p w:rsidR="00204741" w:rsidRDefault="00F417C7">
      <w:pPr>
        <w:pStyle w:val="Balk3"/>
        <w:numPr>
          <w:ilvl w:val="3"/>
          <w:numId w:val="13"/>
        </w:numPr>
        <w:tabs>
          <w:tab w:val="left" w:pos="1936"/>
        </w:tabs>
        <w:spacing w:before="39"/>
        <w:ind w:hanging="782"/>
        <w:jc w:val="both"/>
      </w:pPr>
      <w:bookmarkStart w:id="22" w:name="_bookmark21"/>
      <w:bookmarkEnd w:id="22"/>
      <w:r>
        <w:t>Ön Söz ve</w:t>
      </w:r>
      <w:r>
        <w:rPr>
          <w:spacing w:val="-2"/>
        </w:rPr>
        <w:t xml:space="preserve"> </w:t>
      </w:r>
      <w:r>
        <w:t>Teşekkür</w:t>
      </w:r>
    </w:p>
    <w:p w:rsidR="00204741" w:rsidRDefault="00F417C7">
      <w:pPr>
        <w:pStyle w:val="GvdeMetni"/>
        <w:spacing w:before="120" w:line="360" w:lineRule="auto"/>
        <w:ind w:left="588" w:right="436" w:firstLine="566"/>
        <w:jc w:val="both"/>
      </w:pPr>
      <w:r>
        <w:t>Bu bölüm zorunlu değildir. Öğrenci, arzu ederse, çalışma konusunun kişisel boyutu, bu çalışmanın kendisi için ifade ettiği anlam ve çalışma süreci hakkında söylemek istediklerini bu bölümde dile getirebilir. Bu bölümde kullanılan yazım dili bilimsel yazım ilkelerine uygun olmalıdır. Tez çalışmasının bir kurum ya da kuruluş tarafından desteklenmesi durumunda bu bölümde ilgili kurum veya kuruluşa proje kodu belirtilerek teşekkür edilir.</w:t>
      </w:r>
    </w:p>
    <w:p w:rsidR="00204741" w:rsidRDefault="00F417C7">
      <w:pPr>
        <w:pStyle w:val="Balk3"/>
        <w:numPr>
          <w:ilvl w:val="3"/>
          <w:numId w:val="13"/>
        </w:numPr>
        <w:tabs>
          <w:tab w:val="left" w:pos="1936"/>
        </w:tabs>
        <w:spacing w:before="42"/>
        <w:ind w:hanging="782"/>
        <w:jc w:val="both"/>
      </w:pPr>
      <w:bookmarkStart w:id="23" w:name="_bookmark22"/>
      <w:bookmarkEnd w:id="23"/>
      <w:r>
        <w:t>İçindekiler</w:t>
      </w:r>
    </w:p>
    <w:p w:rsidR="00204741" w:rsidRDefault="00F417C7">
      <w:pPr>
        <w:pStyle w:val="GvdeMetni"/>
        <w:spacing w:before="120" w:line="360" w:lineRule="auto"/>
        <w:ind w:left="588" w:right="433" w:firstLine="566"/>
        <w:jc w:val="both"/>
      </w:pPr>
      <w:r>
        <w:t>Tez</w:t>
      </w:r>
      <w:r>
        <w:rPr>
          <w:spacing w:val="-7"/>
        </w:rPr>
        <w:t xml:space="preserve"> </w:t>
      </w:r>
      <w:r>
        <w:t>metninin</w:t>
      </w:r>
      <w:r>
        <w:rPr>
          <w:spacing w:val="-5"/>
        </w:rPr>
        <w:t xml:space="preserve"> </w:t>
      </w:r>
      <w:r>
        <w:t>bölümleri</w:t>
      </w:r>
      <w:r>
        <w:rPr>
          <w:spacing w:val="-5"/>
        </w:rPr>
        <w:t xml:space="preserve"> </w:t>
      </w:r>
      <w:r>
        <w:t>ve</w:t>
      </w:r>
      <w:r>
        <w:rPr>
          <w:spacing w:val="-6"/>
        </w:rPr>
        <w:t xml:space="preserve"> </w:t>
      </w:r>
      <w:r>
        <w:t>alt</w:t>
      </w:r>
      <w:r>
        <w:rPr>
          <w:spacing w:val="-5"/>
        </w:rPr>
        <w:t xml:space="preserve"> </w:t>
      </w:r>
      <w:r>
        <w:t>bölümleri,</w:t>
      </w:r>
      <w:r>
        <w:rPr>
          <w:spacing w:val="-3"/>
        </w:rPr>
        <w:t xml:space="preserve"> </w:t>
      </w:r>
      <w:r>
        <w:t>metin</w:t>
      </w:r>
      <w:r>
        <w:rPr>
          <w:spacing w:val="-8"/>
        </w:rPr>
        <w:t xml:space="preserve"> </w:t>
      </w:r>
      <w:r>
        <w:t>içerisinde</w:t>
      </w:r>
      <w:r>
        <w:rPr>
          <w:spacing w:val="-5"/>
        </w:rPr>
        <w:t xml:space="preserve"> </w:t>
      </w:r>
      <w:r>
        <w:t>düzenlendikleri</w:t>
      </w:r>
      <w:r>
        <w:rPr>
          <w:spacing w:val="-4"/>
        </w:rPr>
        <w:t xml:space="preserve"> </w:t>
      </w:r>
      <w:r>
        <w:t>sırada alt</w:t>
      </w:r>
      <w:r>
        <w:rPr>
          <w:spacing w:val="-12"/>
        </w:rPr>
        <w:t xml:space="preserve"> </w:t>
      </w:r>
      <w:r>
        <w:t>alta</w:t>
      </w:r>
      <w:r>
        <w:rPr>
          <w:spacing w:val="-10"/>
        </w:rPr>
        <w:t xml:space="preserve"> </w:t>
      </w:r>
      <w:r>
        <w:t>yazılarak</w:t>
      </w:r>
      <w:r>
        <w:rPr>
          <w:spacing w:val="-9"/>
        </w:rPr>
        <w:t xml:space="preserve"> </w:t>
      </w:r>
      <w:r>
        <w:t>ve</w:t>
      </w:r>
      <w:r>
        <w:rPr>
          <w:spacing w:val="-10"/>
        </w:rPr>
        <w:t xml:space="preserve"> </w:t>
      </w:r>
      <w:r>
        <w:t>karşılarına</w:t>
      </w:r>
      <w:r>
        <w:rPr>
          <w:spacing w:val="-9"/>
        </w:rPr>
        <w:t xml:space="preserve"> </w:t>
      </w:r>
      <w:r>
        <w:t>bulundukları</w:t>
      </w:r>
      <w:r>
        <w:rPr>
          <w:spacing w:val="-9"/>
        </w:rPr>
        <w:t xml:space="preserve"> </w:t>
      </w:r>
      <w:r>
        <w:t>sayfa</w:t>
      </w:r>
      <w:r>
        <w:rPr>
          <w:spacing w:val="-7"/>
        </w:rPr>
        <w:t xml:space="preserve"> </w:t>
      </w:r>
      <w:r>
        <w:t>numaraları</w:t>
      </w:r>
      <w:r>
        <w:rPr>
          <w:spacing w:val="-8"/>
        </w:rPr>
        <w:t xml:space="preserve"> </w:t>
      </w:r>
      <w:r>
        <w:t>konularak</w:t>
      </w:r>
      <w:r>
        <w:rPr>
          <w:spacing w:val="-9"/>
        </w:rPr>
        <w:t xml:space="preserve"> </w:t>
      </w:r>
      <w:r>
        <w:t>hazırlanır.</w:t>
      </w:r>
      <w:r>
        <w:rPr>
          <w:spacing w:val="-9"/>
        </w:rPr>
        <w:t xml:space="preserve"> </w:t>
      </w:r>
      <w:r>
        <w:t xml:space="preserve">Bu sayfanın düzenlenmesinde rakamla numaralandırma sistemi kullanılır (bk. “Bölüm Başlıklarının Yazılışı”). Tezin bu kısmında bütün bölüm ve alt bölümlerin başlıkları listelenmelidir. </w:t>
      </w:r>
      <w:r>
        <w:rPr>
          <w:b/>
        </w:rPr>
        <w:t>İçindekiler kısmında tüm başlıklar 11 punto ile yazılmalı</w:t>
      </w:r>
      <w:r>
        <w:t xml:space="preserve">, </w:t>
      </w:r>
      <w:r>
        <w:rPr>
          <w:b/>
        </w:rPr>
        <w:t xml:space="preserve">sadece Başlık 1’ler (ana bölüm başlıkları) </w:t>
      </w:r>
      <w:proofErr w:type="spellStart"/>
      <w:r>
        <w:rPr>
          <w:b/>
        </w:rPr>
        <w:t>bold</w:t>
      </w:r>
      <w:proofErr w:type="spellEnd"/>
      <w:r>
        <w:rPr>
          <w:b/>
        </w:rPr>
        <w:t xml:space="preserve"> (koyu) olmalıdır. </w:t>
      </w:r>
      <w:r>
        <w:t xml:space="preserve">Bu uyum son okuma aşamasında yeniden gözden geçirilmelidir. Her başlığın ve alt başlığın karşısında bir sayfa numarası bulunmalıdır. Listenin maddeleri sol kenara, sayfa numaraları ise sağ kenara hizalanmalıdır. Madde başlıkları ile sayfa numaraları arasında ardışık noktalar yer almalıdır. Noktaların sözcüklere ve sayfa numaralarına bitişik olmaması sağlanmalıdır. Kullanılan yazma programının otomatik </w:t>
      </w:r>
      <w:r>
        <w:rPr>
          <w:i/>
        </w:rPr>
        <w:t xml:space="preserve">içindekiler tablosu oluşturma </w:t>
      </w:r>
      <w:r>
        <w:t>özelliğinden de</w:t>
      </w:r>
      <w:r>
        <w:rPr>
          <w:spacing w:val="-4"/>
        </w:rPr>
        <w:t xml:space="preserve"> </w:t>
      </w:r>
      <w:r>
        <w:t>yararlanılabilir.</w:t>
      </w:r>
    </w:p>
    <w:p w:rsidR="00204741" w:rsidRDefault="00F417C7">
      <w:pPr>
        <w:pStyle w:val="Balk3"/>
        <w:numPr>
          <w:ilvl w:val="3"/>
          <w:numId w:val="13"/>
        </w:numPr>
        <w:tabs>
          <w:tab w:val="left" w:pos="1936"/>
        </w:tabs>
        <w:spacing w:before="39"/>
        <w:ind w:hanging="782"/>
        <w:jc w:val="both"/>
      </w:pPr>
      <w:bookmarkStart w:id="24" w:name="_bookmark23"/>
      <w:bookmarkEnd w:id="24"/>
      <w:r>
        <w:t>Simgeler ve</w:t>
      </w:r>
      <w:r>
        <w:rPr>
          <w:spacing w:val="-4"/>
        </w:rPr>
        <w:t xml:space="preserve"> </w:t>
      </w:r>
      <w:r>
        <w:t>Kısaltmalar</w:t>
      </w:r>
    </w:p>
    <w:p w:rsidR="00204741" w:rsidRDefault="00F417C7">
      <w:pPr>
        <w:pStyle w:val="GvdeMetni"/>
        <w:spacing w:before="120" w:line="360" w:lineRule="auto"/>
        <w:ind w:left="588" w:right="436" w:firstLine="566"/>
        <w:jc w:val="both"/>
      </w:pPr>
      <w:r>
        <w:t xml:space="preserve">Bu sayfa, tez yazarının çalışmasının gerekliğinden dolayı yaptığı kısaltmaların veya kullandığı simgelerin listesini ve açıklamalarını içerir. İkisi birden listeleniyorsa “Simgeler ve Kısaltmalar” başlığı kullanılır. Dile yerleşmiş (Türk Dil Kurumu’nun “Kısaltmalar </w:t>
      </w:r>
      <w:proofErr w:type="spellStart"/>
      <w:r>
        <w:t>Dizini”nde</w:t>
      </w:r>
      <w:proofErr w:type="spellEnd"/>
      <w:r>
        <w:t xml:space="preserve"> yer alan) ya da kaynak gösterme ve künye yazımında kullanılan kısaltmalar listelenmez.</w:t>
      </w:r>
    </w:p>
    <w:p w:rsidR="00204741" w:rsidRDefault="00F417C7">
      <w:pPr>
        <w:pStyle w:val="Balk3"/>
        <w:numPr>
          <w:ilvl w:val="3"/>
          <w:numId w:val="13"/>
        </w:numPr>
        <w:tabs>
          <w:tab w:val="left" w:pos="1936"/>
        </w:tabs>
        <w:spacing w:before="43"/>
        <w:ind w:hanging="782"/>
        <w:jc w:val="both"/>
      </w:pPr>
      <w:bookmarkStart w:id="25" w:name="_bookmark24"/>
      <w:bookmarkEnd w:id="25"/>
      <w:r>
        <w:t>Şekiller</w:t>
      </w:r>
      <w:r>
        <w:rPr>
          <w:spacing w:val="-3"/>
        </w:rPr>
        <w:t xml:space="preserve"> </w:t>
      </w:r>
      <w:r>
        <w:t>Dizini</w:t>
      </w:r>
    </w:p>
    <w:p w:rsidR="00204741" w:rsidRDefault="00F417C7">
      <w:pPr>
        <w:pStyle w:val="GvdeMetni"/>
        <w:spacing w:before="120" w:line="360" w:lineRule="auto"/>
        <w:ind w:left="588" w:right="434" w:firstLine="566"/>
        <w:jc w:val="both"/>
      </w:pPr>
      <w:r>
        <w:t>Tezde şekil, fotoğraf ve benzeri ögeler “Şekil” olarak adlandırılır. Bunların tam listesi bu bölümde verilir. Başlıkların, sayfa numaralarının biçimi “İçindekiler”</w:t>
      </w:r>
    </w:p>
    <w:p w:rsidR="00204741" w:rsidRDefault="00204741">
      <w:pPr>
        <w:spacing w:line="360" w:lineRule="auto"/>
        <w:jc w:val="both"/>
        <w:sectPr w:rsidR="00204741">
          <w:pgSz w:w="11920" w:h="16850"/>
          <w:pgMar w:top="1340" w:right="980" w:bottom="1340" w:left="1680" w:header="0" w:footer="1137" w:gutter="0"/>
          <w:cols w:space="708"/>
        </w:sectPr>
      </w:pPr>
    </w:p>
    <w:p w:rsidR="00204741" w:rsidRDefault="00F417C7">
      <w:pPr>
        <w:pStyle w:val="GvdeMetni"/>
        <w:spacing w:before="76"/>
        <w:ind w:left="588"/>
      </w:pPr>
      <w:proofErr w:type="gramStart"/>
      <w:r>
        <w:lastRenderedPageBreak/>
        <w:t>sayfasıyla</w:t>
      </w:r>
      <w:proofErr w:type="gramEnd"/>
      <w:r>
        <w:t xml:space="preserve"> aynı olmalıdır.</w:t>
      </w:r>
    </w:p>
    <w:p w:rsidR="00204741" w:rsidRDefault="00204741">
      <w:pPr>
        <w:pStyle w:val="GvdeMetni"/>
        <w:spacing w:before="4"/>
        <w:rPr>
          <w:sz w:val="22"/>
        </w:rPr>
      </w:pPr>
    </w:p>
    <w:p w:rsidR="00204741" w:rsidRDefault="00F417C7">
      <w:pPr>
        <w:pStyle w:val="GvdeMetni"/>
        <w:spacing w:before="1" w:line="360" w:lineRule="auto"/>
        <w:ind w:left="588" w:right="436" w:firstLine="566"/>
        <w:jc w:val="both"/>
      </w:pPr>
      <w:r>
        <w:t>Dizin bir sayfadan uzun ise ikinci ve diğer sayfalara başlık yazılmamalıdır. Her bir</w:t>
      </w:r>
      <w:r>
        <w:rPr>
          <w:spacing w:val="-8"/>
        </w:rPr>
        <w:t xml:space="preserve"> </w:t>
      </w:r>
      <w:r>
        <w:t>şekil</w:t>
      </w:r>
      <w:r>
        <w:rPr>
          <w:spacing w:val="-7"/>
        </w:rPr>
        <w:t xml:space="preserve"> </w:t>
      </w:r>
      <w:r>
        <w:t>yazısı</w:t>
      </w:r>
      <w:r>
        <w:rPr>
          <w:spacing w:val="-5"/>
        </w:rPr>
        <w:t xml:space="preserve"> </w:t>
      </w:r>
      <w:r>
        <w:t>arasında</w:t>
      </w:r>
      <w:r>
        <w:rPr>
          <w:spacing w:val="-8"/>
        </w:rPr>
        <w:t xml:space="preserve"> </w:t>
      </w:r>
      <w:r>
        <w:t>bir</w:t>
      </w:r>
      <w:r>
        <w:rPr>
          <w:spacing w:val="-7"/>
        </w:rPr>
        <w:t xml:space="preserve"> </w:t>
      </w:r>
      <w:r>
        <w:t>satır</w:t>
      </w:r>
      <w:r>
        <w:rPr>
          <w:spacing w:val="-8"/>
        </w:rPr>
        <w:t xml:space="preserve"> </w:t>
      </w:r>
      <w:r>
        <w:t>boşluk</w:t>
      </w:r>
      <w:r>
        <w:rPr>
          <w:spacing w:val="-7"/>
        </w:rPr>
        <w:t xml:space="preserve"> </w:t>
      </w:r>
      <w:r>
        <w:t>(12</w:t>
      </w:r>
      <w:r>
        <w:rPr>
          <w:spacing w:val="-7"/>
        </w:rPr>
        <w:t xml:space="preserve"> </w:t>
      </w:r>
      <w:proofErr w:type="spellStart"/>
      <w:r>
        <w:t>nk</w:t>
      </w:r>
      <w:proofErr w:type="spellEnd"/>
      <w:r>
        <w:t>)</w:t>
      </w:r>
      <w:r>
        <w:rPr>
          <w:spacing w:val="-8"/>
        </w:rPr>
        <w:t xml:space="preserve"> </w:t>
      </w:r>
      <w:r>
        <w:t>bırakılarak</w:t>
      </w:r>
      <w:r>
        <w:rPr>
          <w:spacing w:val="-6"/>
        </w:rPr>
        <w:t xml:space="preserve"> </w:t>
      </w:r>
      <w:r>
        <w:t>ve</w:t>
      </w:r>
      <w:r>
        <w:rPr>
          <w:spacing w:val="-8"/>
        </w:rPr>
        <w:t xml:space="preserve"> </w:t>
      </w:r>
      <w:r>
        <w:t>10</w:t>
      </w:r>
      <w:r>
        <w:rPr>
          <w:spacing w:val="-6"/>
        </w:rPr>
        <w:t xml:space="preserve"> </w:t>
      </w:r>
      <w:r>
        <w:t>punto</w:t>
      </w:r>
      <w:r>
        <w:rPr>
          <w:spacing w:val="-7"/>
        </w:rPr>
        <w:t xml:space="preserve"> </w:t>
      </w:r>
      <w:r>
        <w:t>kullanılarak</w:t>
      </w:r>
      <w:r>
        <w:rPr>
          <w:spacing w:val="-7"/>
        </w:rPr>
        <w:t xml:space="preserve"> </w:t>
      </w:r>
      <w:r>
        <w:t>da yazılabilir.</w:t>
      </w:r>
    </w:p>
    <w:p w:rsidR="00204741" w:rsidRDefault="00F417C7">
      <w:pPr>
        <w:pStyle w:val="Balk3"/>
        <w:numPr>
          <w:ilvl w:val="3"/>
          <w:numId w:val="13"/>
        </w:numPr>
        <w:tabs>
          <w:tab w:val="left" w:pos="2056"/>
        </w:tabs>
        <w:spacing w:before="39"/>
        <w:ind w:left="2055" w:hanging="902"/>
        <w:jc w:val="both"/>
      </w:pPr>
      <w:bookmarkStart w:id="26" w:name="_bookmark25"/>
      <w:bookmarkEnd w:id="26"/>
      <w:r>
        <w:t>Tablolar</w:t>
      </w:r>
      <w:r>
        <w:rPr>
          <w:spacing w:val="-1"/>
        </w:rPr>
        <w:t xml:space="preserve"> </w:t>
      </w:r>
      <w:r>
        <w:t>Dizini</w:t>
      </w:r>
    </w:p>
    <w:p w:rsidR="00204741" w:rsidRDefault="00F417C7">
      <w:pPr>
        <w:pStyle w:val="GvdeMetni"/>
        <w:spacing w:before="120" w:line="360" w:lineRule="auto"/>
        <w:ind w:left="588" w:right="438" w:firstLine="566"/>
        <w:jc w:val="both"/>
      </w:pPr>
      <w:r>
        <w:t>Tezde kullanılan çizelge türü gösterimler “Tablo” olarak ifade edilir. Bunların listesi bu kısımda verilir. Dizin bir sayfadan uzun ise ikinci ve diğer sayfalara başlık yazılmamalıdır.</w:t>
      </w:r>
      <w:r>
        <w:rPr>
          <w:spacing w:val="-9"/>
        </w:rPr>
        <w:t xml:space="preserve"> </w:t>
      </w:r>
      <w:r>
        <w:t>Her</w:t>
      </w:r>
      <w:r>
        <w:rPr>
          <w:spacing w:val="-8"/>
        </w:rPr>
        <w:t xml:space="preserve"> </w:t>
      </w:r>
      <w:r>
        <w:t>bir</w:t>
      </w:r>
      <w:r>
        <w:rPr>
          <w:spacing w:val="-5"/>
        </w:rPr>
        <w:t xml:space="preserve"> </w:t>
      </w:r>
      <w:r>
        <w:t>Tablo</w:t>
      </w:r>
      <w:r>
        <w:rPr>
          <w:spacing w:val="-7"/>
        </w:rPr>
        <w:t xml:space="preserve"> </w:t>
      </w:r>
      <w:r>
        <w:t>yazısı</w:t>
      </w:r>
      <w:r>
        <w:rPr>
          <w:spacing w:val="-5"/>
        </w:rPr>
        <w:t xml:space="preserve"> </w:t>
      </w:r>
      <w:r>
        <w:t>arasında</w:t>
      </w:r>
      <w:r>
        <w:rPr>
          <w:spacing w:val="-9"/>
        </w:rPr>
        <w:t xml:space="preserve"> </w:t>
      </w:r>
      <w:r>
        <w:t>bir</w:t>
      </w:r>
      <w:r>
        <w:rPr>
          <w:spacing w:val="-9"/>
        </w:rPr>
        <w:t xml:space="preserve"> </w:t>
      </w:r>
      <w:r>
        <w:t>satır</w:t>
      </w:r>
      <w:r>
        <w:rPr>
          <w:spacing w:val="-8"/>
        </w:rPr>
        <w:t xml:space="preserve"> </w:t>
      </w:r>
      <w:r>
        <w:t>boşluk</w:t>
      </w:r>
      <w:r>
        <w:rPr>
          <w:spacing w:val="-8"/>
        </w:rPr>
        <w:t xml:space="preserve"> </w:t>
      </w:r>
      <w:r>
        <w:t>(12</w:t>
      </w:r>
      <w:r>
        <w:rPr>
          <w:spacing w:val="-9"/>
        </w:rPr>
        <w:t xml:space="preserve"> </w:t>
      </w:r>
      <w:proofErr w:type="spellStart"/>
      <w:r>
        <w:t>nk</w:t>
      </w:r>
      <w:proofErr w:type="spellEnd"/>
      <w:r>
        <w:t>)</w:t>
      </w:r>
      <w:r>
        <w:rPr>
          <w:spacing w:val="-8"/>
        </w:rPr>
        <w:t xml:space="preserve"> </w:t>
      </w:r>
      <w:r>
        <w:t>bırakılarak</w:t>
      </w:r>
      <w:r>
        <w:rPr>
          <w:spacing w:val="-9"/>
        </w:rPr>
        <w:t xml:space="preserve"> </w:t>
      </w:r>
      <w:r>
        <w:t>ve</w:t>
      </w:r>
      <w:r>
        <w:rPr>
          <w:spacing w:val="-9"/>
        </w:rPr>
        <w:t xml:space="preserve"> </w:t>
      </w:r>
      <w:r>
        <w:t>10 punto kullanılarak da</w:t>
      </w:r>
      <w:r>
        <w:rPr>
          <w:spacing w:val="-2"/>
        </w:rPr>
        <w:t xml:space="preserve"> </w:t>
      </w:r>
      <w:r>
        <w:t>yazılabilir.</w:t>
      </w:r>
    </w:p>
    <w:p w:rsidR="00204741" w:rsidRDefault="00F417C7">
      <w:pPr>
        <w:pStyle w:val="Balk3"/>
        <w:numPr>
          <w:ilvl w:val="2"/>
          <w:numId w:val="13"/>
        </w:numPr>
        <w:tabs>
          <w:tab w:val="left" w:pos="1755"/>
        </w:tabs>
        <w:spacing w:before="121"/>
        <w:ind w:hanging="601"/>
        <w:jc w:val="both"/>
      </w:pPr>
      <w:bookmarkStart w:id="27" w:name="_bookmark26"/>
      <w:bookmarkEnd w:id="27"/>
      <w:r>
        <w:t>Metin Kısmı</w:t>
      </w:r>
    </w:p>
    <w:p w:rsidR="00204741" w:rsidRDefault="00204741">
      <w:pPr>
        <w:pStyle w:val="GvdeMetni"/>
        <w:spacing w:before="6"/>
        <w:rPr>
          <w:b/>
          <w:sz w:val="22"/>
        </w:rPr>
      </w:pPr>
    </w:p>
    <w:p w:rsidR="00204741" w:rsidRDefault="00F417C7">
      <w:pPr>
        <w:pStyle w:val="GvdeMetni"/>
        <w:spacing w:line="360" w:lineRule="auto"/>
        <w:ind w:left="588" w:right="437" w:firstLine="566"/>
        <w:jc w:val="both"/>
      </w:pPr>
      <w:r>
        <w:t>Tezin</w:t>
      </w:r>
      <w:r>
        <w:rPr>
          <w:spacing w:val="-23"/>
        </w:rPr>
        <w:t xml:space="preserve"> </w:t>
      </w:r>
      <w:r>
        <w:t>metin</w:t>
      </w:r>
      <w:r>
        <w:rPr>
          <w:spacing w:val="-22"/>
        </w:rPr>
        <w:t xml:space="preserve"> </w:t>
      </w:r>
      <w:r>
        <w:t>kısmı</w:t>
      </w:r>
      <w:r>
        <w:rPr>
          <w:spacing w:val="-22"/>
        </w:rPr>
        <w:t xml:space="preserve"> </w:t>
      </w:r>
      <w:r>
        <w:t>tezin</w:t>
      </w:r>
      <w:r>
        <w:rPr>
          <w:spacing w:val="-23"/>
        </w:rPr>
        <w:t xml:space="preserve"> </w:t>
      </w:r>
      <w:r>
        <w:t>gövdesini</w:t>
      </w:r>
      <w:r>
        <w:rPr>
          <w:spacing w:val="-20"/>
        </w:rPr>
        <w:t xml:space="preserve"> </w:t>
      </w:r>
      <w:r>
        <w:t>oluşturur</w:t>
      </w:r>
      <w:r>
        <w:rPr>
          <w:spacing w:val="-24"/>
        </w:rPr>
        <w:t xml:space="preserve"> </w:t>
      </w:r>
      <w:r>
        <w:t>ve</w:t>
      </w:r>
      <w:r>
        <w:rPr>
          <w:spacing w:val="-24"/>
        </w:rPr>
        <w:t xml:space="preserve"> </w:t>
      </w:r>
      <w:r>
        <w:t>giriş,</w:t>
      </w:r>
      <w:r>
        <w:rPr>
          <w:spacing w:val="-23"/>
        </w:rPr>
        <w:t xml:space="preserve"> </w:t>
      </w:r>
      <w:r>
        <w:t>ana</w:t>
      </w:r>
      <w:r>
        <w:rPr>
          <w:spacing w:val="-24"/>
        </w:rPr>
        <w:t xml:space="preserve"> </w:t>
      </w:r>
      <w:r>
        <w:t>bölümler</w:t>
      </w:r>
      <w:r>
        <w:rPr>
          <w:spacing w:val="-22"/>
        </w:rPr>
        <w:t xml:space="preserve"> </w:t>
      </w:r>
      <w:r>
        <w:t>ve</w:t>
      </w:r>
      <w:r>
        <w:rPr>
          <w:spacing w:val="-24"/>
        </w:rPr>
        <w:t xml:space="preserve"> </w:t>
      </w:r>
      <w:r>
        <w:t>sonuç</w:t>
      </w:r>
      <w:r>
        <w:rPr>
          <w:spacing w:val="-21"/>
        </w:rPr>
        <w:t xml:space="preserve"> </w:t>
      </w:r>
      <w:r>
        <w:t>olmak üzere üç bölüme</w:t>
      </w:r>
      <w:r>
        <w:rPr>
          <w:spacing w:val="-7"/>
        </w:rPr>
        <w:t xml:space="preserve"> </w:t>
      </w:r>
      <w:r>
        <w:t>ayrılır.</w:t>
      </w:r>
    </w:p>
    <w:p w:rsidR="00204741" w:rsidRDefault="00F417C7">
      <w:pPr>
        <w:pStyle w:val="Balk3"/>
        <w:numPr>
          <w:ilvl w:val="3"/>
          <w:numId w:val="13"/>
        </w:numPr>
        <w:tabs>
          <w:tab w:val="left" w:pos="1936"/>
        </w:tabs>
        <w:spacing w:before="120"/>
        <w:ind w:hanging="782"/>
        <w:jc w:val="both"/>
      </w:pPr>
      <w:bookmarkStart w:id="28" w:name="_bookmark27"/>
      <w:bookmarkEnd w:id="28"/>
      <w:r>
        <w:t>Giriş</w:t>
      </w:r>
    </w:p>
    <w:p w:rsidR="00204741" w:rsidRDefault="00204741">
      <w:pPr>
        <w:pStyle w:val="GvdeMetni"/>
        <w:spacing w:before="4"/>
        <w:rPr>
          <w:b/>
          <w:sz w:val="22"/>
        </w:rPr>
      </w:pPr>
    </w:p>
    <w:p w:rsidR="00204741" w:rsidRDefault="00F417C7">
      <w:pPr>
        <w:pStyle w:val="GvdeMetni"/>
        <w:spacing w:line="360" w:lineRule="auto"/>
        <w:ind w:left="588" w:right="436" w:firstLine="566"/>
        <w:jc w:val="both"/>
      </w:pPr>
      <w:r>
        <w:t>Tezin “Giriş” bölümünde tezin konusu, gerekçesi, amacı, araştırma</w:t>
      </w:r>
      <w:r>
        <w:rPr>
          <w:spacing w:val="-44"/>
        </w:rPr>
        <w:t xml:space="preserve"> </w:t>
      </w:r>
      <w:r>
        <w:t>probleminin niteliği, kuramsal çerçevesi, yöntemi sunulmalı, temel kaynaklara ilişkin bir değerlendirme</w:t>
      </w:r>
      <w:r>
        <w:rPr>
          <w:spacing w:val="-2"/>
        </w:rPr>
        <w:t xml:space="preserve"> </w:t>
      </w:r>
      <w:r>
        <w:t>yapılmalıdır.</w:t>
      </w:r>
    </w:p>
    <w:p w:rsidR="00204741" w:rsidRDefault="00F417C7">
      <w:pPr>
        <w:pStyle w:val="GvdeMetni"/>
        <w:spacing w:before="122" w:line="360" w:lineRule="auto"/>
        <w:ind w:left="588" w:right="442" w:firstLine="566"/>
        <w:jc w:val="both"/>
      </w:pPr>
      <w:r>
        <w:t>Giriş metninin sonunda tezin sonraki bölümleri hakkında bilgi verilmeli, bu bölümlerin içeriği, gerekli başlıklar anılarak açık ifadelerle anlatılmalıdır.</w:t>
      </w:r>
    </w:p>
    <w:p w:rsidR="00204741" w:rsidRDefault="00F417C7">
      <w:pPr>
        <w:pStyle w:val="GvdeMetni"/>
        <w:spacing w:before="120" w:line="360" w:lineRule="auto"/>
        <w:ind w:left="588" w:right="440" w:firstLine="566"/>
        <w:jc w:val="both"/>
      </w:pPr>
      <w:r>
        <w:t>Tezin kuramsal temelleri ve kaynak değerlendirmesi tercihe bağlı olarak Ana Bölümler ve Alt Başlıklar altında da ele alınabilir.</w:t>
      </w:r>
    </w:p>
    <w:p w:rsidR="00204741" w:rsidRDefault="00F417C7">
      <w:pPr>
        <w:pStyle w:val="Balk3"/>
        <w:numPr>
          <w:ilvl w:val="3"/>
          <w:numId w:val="13"/>
        </w:numPr>
        <w:tabs>
          <w:tab w:val="left" w:pos="1936"/>
        </w:tabs>
        <w:spacing w:before="120"/>
        <w:ind w:hanging="782"/>
        <w:jc w:val="both"/>
      </w:pPr>
      <w:bookmarkStart w:id="29" w:name="_bookmark28"/>
      <w:bookmarkEnd w:id="29"/>
      <w:r>
        <w:t>Ana Bölümler ve Alt</w:t>
      </w:r>
      <w:r>
        <w:rPr>
          <w:spacing w:val="-6"/>
        </w:rPr>
        <w:t xml:space="preserve"> </w:t>
      </w:r>
      <w:r>
        <w:t>Başlıklar</w:t>
      </w:r>
    </w:p>
    <w:p w:rsidR="00204741" w:rsidRDefault="00204741">
      <w:pPr>
        <w:pStyle w:val="GvdeMetni"/>
        <w:spacing w:before="4"/>
        <w:rPr>
          <w:b/>
          <w:sz w:val="22"/>
        </w:rPr>
      </w:pPr>
    </w:p>
    <w:p w:rsidR="00204741" w:rsidRDefault="00F417C7">
      <w:pPr>
        <w:pStyle w:val="GvdeMetni"/>
        <w:ind w:left="1154"/>
        <w:jc w:val="both"/>
      </w:pPr>
      <w:r>
        <w:t>Metin uygun sayıda ana bölüm ve alt bölümlere</w:t>
      </w:r>
      <w:r>
        <w:rPr>
          <w:spacing w:val="-7"/>
        </w:rPr>
        <w:t xml:space="preserve"> </w:t>
      </w:r>
      <w:r>
        <w:t>ayrılmalıdır.</w:t>
      </w:r>
    </w:p>
    <w:p w:rsidR="00204741" w:rsidRDefault="00204741">
      <w:pPr>
        <w:pStyle w:val="GvdeMetni"/>
        <w:spacing w:before="6"/>
        <w:rPr>
          <w:sz w:val="22"/>
        </w:rPr>
      </w:pPr>
    </w:p>
    <w:p w:rsidR="00204741" w:rsidRDefault="00F417C7">
      <w:pPr>
        <w:pStyle w:val="Balk3"/>
        <w:jc w:val="both"/>
      </w:pPr>
      <w:r>
        <w:t>Kuramsal Temeller ve/veya Kaynak Özetleri</w:t>
      </w:r>
    </w:p>
    <w:p w:rsidR="00204741" w:rsidRDefault="00204741">
      <w:pPr>
        <w:pStyle w:val="GvdeMetni"/>
        <w:spacing w:before="5"/>
        <w:rPr>
          <w:b/>
          <w:sz w:val="22"/>
        </w:rPr>
      </w:pPr>
    </w:p>
    <w:p w:rsidR="00204741" w:rsidRDefault="00F417C7">
      <w:pPr>
        <w:pStyle w:val="GvdeMetni"/>
        <w:spacing w:line="360" w:lineRule="auto"/>
        <w:ind w:left="588" w:right="435" w:firstLine="566"/>
        <w:jc w:val="both"/>
      </w:pPr>
      <w:r>
        <w:t>Tez çalışması ile ilgili kuramsal temeller açıklanmak isteniyorsa bu bölümde verilmelidir. Kaynak değerlendirmesi ise üzerinde çalışılan konu ile ilgili olarak daha önce</w:t>
      </w:r>
      <w:r>
        <w:rPr>
          <w:spacing w:val="-5"/>
        </w:rPr>
        <w:t xml:space="preserve"> </w:t>
      </w:r>
      <w:r>
        <w:t>yapılmış</w:t>
      </w:r>
      <w:r>
        <w:rPr>
          <w:spacing w:val="-4"/>
        </w:rPr>
        <w:t xml:space="preserve"> </w:t>
      </w:r>
      <w:r>
        <w:t>olan</w:t>
      </w:r>
      <w:r>
        <w:rPr>
          <w:spacing w:val="-4"/>
        </w:rPr>
        <w:t xml:space="preserve"> </w:t>
      </w:r>
      <w:r>
        <w:t>çalışmaların</w:t>
      </w:r>
      <w:r>
        <w:rPr>
          <w:spacing w:val="-4"/>
        </w:rPr>
        <w:t xml:space="preserve"> </w:t>
      </w:r>
      <w:r>
        <w:t>kısa</w:t>
      </w:r>
      <w:r>
        <w:rPr>
          <w:spacing w:val="-4"/>
        </w:rPr>
        <w:t xml:space="preserve"> </w:t>
      </w:r>
      <w:r>
        <w:t>özetler</w:t>
      </w:r>
      <w:r>
        <w:rPr>
          <w:spacing w:val="-5"/>
        </w:rPr>
        <w:t xml:space="preserve"> </w:t>
      </w:r>
      <w:r>
        <w:t>hâlinde</w:t>
      </w:r>
      <w:r>
        <w:rPr>
          <w:spacing w:val="-5"/>
        </w:rPr>
        <w:t xml:space="preserve"> </w:t>
      </w:r>
      <w:r>
        <w:t>tanıtıldığı</w:t>
      </w:r>
      <w:r>
        <w:rPr>
          <w:spacing w:val="-6"/>
        </w:rPr>
        <w:t xml:space="preserve"> </w:t>
      </w:r>
      <w:r>
        <w:t>bölümdür.</w:t>
      </w:r>
      <w:r>
        <w:rPr>
          <w:spacing w:val="-7"/>
        </w:rPr>
        <w:t xml:space="preserve"> </w:t>
      </w:r>
      <w:r>
        <w:t>Bu</w:t>
      </w:r>
      <w:r>
        <w:rPr>
          <w:spacing w:val="-4"/>
        </w:rPr>
        <w:t xml:space="preserve"> </w:t>
      </w:r>
      <w:r>
        <w:t>bölümde aynı konudaki kaynaklara tarih sırasına göre</w:t>
      </w:r>
      <w:r>
        <w:rPr>
          <w:spacing w:val="-4"/>
        </w:rPr>
        <w:t xml:space="preserve"> </w:t>
      </w:r>
      <w:r>
        <w:t>değinilmelidir.</w:t>
      </w:r>
    </w:p>
    <w:p w:rsidR="00204741" w:rsidRDefault="00F417C7">
      <w:pPr>
        <w:pStyle w:val="Balk3"/>
        <w:spacing w:before="120"/>
        <w:jc w:val="both"/>
      </w:pPr>
      <w:r>
        <w:t>Materyal ve Yöntem</w:t>
      </w:r>
    </w:p>
    <w:p w:rsidR="00204741" w:rsidRDefault="00204741">
      <w:pPr>
        <w:pStyle w:val="GvdeMetni"/>
        <w:spacing w:before="6"/>
        <w:rPr>
          <w:b/>
          <w:sz w:val="22"/>
        </w:rPr>
      </w:pPr>
    </w:p>
    <w:p w:rsidR="00204741" w:rsidRDefault="00F417C7">
      <w:pPr>
        <w:pStyle w:val="GvdeMetni"/>
        <w:spacing w:line="360" w:lineRule="auto"/>
        <w:ind w:left="588" w:right="443" w:firstLine="566"/>
        <w:jc w:val="both"/>
      </w:pPr>
      <w:r>
        <w:t>Materyal, üzerinde çalışılan ya da çalışmada kullanılan objedir. Materyalin özellikleri, kullanılma şekli ve benzeri bilgiler bu bölümde yer almalıdır.</w:t>
      </w:r>
    </w:p>
    <w:p w:rsidR="00204741" w:rsidRDefault="00204741">
      <w:pPr>
        <w:spacing w:line="360" w:lineRule="auto"/>
        <w:jc w:val="both"/>
        <w:sectPr w:rsidR="00204741">
          <w:pgSz w:w="11920" w:h="16850"/>
          <w:pgMar w:top="1340" w:right="980" w:bottom="1340" w:left="1680" w:header="0" w:footer="1137" w:gutter="0"/>
          <w:cols w:space="708"/>
        </w:sectPr>
      </w:pPr>
    </w:p>
    <w:p w:rsidR="00204741" w:rsidRDefault="00F417C7">
      <w:pPr>
        <w:pStyle w:val="GvdeMetni"/>
        <w:spacing w:before="76" w:line="360" w:lineRule="auto"/>
        <w:ind w:left="588" w:right="438" w:firstLine="566"/>
        <w:jc w:val="both"/>
      </w:pPr>
      <w:r>
        <w:lastRenderedPageBreak/>
        <w:t>Yöntem ise araştırmanın amacına ulaşmasında kullanılan teknik ya da tekniklerdir. Açık ve anlaşılır bir şekilde verilmelidir.</w:t>
      </w:r>
    </w:p>
    <w:p w:rsidR="00204741" w:rsidRDefault="00F417C7">
      <w:pPr>
        <w:pStyle w:val="Balk3"/>
        <w:spacing w:before="121"/>
      </w:pPr>
      <w:r>
        <w:t>Bulgular ve Tartışma</w:t>
      </w:r>
    </w:p>
    <w:p w:rsidR="00204741" w:rsidRDefault="00204741">
      <w:pPr>
        <w:pStyle w:val="GvdeMetni"/>
        <w:spacing w:before="4"/>
        <w:rPr>
          <w:b/>
          <w:sz w:val="22"/>
        </w:rPr>
      </w:pPr>
    </w:p>
    <w:p w:rsidR="00204741" w:rsidRDefault="00F417C7">
      <w:pPr>
        <w:pStyle w:val="GvdeMetni"/>
        <w:spacing w:line="360" w:lineRule="auto"/>
        <w:ind w:left="588" w:right="437" w:firstLine="566"/>
        <w:jc w:val="both"/>
      </w:pPr>
      <w:r>
        <w:t xml:space="preserve">Tez çalışmasından elde edilen bulgular öz olarak ancak açık bir şekilde bu bölümde verilmelidir. Tez çalışması ile elde edilen bulguların </w:t>
      </w:r>
      <w:proofErr w:type="gramStart"/>
      <w:r>
        <w:t>literatürdeki</w:t>
      </w:r>
      <w:proofErr w:type="gramEnd"/>
      <w:r>
        <w:t xml:space="preserve"> çalışmalar ile karşılaştırılması, araştırıcının yorumu ile birlikte bu bölümde belirtilir.</w:t>
      </w:r>
    </w:p>
    <w:p w:rsidR="00204741" w:rsidRDefault="00F417C7">
      <w:pPr>
        <w:pStyle w:val="Balk3"/>
        <w:numPr>
          <w:ilvl w:val="3"/>
          <w:numId w:val="13"/>
        </w:numPr>
        <w:tabs>
          <w:tab w:val="left" w:pos="1936"/>
        </w:tabs>
        <w:spacing w:before="121"/>
        <w:ind w:hanging="782"/>
        <w:jc w:val="both"/>
      </w:pPr>
      <w:bookmarkStart w:id="30" w:name="_bookmark29"/>
      <w:bookmarkEnd w:id="30"/>
      <w:r>
        <w:t>Sonuç</w:t>
      </w:r>
    </w:p>
    <w:p w:rsidR="00204741" w:rsidRDefault="00204741">
      <w:pPr>
        <w:pStyle w:val="GvdeMetni"/>
        <w:spacing w:before="4"/>
        <w:rPr>
          <w:b/>
          <w:sz w:val="22"/>
        </w:rPr>
      </w:pPr>
    </w:p>
    <w:p w:rsidR="00204741" w:rsidRDefault="00F417C7">
      <w:pPr>
        <w:pStyle w:val="GvdeMetni"/>
        <w:spacing w:line="360" w:lineRule="auto"/>
        <w:ind w:left="588" w:right="433" w:firstLine="566"/>
        <w:jc w:val="both"/>
      </w:pPr>
      <w:r>
        <w:t xml:space="preserve">Bu bölüm, tezde elde edilen bulguların </w:t>
      </w:r>
      <w:proofErr w:type="gramStart"/>
      <w:r>
        <w:t>literatür</w:t>
      </w:r>
      <w:proofErr w:type="gramEnd"/>
      <w:r>
        <w:t xml:space="preserve"> değerlendirmesi ışığında yorumlanması, bunların kuramsal açıdan ve uygulamadaki önemi ile doğruluk değerinin tartışılmasından oluşur. Araştırma problemi ile araştırma soruları ya da varsayımlar esas alınarak araştırmanın başında merak edilen, bilgisi edinilmek istenilen temel soruların bulunabilen yanıtları burada verilmelidir. Bunun yanında, elde edilen sonuçlara göre varsa konu ile ilgili öneriler de bu kısımda verilir.</w:t>
      </w:r>
    </w:p>
    <w:p w:rsidR="00204741" w:rsidRDefault="00F417C7">
      <w:pPr>
        <w:pStyle w:val="GvdeMetni"/>
        <w:spacing w:before="121" w:line="360" w:lineRule="auto"/>
        <w:ind w:left="588" w:right="438" w:firstLine="566"/>
        <w:jc w:val="both"/>
      </w:pPr>
      <w:r>
        <w:t>Bu bölüm, tezin önceki bölümlerinden daha kısa olmalıdır. Bu bölümde tezde varılan</w:t>
      </w:r>
      <w:r>
        <w:rPr>
          <w:spacing w:val="-11"/>
        </w:rPr>
        <w:t xml:space="preserve"> </w:t>
      </w:r>
      <w:r>
        <w:t>sonuçlar,</w:t>
      </w:r>
      <w:r>
        <w:rPr>
          <w:spacing w:val="-12"/>
        </w:rPr>
        <w:t xml:space="preserve"> </w:t>
      </w:r>
      <w:r>
        <w:t>önceki</w:t>
      </w:r>
      <w:r>
        <w:rPr>
          <w:spacing w:val="-11"/>
        </w:rPr>
        <w:t xml:space="preserve"> </w:t>
      </w:r>
      <w:r>
        <w:t>bölümlere</w:t>
      </w:r>
      <w:r>
        <w:rPr>
          <w:spacing w:val="-12"/>
        </w:rPr>
        <w:t xml:space="preserve"> </w:t>
      </w:r>
      <w:r>
        <w:t>yapılan</w:t>
      </w:r>
      <w:r>
        <w:rPr>
          <w:spacing w:val="-11"/>
        </w:rPr>
        <w:t xml:space="preserve"> </w:t>
      </w:r>
      <w:r>
        <w:t>göndermelerle</w:t>
      </w:r>
      <w:r>
        <w:rPr>
          <w:spacing w:val="-12"/>
        </w:rPr>
        <w:t xml:space="preserve"> </w:t>
      </w:r>
      <w:r>
        <w:t>anlatılır;</w:t>
      </w:r>
      <w:r>
        <w:rPr>
          <w:spacing w:val="-11"/>
        </w:rPr>
        <w:t xml:space="preserve"> </w:t>
      </w:r>
      <w:r>
        <w:t>yeni</w:t>
      </w:r>
      <w:r>
        <w:rPr>
          <w:spacing w:val="-11"/>
        </w:rPr>
        <w:t xml:space="preserve"> </w:t>
      </w:r>
      <w:r>
        <w:t>bilgi,</w:t>
      </w:r>
      <w:r>
        <w:rPr>
          <w:spacing w:val="-11"/>
        </w:rPr>
        <w:t xml:space="preserve"> </w:t>
      </w:r>
      <w:r>
        <w:t>belge</w:t>
      </w:r>
      <w:r>
        <w:rPr>
          <w:spacing w:val="-11"/>
        </w:rPr>
        <w:t xml:space="preserve"> </w:t>
      </w:r>
      <w:r>
        <w:t>ve kaynaklar gündeme getirilmez. Tartışma ana bölümler içinde yapılıyorsa, sonuç kısmında</w:t>
      </w:r>
      <w:r>
        <w:rPr>
          <w:spacing w:val="-8"/>
        </w:rPr>
        <w:t xml:space="preserve"> </w:t>
      </w:r>
      <w:r>
        <w:t>yeni</w:t>
      </w:r>
      <w:r>
        <w:rPr>
          <w:spacing w:val="-7"/>
        </w:rPr>
        <w:t xml:space="preserve"> </w:t>
      </w:r>
      <w:r>
        <w:t>tartışma</w:t>
      </w:r>
      <w:r>
        <w:rPr>
          <w:spacing w:val="-8"/>
        </w:rPr>
        <w:t xml:space="preserve"> </w:t>
      </w:r>
      <w:r>
        <w:t>ve</w:t>
      </w:r>
      <w:r>
        <w:rPr>
          <w:spacing w:val="-8"/>
        </w:rPr>
        <w:t xml:space="preserve"> </w:t>
      </w:r>
      <w:r>
        <w:t>ek</w:t>
      </w:r>
      <w:r>
        <w:rPr>
          <w:spacing w:val="-7"/>
        </w:rPr>
        <w:t xml:space="preserve"> </w:t>
      </w:r>
      <w:r>
        <w:t>görüşlere</w:t>
      </w:r>
      <w:r>
        <w:rPr>
          <w:spacing w:val="-9"/>
        </w:rPr>
        <w:t xml:space="preserve"> </w:t>
      </w:r>
      <w:r>
        <w:t>yer</w:t>
      </w:r>
      <w:r>
        <w:rPr>
          <w:spacing w:val="-8"/>
        </w:rPr>
        <w:t xml:space="preserve"> </w:t>
      </w:r>
      <w:r>
        <w:t>verilmeyip</w:t>
      </w:r>
      <w:r>
        <w:rPr>
          <w:spacing w:val="-7"/>
        </w:rPr>
        <w:t xml:space="preserve"> </w:t>
      </w:r>
      <w:r>
        <w:t>bölümlerde</w:t>
      </w:r>
      <w:r>
        <w:rPr>
          <w:spacing w:val="-8"/>
        </w:rPr>
        <w:t xml:space="preserve"> </w:t>
      </w:r>
      <w:r>
        <w:t>tartışması</w:t>
      </w:r>
      <w:r>
        <w:rPr>
          <w:spacing w:val="-7"/>
        </w:rPr>
        <w:t xml:space="preserve"> </w:t>
      </w:r>
      <w:r>
        <w:t>yapılarak ulaşılan sonuçlar</w:t>
      </w:r>
      <w:r>
        <w:rPr>
          <w:spacing w:val="-3"/>
        </w:rPr>
        <w:t xml:space="preserve"> </w:t>
      </w:r>
      <w:r>
        <w:t>özetlenir.</w:t>
      </w:r>
    </w:p>
    <w:p w:rsidR="00204741" w:rsidRDefault="00F417C7">
      <w:pPr>
        <w:pStyle w:val="Balk3"/>
        <w:numPr>
          <w:ilvl w:val="2"/>
          <w:numId w:val="13"/>
        </w:numPr>
        <w:tabs>
          <w:tab w:val="left" w:pos="1755"/>
        </w:tabs>
        <w:spacing w:before="121"/>
        <w:ind w:hanging="601"/>
        <w:jc w:val="both"/>
      </w:pPr>
      <w:bookmarkStart w:id="31" w:name="_bookmark30"/>
      <w:bookmarkEnd w:id="31"/>
      <w:r>
        <w:t>Son</w:t>
      </w:r>
      <w:r>
        <w:rPr>
          <w:spacing w:val="-1"/>
        </w:rPr>
        <w:t xml:space="preserve"> </w:t>
      </w:r>
      <w:r>
        <w:t>Kısım</w:t>
      </w:r>
    </w:p>
    <w:p w:rsidR="00204741" w:rsidRDefault="00204741">
      <w:pPr>
        <w:pStyle w:val="GvdeMetni"/>
        <w:spacing w:before="4"/>
        <w:rPr>
          <w:b/>
          <w:sz w:val="22"/>
        </w:rPr>
      </w:pPr>
    </w:p>
    <w:p w:rsidR="00204741" w:rsidRDefault="00F417C7">
      <w:pPr>
        <w:pStyle w:val="GvdeMetni"/>
        <w:spacing w:line="360" w:lineRule="auto"/>
        <w:ind w:left="588" w:right="432" w:firstLine="566"/>
        <w:jc w:val="both"/>
      </w:pPr>
      <w:r>
        <w:t>Kaynaklar, ekler, etik kurul kararı ve öz geçmiş tezin son kısmını oluşturur. Bu kısmın başlıklarında numaralandırma yapılmamalıdır. Bu başlıklar aşağıdaki gibi düzenlenir:</w:t>
      </w:r>
    </w:p>
    <w:p w:rsidR="00204741" w:rsidRDefault="00F417C7">
      <w:pPr>
        <w:pStyle w:val="Balk3"/>
        <w:numPr>
          <w:ilvl w:val="3"/>
          <w:numId w:val="13"/>
        </w:numPr>
        <w:tabs>
          <w:tab w:val="left" w:pos="1936"/>
        </w:tabs>
        <w:spacing w:before="40"/>
        <w:ind w:hanging="782"/>
        <w:jc w:val="both"/>
      </w:pPr>
      <w:bookmarkStart w:id="32" w:name="_bookmark31"/>
      <w:bookmarkEnd w:id="32"/>
      <w:r>
        <w:t>Kaynakça /</w:t>
      </w:r>
      <w:r>
        <w:rPr>
          <w:spacing w:val="-1"/>
        </w:rPr>
        <w:t xml:space="preserve"> </w:t>
      </w:r>
      <w:r>
        <w:t>Kaynaklar</w:t>
      </w:r>
    </w:p>
    <w:p w:rsidR="00204741" w:rsidRDefault="00F417C7">
      <w:pPr>
        <w:spacing w:before="120" w:line="360" w:lineRule="auto"/>
        <w:ind w:left="588" w:right="437" w:firstLine="566"/>
        <w:jc w:val="both"/>
        <w:rPr>
          <w:b/>
          <w:sz w:val="24"/>
        </w:rPr>
      </w:pPr>
      <w:r>
        <w:rPr>
          <w:sz w:val="24"/>
        </w:rPr>
        <w:t xml:space="preserve">Her tezde bulunması gereken bu alt bölümde, kaynakların künyeleri yazarının soyadına göre alfabetik olarak listelenir. </w:t>
      </w:r>
      <w:r>
        <w:rPr>
          <w:b/>
          <w:sz w:val="24"/>
        </w:rPr>
        <w:t xml:space="preserve">Kaynaklarda 1 cm asılı paragraf girintisi verilmeli ve satır </w:t>
      </w:r>
      <w:proofErr w:type="gramStart"/>
      <w:r>
        <w:rPr>
          <w:b/>
          <w:sz w:val="24"/>
        </w:rPr>
        <w:t>aralığı</w:t>
      </w:r>
      <w:proofErr w:type="gramEnd"/>
      <w:r>
        <w:rPr>
          <w:b/>
          <w:sz w:val="24"/>
        </w:rPr>
        <w:t xml:space="preserve"> 1 (tek), paragraf boşluğu 6 </w:t>
      </w:r>
      <w:proofErr w:type="spellStart"/>
      <w:r>
        <w:rPr>
          <w:b/>
          <w:sz w:val="24"/>
        </w:rPr>
        <w:t>nk</w:t>
      </w:r>
      <w:proofErr w:type="spellEnd"/>
      <w:r>
        <w:rPr>
          <w:b/>
          <w:sz w:val="24"/>
        </w:rPr>
        <w:t xml:space="preserve"> ve iki yana dayalı olarak 11 punto ile yazılmalıdır.</w:t>
      </w:r>
    </w:p>
    <w:p w:rsidR="00204741" w:rsidRDefault="00F417C7">
      <w:pPr>
        <w:pStyle w:val="Balk3"/>
        <w:numPr>
          <w:ilvl w:val="3"/>
          <w:numId w:val="13"/>
        </w:numPr>
        <w:tabs>
          <w:tab w:val="left" w:pos="1936"/>
        </w:tabs>
        <w:spacing w:before="42"/>
        <w:ind w:hanging="782"/>
        <w:jc w:val="both"/>
      </w:pPr>
      <w:bookmarkStart w:id="33" w:name="_bookmark32"/>
      <w:bookmarkEnd w:id="33"/>
      <w:r>
        <w:t>Ekler</w:t>
      </w:r>
    </w:p>
    <w:p w:rsidR="00204741" w:rsidRDefault="00F417C7">
      <w:pPr>
        <w:pStyle w:val="GvdeMetni"/>
        <w:spacing w:before="120" w:line="360" w:lineRule="auto"/>
        <w:ind w:left="588" w:right="437" w:firstLine="566"/>
        <w:jc w:val="both"/>
      </w:pPr>
      <w:r>
        <w:t>Bu bölüm zorunlu değildir. Metnin bütünlüğünü bozacağı için kullanılamayan, ancak tezde yer alması zorunlu görülen liste, belge ve benzeri kaynaklara bu bölümde yer</w:t>
      </w:r>
      <w:r>
        <w:rPr>
          <w:spacing w:val="-17"/>
        </w:rPr>
        <w:t xml:space="preserve"> </w:t>
      </w:r>
      <w:r>
        <w:t>verilir.</w:t>
      </w:r>
      <w:r>
        <w:rPr>
          <w:spacing w:val="-15"/>
        </w:rPr>
        <w:t xml:space="preserve"> </w:t>
      </w:r>
      <w:r>
        <w:t>Tezin</w:t>
      </w:r>
      <w:r>
        <w:rPr>
          <w:spacing w:val="-14"/>
        </w:rPr>
        <w:t xml:space="preserve"> </w:t>
      </w:r>
      <w:r>
        <w:t>bu</w:t>
      </w:r>
      <w:r>
        <w:rPr>
          <w:spacing w:val="-13"/>
        </w:rPr>
        <w:t xml:space="preserve"> </w:t>
      </w:r>
      <w:r>
        <w:t>bölümünde</w:t>
      </w:r>
      <w:r>
        <w:rPr>
          <w:spacing w:val="-16"/>
        </w:rPr>
        <w:t xml:space="preserve"> </w:t>
      </w:r>
      <w:r>
        <w:t>birden</w:t>
      </w:r>
      <w:r>
        <w:rPr>
          <w:spacing w:val="-13"/>
        </w:rPr>
        <w:t xml:space="preserve"> </w:t>
      </w:r>
      <w:r>
        <w:t>fazla</w:t>
      </w:r>
      <w:r>
        <w:rPr>
          <w:spacing w:val="-15"/>
        </w:rPr>
        <w:t xml:space="preserve"> </w:t>
      </w:r>
      <w:r>
        <w:t>kategoride</w:t>
      </w:r>
      <w:r>
        <w:rPr>
          <w:spacing w:val="-16"/>
        </w:rPr>
        <w:t xml:space="preserve"> </w:t>
      </w:r>
      <w:r>
        <w:t>ek</w:t>
      </w:r>
      <w:r>
        <w:rPr>
          <w:spacing w:val="-13"/>
        </w:rPr>
        <w:t xml:space="preserve"> </w:t>
      </w:r>
      <w:r>
        <w:t>bulunuyorsa</w:t>
      </w:r>
      <w:r>
        <w:rPr>
          <w:spacing w:val="-14"/>
        </w:rPr>
        <w:t xml:space="preserve"> </w:t>
      </w:r>
      <w:r>
        <w:t>bunlar</w:t>
      </w:r>
      <w:r>
        <w:rPr>
          <w:spacing w:val="-16"/>
        </w:rPr>
        <w:t xml:space="preserve"> </w:t>
      </w:r>
      <w:r>
        <w:t>EKLER genel başlığı altında (Ek 1), (Ek 2) şeklinde</w:t>
      </w:r>
      <w:r>
        <w:rPr>
          <w:spacing w:val="-4"/>
        </w:rPr>
        <w:t xml:space="preserve"> </w:t>
      </w:r>
      <w:r>
        <w:t>gösterilir.</w:t>
      </w:r>
    </w:p>
    <w:p w:rsidR="00204741" w:rsidRDefault="00204741">
      <w:pPr>
        <w:spacing w:line="360" w:lineRule="auto"/>
        <w:jc w:val="both"/>
        <w:sectPr w:rsidR="00204741">
          <w:pgSz w:w="11920" w:h="16850"/>
          <w:pgMar w:top="1340" w:right="980" w:bottom="1340" w:left="1680" w:header="0" w:footer="1137" w:gutter="0"/>
          <w:cols w:space="708"/>
        </w:sectPr>
      </w:pPr>
    </w:p>
    <w:p w:rsidR="00204741" w:rsidRDefault="00F417C7">
      <w:pPr>
        <w:pStyle w:val="GvdeMetni"/>
        <w:spacing w:before="76" w:line="360" w:lineRule="auto"/>
        <w:ind w:left="588" w:right="431" w:firstLine="566"/>
        <w:jc w:val="both"/>
      </w:pPr>
      <w:r>
        <w:lastRenderedPageBreak/>
        <w:t>Özellikle ölçekli çizim eklenmesi gereken yüksek lisans ve doktora tezlerinde çizim sayılarının fazlalığına göre, çizimler ayrı bir cilt hâlinde ekte sunulabilir. Çizimlerin boyutlarına göre A4 boyutlu kâğıt yerine A3 boyutlu kâğıt kullanılarak çizim</w:t>
      </w:r>
      <w:r>
        <w:rPr>
          <w:spacing w:val="-4"/>
        </w:rPr>
        <w:t xml:space="preserve"> </w:t>
      </w:r>
      <w:r>
        <w:t>paftaları</w:t>
      </w:r>
      <w:r>
        <w:rPr>
          <w:spacing w:val="-4"/>
        </w:rPr>
        <w:t xml:space="preserve"> </w:t>
      </w:r>
      <w:r>
        <w:t>hazırlanabilir.</w:t>
      </w:r>
      <w:r>
        <w:rPr>
          <w:spacing w:val="-5"/>
        </w:rPr>
        <w:t xml:space="preserve"> </w:t>
      </w:r>
      <w:r>
        <w:t>Her</w:t>
      </w:r>
      <w:r>
        <w:rPr>
          <w:spacing w:val="-6"/>
        </w:rPr>
        <w:t xml:space="preserve"> </w:t>
      </w:r>
      <w:r>
        <w:t>çizim</w:t>
      </w:r>
      <w:r>
        <w:rPr>
          <w:spacing w:val="-4"/>
        </w:rPr>
        <w:t xml:space="preserve"> </w:t>
      </w:r>
      <w:r>
        <w:t>paftasında</w:t>
      </w:r>
      <w:r>
        <w:rPr>
          <w:spacing w:val="-3"/>
        </w:rPr>
        <w:t xml:space="preserve"> </w:t>
      </w:r>
      <w:r>
        <w:t>çizimle</w:t>
      </w:r>
      <w:r>
        <w:rPr>
          <w:spacing w:val="-6"/>
        </w:rPr>
        <w:t xml:space="preserve"> </w:t>
      </w:r>
      <w:r>
        <w:t>ilgili</w:t>
      </w:r>
      <w:r>
        <w:rPr>
          <w:spacing w:val="-4"/>
        </w:rPr>
        <w:t xml:space="preserve"> </w:t>
      </w:r>
      <w:r>
        <w:t>açıklayıcı</w:t>
      </w:r>
      <w:r>
        <w:rPr>
          <w:spacing w:val="-5"/>
        </w:rPr>
        <w:t xml:space="preserve"> </w:t>
      </w:r>
      <w:r>
        <w:t>künye,</w:t>
      </w:r>
      <w:r>
        <w:rPr>
          <w:spacing w:val="-5"/>
        </w:rPr>
        <w:t xml:space="preserve"> </w:t>
      </w:r>
      <w:r>
        <w:t>yön işareti ve ölçek</w:t>
      </w:r>
      <w:r>
        <w:rPr>
          <w:spacing w:val="-9"/>
        </w:rPr>
        <w:t xml:space="preserve"> </w:t>
      </w:r>
      <w:r>
        <w:t>verilmelidir.</w:t>
      </w:r>
    </w:p>
    <w:p w:rsidR="00204741" w:rsidRDefault="00F417C7">
      <w:pPr>
        <w:pStyle w:val="Balk3"/>
        <w:numPr>
          <w:ilvl w:val="3"/>
          <w:numId w:val="13"/>
        </w:numPr>
        <w:tabs>
          <w:tab w:val="left" w:pos="1936"/>
        </w:tabs>
        <w:spacing w:before="41"/>
        <w:ind w:hanging="782"/>
        <w:jc w:val="both"/>
      </w:pPr>
      <w:bookmarkStart w:id="34" w:name="_bookmark33"/>
      <w:bookmarkEnd w:id="34"/>
      <w:r>
        <w:t>Etik Kurul</w:t>
      </w:r>
      <w:r>
        <w:rPr>
          <w:spacing w:val="-3"/>
        </w:rPr>
        <w:t xml:space="preserve"> </w:t>
      </w:r>
      <w:r>
        <w:t>Kararı</w:t>
      </w:r>
    </w:p>
    <w:p w:rsidR="00204741" w:rsidRDefault="00F417C7">
      <w:pPr>
        <w:pStyle w:val="GvdeMetni"/>
        <w:spacing w:before="120" w:line="360" w:lineRule="auto"/>
        <w:ind w:left="588" w:right="441" w:firstLine="566"/>
        <w:jc w:val="both"/>
      </w:pPr>
      <w:r>
        <w:t>Tez çalışmasının mahiyeti gereği etik kurul kararı alınması gereken durumlarda bu kısma ilgili kararın konulması gerekir.</w:t>
      </w:r>
    </w:p>
    <w:p w:rsidR="00204741" w:rsidRDefault="00F417C7">
      <w:pPr>
        <w:pStyle w:val="Balk3"/>
        <w:numPr>
          <w:ilvl w:val="3"/>
          <w:numId w:val="13"/>
        </w:numPr>
        <w:tabs>
          <w:tab w:val="left" w:pos="1936"/>
        </w:tabs>
        <w:spacing w:before="41"/>
        <w:ind w:hanging="782"/>
        <w:jc w:val="both"/>
      </w:pPr>
      <w:bookmarkStart w:id="35" w:name="_bookmark34"/>
      <w:bookmarkEnd w:id="35"/>
      <w:r>
        <w:t>Öz</w:t>
      </w:r>
      <w:r>
        <w:rPr>
          <w:spacing w:val="-1"/>
        </w:rPr>
        <w:t xml:space="preserve"> </w:t>
      </w:r>
      <w:r>
        <w:t>Geçmiş</w:t>
      </w:r>
    </w:p>
    <w:p w:rsidR="00204741" w:rsidRDefault="00F417C7">
      <w:pPr>
        <w:pStyle w:val="GvdeMetni"/>
        <w:spacing w:before="120" w:line="360" w:lineRule="auto"/>
        <w:ind w:left="588" w:right="437" w:firstLine="566"/>
        <w:jc w:val="both"/>
      </w:pPr>
      <w:proofErr w:type="gramStart"/>
      <w:r>
        <w:t>Bu bölümde, kişisel bilgiler (doğum yeri, yılı), eğitim bilgileri (lise düzeyi ve üstü), bilimsel faaliyetler (sunuşlar, yayınlar vb.), iş deneyimi (stajlar, projeler, çalışılan kurumlar, görevler vb.), bilinen yabancı diller, elektronik posta adresi ve eklenmek istenen diğer ilgili bilgiler, bir ya da iki paragraf biçiminde, yaklaşık 150 sözcükle yazılır (Ek 8).</w:t>
      </w:r>
      <w:proofErr w:type="gramEnd"/>
    </w:p>
    <w:p w:rsidR="00204741" w:rsidRDefault="00204741">
      <w:pPr>
        <w:pStyle w:val="GvdeMetni"/>
        <w:spacing w:before="10"/>
        <w:rPr>
          <w:sz w:val="20"/>
        </w:rPr>
      </w:pPr>
    </w:p>
    <w:p w:rsidR="00204741" w:rsidRDefault="00F417C7">
      <w:pPr>
        <w:pStyle w:val="Balk1"/>
        <w:numPr>
          <w:ilvl w:val="0"/>
          <w:numId w:val="13"/>
        </w:numPr>
        <w:tabs>
          <w:tab w:val="left" w:pos="1405"/>
        </w:tabs>
        <w:spacing w:line="360" w:lineRule="auto"/>
        <w:ind w:left="1154" w:right="1548" w:firstLine="0"/>
        <w:rPr>
          <w:sz w:val="24"/>
        </w:rPr>
      </w:pPr>
      <w:bookmarkStart w:id="36" w:name="_bookmark35"/>
      <w:bookmarkEnd w:id="36"/>
      <w:r>
        <w:t xml:space="preserve">DİPNOT VERME VE KAYNAKLAR/KAYNAKÇA </w:t>
      </w:r>
      <w:r>
        <w:rPr>
          <w:spacing w:val="-3"/>
        </w:rPr>
        <w:t>OLUŞTURMA</w:t>
      </w:r>
    </w:p>
    <w:p w:rsidR="00204741" w:rsidRDefault="00F417C7">
      <w:pPr>
        <w:pStyle w:val="GvdeMetni"/>
        <w:spacing w:before="118" w:line="362" w:lineRule="auto"/>
        <w:ind w:left="588" w:right="436" w:firstLine="566"/>
        <w:jc w:val="both"/>
      </w:pPr>
      <w:r>
        <w:t>Kaynak göstermekten amaç, okuyucunun ilgili kaynak metne kolayca ulaşabilmesini sağlamaktır.</w:t>
      </w:r>
    </w:p>
    <w:p w:rsidR="00204741" w:rsidRDefault="00F417C7">
      <w:pPr>
        <w:pStyle w:val="GvdeMetni"/>
        <w:spacing w:before="115" w:line="360" w:lineRule="auto"/>
        <w:ind w:left="588" w:right="434" w:firstLine="566"/>
        <w:jc w:val="both"/>
      </w:pPr>
      <w:r>
        <w:t>Bilimsel bir çalışmada hangi kaynaklardan yararlanıldığının belirtilmesi zorunluluğu vardır. Genel geçer düşünceler için kaynak gösterme mecburiyeti olmamakla</w:t>
      </w:r>
      <w:r>
        <w:rPr>
          <w:spacing w:val="-11"/>
        </w:rPr>
        <w:t xml:space="preserve"> </w:t>
      </w:r>
      <w:r>
        <w:t>birlikte</w:t>
      </w:r>
      <w:r>
        <w:rPr>
          <w:spacing w:val="-9"/>
        </w:rPr>
        <w:t xml:space="preserve"> </w:t>
      </w:r>
      <w:r>
        <w:t>başkaları</w:t>
      </w:r>
      <w:r>
        <w:rPr>
          <w:spacing w:val="-8"/>
        </w:rPr>
        <w:t xml:space="preserve"> </w:t>
      </w:r>
      <w:r>
        <w:t>tarafından</w:t>
      </w:r>
      <w:r>
        <w:rPr>
          <w:spacing w:val="-9"/>
        </w:rPr>
        <w:t xml:space="preserve"> </w:t>
      </w:r>
      <w:r>
        <w:t>daha</w:t>
      </w:r>
      <w:r>
        <w:rPr>
          <w:spacing w:val="-10"/>
        </w:rPr>
        <w:t xml:space="preserve"> </w:t>
      </w:r>
      <w:r>
        <w:t>önceden</w:t>
      </w:r>
      <w:r>
        <w:rPr>
          <w:spacing w:val="-9"/>
        </w:rPr>
        <w:t xml:space="preserve"> </w:t>
      </w:r>
      <w:r>
        <w:t>ortaya</w:t>
      </w:r>
      <w:r>
        <w:rPr>
          <w:spacing w:val="-10"/>
        </w:rPr>
        <w:t xml:space="preserve"> </w:t>
      </w:r>
      <w:r>
        <w:t>konan,</w:t>
      </w:r>
      <w:r>
        <w:rPr>
          <w:spacing w:val="-9"/>
        </w:rPr>
        <w:t xml:space="preserve"> </w:t>
      </w:r>
      <w:r>
        <w:t>tespiti</w:t>
      </w:r>
      <w:r>
        <w:rPr>
          <w:spacing w:val="-9"/>
        </w:rPr>
        <w:t xml:space="preserve"> </w:t>
      </w:r>
      <w:r>
        <w:t>yapılan</w:t>
      </w:r>
      <w:r>
        <w:rPr>
          <w:spacing w:val="-9"/>
        </w:rPr>
        <w:t xml:space="preserve"> </w:t>
      </w:r>
      <w:r>
        <w:t>her tür</w:t>
      </w:r>
      <w:r>
        <w:rPr>
          <w:spacing w:val="-6"/>
        </w:rPr>
        <w:t xml:space="preserve"> </w:t>
      </w:r>
      <w:r>
        <w:t>bilgi</w:t>
      </w:r>
      <w:r>
        <w:rPr>
          <w:spacing w:val="-6"/>
        </w:rPr>
        <w:t xml:space="preserve"> </w:t>
      </w:r>
      <w:r>
        <w:t>için</w:t>
      </w:r>
      <w:r>
        <w:rPr>
          <w:spacing w:val="-5"/>
        </w:rPr>
        <w:t xml:space="preserve"> </w:t>
      </w:r>
      <w:r>
        <w:t>eser</w:t>
      </w:r>
      <w:r>
        <w:rPr>
          <w:spacing w:val="-7"/>
        </w:rPr>
        <w:t xml:space="preserve"> </w:t>
      </w:r>
      <w:r>
        <w:t>sahibinin</w:t>
      </w:r>
      <w:r>
        <w:rPr>
          <w:spacing w:val="-5"/>
        </w:rPr>
        <w:t xml:space="preserve"> </w:t>
      </w:r>
      <w:r>
        <w:t>hakkını</w:t>
      </w:r>
      <w:r>
        <w:rPr>
          <w:spacing w:val="-6"/>
        </w:rPr>
        <w:t xml:space="preserve"> </w:t>
      </w:r>
      <w:r>
        <w:t>teslim</w:t>
      </w:r>
      <w:r>
        <w:rPr>
          <w:spacing w:val="-4"/>
        </w:rPr>
        <w:t xml:space="preserve"> </w:t>
      </w:r>
      <w:r>
        <w:t>etmek,</w:t>
      </w:r>
      <w:r>
        <w:rPr>
          <w:spacing w:val="-6"/>
        </w:rPr>
        <w:t xml:space="preserve"> </w:t>
      </w:r>
      <w:r>
        <w:t>bilimsel</w:t>
      </w:r>
      <w:r>
        <w:rPr>
          <w:spacing w:val="-5"/>
        </w:rPr>
        <w:t xml:space="preserve"> </w:t>
      </w:r>
      <w:r>
        <w:t>etiğin</w:t>
      </w:r>
      <w:r>
        <w:rPr>
          <w:spacing w:val="-6"/>
        </w:rPr>
        <w:t xml:space="preserve"> </w:t>
      </w:r>
      <w:r>
        <w:t>temel</w:t>
      </w:r>
      <w:r>
        <w:rPr>
          <w:spacing w:val="-5"/>
        </w:rPr>
        <w:t xml:space="preserve"> </w:t>
      </w:r>
      <w:r>
        <w:t>ilkelerindendir. Başkasına ait bilgiyi ya da düşünceyi kaynak göstermeden kullanmak intihal (aşırma) olur. Bu bilimsel ahlakla bağdaşmaz ve hukuki sonuçlar</w:t>
      </w:r>
      <w:r>
        <w:rPr>
          <w:spacing w:val="-5"/>
        </w:rPr>
        <w:t xml:space="preserve"> </w:t>
      </w:r>
      <w:r>
        <w:t>doğurur.</w:t>
      </w:r>
      <w:r w:rsidR="0002649E">
        <w:t xml:space="preserve"> </w:t>
      </w:r>
    </w:p>
    <w:p w:rsidR="0002649E" w:rsidRDefault="00F417C7" w:rsidP="0002649E">
      <w:pPr>
        <w:pStyle w:val="GvdeMetni"/>
        <w:spacing w:before="120" w:line="360" w:lineRule="auto"/>
        <w:ind w:left="588" w:right="433" w:firstLine="566"/>
        <w:jc w:val="both"/>
      </w:pPr>
      <w:r>
        <w:t xml:space="preserve">Bir tezde, kaynaklardan yapılan alıntılar ya aynen aktarılır ya da özü değiştirilmeden özetlenir veya yorumlanır. Alıntılanan kaynağa (metin, tablo, şekil vb.) yapılan atıflar çalışmanın tamamında tutarlılık gösterecek şekilde belli kurallara göre gösterilir. Kaynak göstermede </w:t>
      </w:r>
      <w:r>
        <w:rPr>
          <w:i/>
        </w:rPr>
        <w:t xml:space="preserve">Dipnotlu Kaynak Gösterme (Klasik Sistem) </w:t>
      </w:r>
      <w:r>
        <w:t xml:space="preserve">veya </w:t>
      </w:r>
      <w:r>
        <w:rPr>
          <w:i/>
        </w:rPr>
        <w:t xml:space="preserve">Metin İçi Kaynak Gösterme </w:t>
      </w:r>
      <w:r>
        <w:t xml:space="preserve">yani </w:t>
      </w:r>
      <w:r>
        <w:rPr>
          <w:i/>
        </w:rPr>
        <w:t>APA (</w:t>
      </w:r>
      <w:proofErr w:type="spellStart"/>
      <w:r>
        <w:rPr>
          <w:i/>
        </w:rPr>
        <w:t>American</w:t>
      </w:r>
      <w:proofErr w:type="spellEnd"/>
      <w:r>
        <w:rPr>
          <w:i/>
        </w:rPr>
        <w:t xml:space="preserve"> </w:t>
      </w:r>
      <w:proofErr w:type="spellStart"/>
      <w:r>
        <w:rPr>
          <w:i/>
        </w:rPr>
        <w:t>Psychological</w:t>
      </w:r>
      <w:proofErr w:type="spellEnd"/>
      <w:r>
        <w:rPr>
          <w:i/>
        </w:rPr>
        <w:t xml:space="preserve"> </w:t>
      </w:r>
      <w:proofErr w:type="spellStart"/>
      <w:r>
        <w:rPr>
          <w:i/>
        </w:rPr>
        <w:t>Association</w:t>
      </w:r>
      <w:proofErr w:type="spellEnd"/>
      <w:r>
        <w:rPr>
          <w:i/>
        </w:rPr>
        <w:t xml:space="preserve">) </w:t>
      </w:r>
      <w:r>
        <w:t xml:space="preserve">sistemlerinden biri tercih edilebilir. Araştırmacı, bu kaynak gösterme biçimlerinden birini seçmeli ve tezin tamamında aynı sistemi </w:t>
      </w:r>
      <w:r w:rsidR="0002649E">
        <w:t xml:space="preserve">kullanmalıdır. Tezin, danışman ve jüri üyeleri tarafından intihal kapsamı dışında değerlendirilmesi için İntihal Tespit </w:t>
      </w:r>
      <w:r w:rsidR="0002649E">
        <w:lastRenderedPageBreak/>
        <w:t xml:space="preserve">Programından alınan raporda belirtilen "benzerlik oranı”, "alıntılar dâhil" </w:t>
      </w:r>
      <w:r w:rsidR="009B6805">
        <w:t>% 25</w:t>
      </w:r>
      <w:r w:rsidR="0002649E">
        <w:t>’</w:t>
      </w:r>
      <w:r w:rsidR="009B6805">
        <w:t>i</w:t>
      </w:r>
      <w:r w:rsidR="0002649E">
        <w:t xml:space="preserve"> geçmemelidir. Benzerlik oranında tüm sorumluluk öğrenci ve danışmanına aittir. İntihal raporunda yer alan yüzdelik oranın belirtilen oranları geçmesi durumunda tezler savunmaya alınmaz</w:t>
      </w:r>
      <w:r w:rsidR="009B6805">
        <w:t>.</w:t>
      </w:r>
    </w:p>
    <w:p w:rsidR="00204741" w:rsidRDefault="0002649E">
      <w:pPr>
        <w:pStyle w:val="GvdeMetni"/>
        <w:spacing w:before="76"/>
        <w:ind w:left="1154"/>
      </w:pPr>
      <w:r>
        <w:t>B</w:t>
      </w:r>
      <w:r w:rsidR="00F417C7">
        <w:t>una göre:</w:t>
      </w:r>
    </w:p>
    <w:p w:rsidR="00204741" w:rsidRDefault="00204741">
      <w:pPr>
        <w:pStyle w:val="GvdeMetni"/>
        <w:spacing w:before="4"/>
        <w:rPr>
          <w:sz w:val="22"/>
        </w:rPr>
      </w:pPr>
    </w:p>
    <w:p w:rsidR="00204741" w:rsidRDefault="00F417C7">
      <w:pPr>
        <w:pStyle w:val="ListeParagraf"/>
        <w:numPr>
          <w:ilvl w:val="0"/>
          <w:numId w:val="8"/>
        </w:numPr>
        <w:tabs>
          <w:tab w:val="left" w:pos="1582"/>
        </w:tabs>
        <w:spacing w:before="1" w:line="360" w:lineRule="auto"/>
        <w:ind w:right="550" w:firstLine="566"/>
        <w:jc w:val="both"/>
        <w:rPr>
          <w:sz w:val="24"/>
        </w:rPr>
      </w:pPr>
      <w:r>
        <w:rPr>
          <w:sz w:val="24"/>
        </w:rPr>
        <w:t>Herhangi bir kaynaktan aynen alınanlar dört satırı geçmeyecek uzunluktaysa metin içerisinde tırnak içinde (“…”) gösterilir. Alıntı, dipnotta gösterilecekse</w:t>
      </w:r>
      <w:r>
        <w:rPr>
          <w:spacing w:val="-11"/>
          <w:sz w:val="24"/>
        </w:rPr>
        <w:t xml:space="preserve"> </w:t>
      </w:r>
      <w:r>
        <w:rPr>
          <w:sz w:val="24"/>
        </w:rPr>
        <w:t>dipnot</w:t>
      </w:r>
      <w:r>
        <w:rPr>
          <w:spacing w:val="-9"/>
          <w:sz w:val="24"/>
        </w:rPr>
        <w:t xml:space="preserve"> </w:t>
      </w:r>
      <w:r>
        <w:rPr>
          <w:sz w:val="24"/>
        </w:rPr>
        <w:t>numarası</w:t>
      </w:r>
      <w:r>
        <w:rPr>
          <w:spacing w:val="-8"/>
          <w:sz w:val="24"/>
        </w:rPr>
        <w:t xml:space="preserve"> </w:t>
      </w:r>
      <w:r>
        <w:rPr>
          <w:sz w:val="24"/>
        </w:rPr>
        <w:t>verilerek</w:t>
      </w:r>
      <w:r>
        <w:rPr>
          <w:spacing w:val="-17"/>
          <w:sz w:val="24"/>
        </w:rPr>
        <w:t xml:space="preserve"> </w:t>
      </w:r>
      <w:r>
        <w:rPr>
          <w:spacing w:val="-10"/>
          <w:sz w:val="24"/>
        </w:rPr>
        <w:t>ilgili</w:t>
      </w:r>
      <w:r>
        <w:rPr>
          <w:spacing w:val="-30"/>
          <w:sz w:val="24"/>
        </w:rPr>
        <w:t xml:space="preserve"> </w:t>
      </w:r>
      <w:r>
        <w:rPr>
          <w:spacing w:val="-10"/>
          <w:sz w:val="24"/>
        </w:rPr>
        <w:t>kaynağa</w:t>
      </w:r>
      <w:r>
        <w:rPr>
          <w:spacing w:val="-30"/>
          <w:sz w:val="24"/>
        </w:rPr>
        <w:t xml:space="preserve"> </w:t>
      </w:r>
      <w:r>
        <w:rPr>
          <w:spacing w:val="-9"/>
          <w:sz w:val="24"/>
        </w:rPr>
        <w:t>ait</w:t>
      </w:r>
      <w:r>
        <w:rPr>
          <w:spacing w:val="-31"/>
          <w:sz w:val="24"/>
        </w:rPr>
        <w:t xml:space="preserve"> </w:t>
      </w:r>
      <w:r>
        <w:rPr>
          <w:spacing w:val="-9"/>
          <w:sz w:val="24"/>
        </w:rPr>
        <w:t>künye</w:t>
      </w:r>
      <w:r>
        <w:rPr>
          <w:spacing w:val="-29"/>
          <w:sz w:val="24"/>
        </w:rPr>
        <w:t xml:space="preserve"> </w:t>
      </w:r>
      <w:r>
        <w:rPr>
          <w:spacing w:val="-11"/>
          <w:sz w:val="24"/>
        </w:rPr>
        <w:t>bilgileri</w:t>
      </w:r>
      <w:r>
        <w:rPr>
          <w:spacing w:val="-31"/>
          <w:sz w:val="24"/>
        </w:rPr>
        <w:t xml:space="preserve"> </w:t>
      </w:r>
      <w:r>
        <w:rPr>
          <w:sz w:val="24"/>
        </w:rPr>
        <w:t>dipnotta</w:t>
      </w:r>
      <w:r>
        <w:rPr>
          <w:spacing w:val="-20"/>
          <w:sz w:val="24"/>
        </w:rPr>
        <w:t xml:space="preserve"> </w:t>
      </w:r>
      <w:r>
        <w:rPr>
          <w:sz w:val="24"/>
        </w:rPr>
        <w:t>yazılır. Alıntı, APA sistemine göre gösterilecekse alıntılanan ifadeden sonra ilgili kaynak/kaynaklar tez metninde parantez içinde</w:t>
      </w:r>
      <w:r>
        <w:rPr>
          <w:spacing w:val="-8"/>
          <w:sz w:val="24"/>
        </w:rPr>
        <w:t xml:space="preserve"> </w:t>
      </w:r>
      <w:r>
        <w:rPr>
          <w:sz w:val="24"/>
        </w:rPr>
        <w:t>belirtilir.</w:t>
      </w:r>
    </w:p>
    <w:p w:rsidR="0002649E" w:rsidRDefault="00F417C7" w:rsidP="00AD5B19">
      <w:pPr>
        <w:pStyle w:val="ListeParagraf"/>
        <w:numPr>
          <w:ilvl w:val="0"/>
          <w:numId w:val="8"/>
        </w:numPr>
        <w:tabs>
          <w:tab w:val="left" w:pos="1582"/>
        </w:tabs>
        <w:spacing w:before="120" w:line="360" w:lineRule="auto"/>
        <w:ind w:right="436" w:firstLine="566"/>
        <w:jc w:val="both"/>
        <w:rPr>
          <w:sz w:val="24"/>
        </w:rPr>
      </w:pPr>
      <w:r w:rsidRPr="0002649E">
        <w:rPr>
          <w:sz w:val="24"/>
        </w:rPr>
        <w:t xml:space="preserve">Dört satırdan uzun alıntılar, ayrı bir paragrafta 2.6. numaralı alt başlıkta belirtildiği gibi </w:t>
      </w:r>
      <w:proofErr w:type="spellStart"/>
      <w:r w:rsidRPr="0002649E">
        <w:rPr>
          <w:sz w:val="24"/>
        </w:rPr>
        <w:t>bloklanarak</w:t>
      </w:r>
      <w:proofErr w:type="spellEnd"/>
      <w:r w:rsidRPr="0002649E">
        <w:rPr>
          <w:sz w:val="24"/>
        </w:rPr>
        <w:t xml:space="preserve"> gösterilir ve 10 punto ile yazılır. Alıntı, </w:t>
      </w:r>
      <w:proofErr w:type="spellStart"/>
      <w:r w:rsidRPr="0002649E">
        <w:rPr>
          <w:sz w:val="24"/>
        </w:rPr>
        <w:t>bloklanarak</w:t>
      </w:r>
      <w:proofErr w:type="spellEnd"/>
      <w:r w:rsidRPr="0002649E">
        <w:rPr>
          <w:sz w:val="24"/>
        </w:rPr>
        <w:t xml:space="preserve"> gösterildiği için ayrıca tırnak işareti kullanılmaz. Alıntılar blok paragraf şeklinde soldan</w:t>
      </w:r>
      <w:r w:rsidRPr="0002649E">
        <w:rPr>
          <w:spacing w:val="-5"/>
          <w:sz w:val="24"/>
        </w:rPr>
        <w:t xml:space="preserve"> </w:t>
      </w:r>
      <w:r w:rsidRPr="0002649E">
        <w:rPr>
          <w:sz w:val="24"/>
        </w:rPr>
        <w:t>1</w:t>
      </w:r>
      <w:r w:rsidRPr="0002649E">
        <w:rPr>
          <w:spacing w:val="-6"/>
          <w:sz w:val="24"/>
        </w:rPr>
        <w:t xml:space="preserve"> </w:t>
      </w:r>
      <w:r w:rsidRPr="0002649E">
        <w:rPr>
          <w:sz w:val="24"/>
        </w:rPr>
        <w:t>cm,</w:t>
      </w:r>
      <w:r w:rsidRPr="0002649E">
        <w:rPr>
          <w:spacing w:val="-9"/>
          <w:sz w:val="24"/>
        </w:rPr>
        <w:t xml:space="preserve"> </w:t>
      </w:r>
      <w:r w:rsidRPr="0002649E">
        <w:rPr>
          <w:sz w:val="24"/>
        </w:rPr>
        <w:t>sağdan</w:t>
      </w:r>
      <w:r w:rsidRPr="0002649E">
        <w:rPr>
          <w:spacing w:val="-3"/>
          <w:sz w:val="24"/>
        </w:rPr>
        <w:t xml:space="preserve"> </w:t>
      </w:r>
      <w:r w:rsidRPr="0002649E">
        <w:rPr>
          <w:sz w:val="24"/>
        </w:rPr>
        <w:t>1</w:t>
      </w:r>
      <w:r w:rsidRPr="0002649E">
        <w:rPr>
          <w:spacing w:val="-4"/>
          <w:sz w:val="24"/>
        </w:rPr>
        <w:t xml:space="preserve"> </w:t>
      </w:r>
      <w:r w:rsidRPr="0002649E">
        <w:rPr>
          <w:sz w:val="24"/>
        </w:rPr>
        <w:t>cm</w:t>
      </w:r>
      <w:r w:rsidRPr="0002649E">
        <w:rPr>
          <w:spacing w:val="-9"/>
          <w:sz w:val="24"/>
        </w:rPr>
        <w:t xml:space="preserve"> </w:t>
      </w:r>
      <w:r w:rsidRPr="0002649E">
        <w:rPr>
          <w:sz w:val="24"/>
        </w:rPr>
        <w:t>girinti</w:t>
      </w:r>
      <w:r w:rsidRPr="0002649E">
        <w:rPr>
          <w:spacing w:val="-5"/>
          <w:sz w:val="24"/>
        </w:rPr>
        <w:t xml:space="preserve"> </w:t>
      </w:r>
      <w:r w:rsidRPr="0002649E">
        <w:rPr>
          <w:sz w:val="24"/>
        </w:rPr>
        <w:t>yapılarak</w:t>
      </w:r>
      <w:r w:rsidRPr="0002649E">
        <w:rPr>
          <w:spacing w:val="-4"/>
          <w:sz w:val="24"/>
        </w:rPr>
        <w:t xml:space="preserve"> </w:t>
      </w:r>
      <w:r w:rsidRPr="0002649E">
        <w:rPr>
          <w:sz w:val="24"/>
        </w:rPr>
        <w:t>yazılır.</w:t>
      </w:r>
      <w:r w:rsidRPr="0002649E">
        <w:rPr>
          <w:spacing w:val="-4"/>
          <w:sz w:val="24"/>
        </w:rPr>
        <w:t xml:space="preserve"> </w:t>
      </w:r>
      <w:r w:rsidRPr="0002649E">
        <w:rPr>
          <w:sz w:val="24"/>
        </w:rPr>
        <w:t>Tercih</w:t>
      </w:r>
      <w:r w:rsidRPr="0002649E">
        <w:rPr>
          <w:spacing w:val="-6"/>
          <w:sz w:val="24"/>
        </w:rPr>
        <w:t xml:space="preserve"> </w:t>
      </w:r>
      <w:r w:rsidRPr="0002649E">
        <w:rPr>
          <w:sz w:val="24"/>
        </w:rPr>
        <w:t>edilen</w:t>
      </w:r>
      <w:r w:rsidRPr="0002649E">
        <w:rPr>
          <w:spacing w:val="-4"/>
          <w:sz w:val="24"/>
        </w:rPr>
        <w:t xml:space="preserve"> </w:t>
      </w:r>
      <w:r w:rsidRPr="0002649E">
        <w:rPr>
          <w:sz w:val="24"/>
        </w:rPr>
        <w:t>yönteme</w:t>
      </w:r>
      <w:r w:rsidRPr="0002649E">
        <w:rPr>
          <w:spacing w:val="-7"/>
          <w:sz w:val="24"/>
        </w:rPr>
        <w:t xml:space="preserve"> </w:t>
      </w:r>
      <w:r w:rsidRPr="0002649E">
        <w:rPr>
          <w:sz w:val="24"/>
        </w:rPr>
        <w:t>göre</w:t>
      </w:r>
      <w:r w:rsidRPr="0002649E">
        <w:rPr>
          <w:spacing w:val="8"/>
          <w:sz w:val="24"/>
        </w:rPr>
        <w:t xml:space="preserve"> </w:t>
      </w:r>
      <w:r w:rsidRPr="0002649E">
        <w:rPr>
          <w:sz w:val="24"/>
        </w:rPr>
        <w:t>kaynak gösterilir.</w:t>
      </w:r>
    </w:p>
    <w:p w:rsidR="00204741" w:rsidRPr="0002649E" w:rsidRDefault="00F417C7" w:rsidP="00AD5B19">
      <w:pPr>
        <w:pStyle w:val="ListeParagraf"/>
        <w:numPr>
          <w:ilvl w:val="0"/>
          <w:numId w:val="8"/>
        </w:numPr>
        <w:tabs>
          <w:tab w:val="left" w:pos="1582"/>
        </w:tabs>
        <w:spacing w:before="120" w:line="360" w:lineRule="auto"/>
        <w:ind w:right="436" w:firstLine="566"/>
        <w:jc w:val="both"/>
        <w:rPr>
          <w:sz w:val="24"/>
        </w:rPr>
      </w:pPr>
      <w:r w:rsidRPr="0002649E">
        <w:rPr>
          <w:sz w:val="24"/>
        </w:rPr>
        <w:t>Özgün metnin imlası (çeviri yanlışları da dâhil) alıntılarda aynen korunur. Tez yazarı düzeltme yapmak isterse bunları köşeli parantez içinde gösterir. (Örnek: “sevin[e]</w:t>
      </w:r>
      <w:proofErr w:type="spellStart"/>
      <w:r w:rsidRPr="0002649E">
        <w:rPr>
          <w:sz w:val="24"/>
        </w:rPr>
        <w:t>meyen</w:t>
      </w:r>
      <w:proofErr w:type="spellEnd"/>
      <w:r w:rsidRPr="0002649E">
        <w:rPr>
          <w:sz w:val="24"/>
        </w:rPr>
        <w:t>”)</w:t>
      </w:r>
    </w:p>
    <w:p w:rsidR="00204741" w:rsidRDefault="00F417C7">
      <w:pPr>
        <w:pStyle w:val="ListeParagraf"/>
        <w:numPr>
          <w:ilvl w:val="0"/>
          <w:numId w:val="8"/>
        </w:numPr>
        <w:tabs>
          <w:tab w:val="left" w:pos="1642"/>
        </w:tabs>
        <w:spacing w:before="121"/>
        <w:ind w:left="1642" w:hanging="488"/>
        <w:jc w:val="both"/>
        <w:rPr>
          <w:sz w:val="24"/>
        </w:rPr>
      </w:pPr>
      <w:r>
        <w:rPr>
          <w:sz w:val="24"/>
        </w:rPr>
        <w:t>Alıntılanan metinden çıkarılan yerler üç nokta (…) işaretiyle</w:t>
      </w:r>
      <w:r>
        <w:rPr>
          <w:spacing w:val="-7"/>
          <w:sz w:val="24"/>
        </w:rPr>
        <w:t xml:space="preserve"> </w:t>
      </w:r>
      <w:r>
        <w:rPr>
          <w:sz w:val="24"/>
        </w:rPr>
        <w:t>gösterilir.</w:t>
      </w:r>
    </w:p>
    <w:p w:rsidR="00204741" w:rsidRDefault="00204741">
      <w:pPr>
        <w:pStyle w:val="GvdeMetni"/>
        <w:spacing w:before="4"/>
        <w:rPr>
          <w:sz w:val="22"/>
        </w:rPr>
      </w:pPr>
    </w:p>
    <w:p w:rsidR="00204741" w:rsidRDefault="00F417C7">
      <w:pPr>
        <w:pStyle w:val="ListeParagraf"/>
        <w:numPr>
          <w:ilvl w:val="0"/>
          <w:numId w:val="8"/>
        </w:numPr>
        <w:tabs>
          <w:tab w:val="left" w:pos="1582"/>
        </w:tabs>
        <w:spacing w:line="360" w:lineRule="auto"/>
        <w:ind w:left="691" w:right="552" w:firstLine="463"/>
        <w:jc w:val="both"/>
        <w:rPr>
          <w:sz w:val="24"/>
        </w:rPr>
      </w:pPr>
      <w:r>
        <w:rPr>
          <w:sz w:val="24"/>
        </w:rPr>
        <w:t>Şiirden</w:t>
      </w:r>
      <w:r>
        <w:rPr>
          <w:spacing w:val="-16"/>
          <w:sz w:val="24"/>
        </w:rPr>
        <w:t xml:space="preserve"> </w:t>
      </w:r>
      <w:r>
        <w:rPr>
          <w:sz w:val="24"/>
        </w:rPr>
        <w:t>alıntı</w:t>
      </w:r>
      <w:r>
        <w:rPr>
          <w:spacing w:val="-15"/>
          <w:sz w:val="24"/>
        </w:rPr>
        <w:t xml:space="preserve"> </w:t>
      </w:r>
      <w:r>
        <w:rPr>
          <w:sz w:val="24"/>
        </w:rPr>
        <w:t>yapılırken</w:t>
      </w:r>
      <w:r>
        <w:rPr>
          <w:spacing w:val="-13"/>
          <w:sz w:val="24"/>
        </w:rPr>
        <w:t xml:space="preserve"> </w:t>
      </w:r>
      <w:r>
        <w:rPr>
          <w:sz w:val="24"/>
        </w:rPr>
        <w:t>yazılmayacak</w:t>
      </w:r>
      <w:r>
        <w:rPr>
          <w:spacing w:val="-16"/>
          <w:sz w:val="24"/>
        </w:rPr>
        <w:t xml:space="preserve"> </w:t>
      </w:r>
      <w:r>
        <w:rPr>
          <w:sz w:val="24"/>
        </w:rPr>
        <w:t>dizeler/bölümler</w:t>
      </w:r>
      <w:r>
        <w:rPr>
          <w:spacing w:val="-16"/>
          <w:sz w:val="24"/>
        </w:rPr>
        <w:t xml:space="preserve"> </w:t>
      </w:r>
      <w:r>
        <w:rPr>
          <w:sz w:val="24"/>
        </w:rPr>
        <w:t>için</w:t>
      </w:r>
      <w:r>
        <w:rPr>
          <w:spacing w:val="-17"/>
          <w:sz w:val="24"/>
        </w:rPr>
        <w:t xml:space="preserve"> </w:t>
      </w:r>
      <w:r>
        <w:rPr>
          <w:sz w:val="24"/>
        </w:rPr>
        <w:t>bir</w:t>
      </w:r>
      <w:r>
        <w:rPr>
          <w:spacing w:val="-16"/>
          <w:sz w:val="24"/>
        </w:rPr>
        <w:t xml:space="preserve"> </w:t>
      </w:r>
      <w:r>
        <w:rPr>
          <w:sz w:val="24"/>
        </w:rPr>
        <w:t>satır</w:t>
      </w:r>
      <w:r>
        <w:rPr>
          <w:spacing w:val="-16"/>
          <w:sz w:val="24"/>
        </w:rPr>
        <w:t xml:space="preserve"> </w:t>
      </w:r>
      <w:r>
        <w:rPr>
          <w:sz w:val="24"/>
        </w:rPr>
        <w:t>boşluk bırakılır, bu satıra üç nokta (…) işareti</w:t>
      </w:r>
      <w:r>
        <w:rPr>
          <w:spacing w:val="-4"/>
          <w:sz w:val="24"/>
        </w:rPr>
        <w:t xml:space="preserve"> </w:t>
      </w:r>
      <w:r>
        <w:rPr>
          <w:sz w:val="24"/>
        </w:rPr>
        <w:t>konur.</w:t>
      </w:r>
    </w:p>
    <w:p w:rsidR="00204741" w:rsidRDefault="00F417C7">
      <w:pPr>
        <w:pStyle w:val="ListeParagraf"/>
        <w:numPr>
          <w:ilvl w:val="0"/>
          <w:numId w:val="8"/>
        </w:numPr>
        <w:tabs>
          <w:tab w:val="left" w:pos="1582"/>
        </w:tabs>
        <w:spacing w:before="120" w:line="360" w:lineRule="auto"/>
        <w:ind w:left="691" w:right="552" w:firstLine="463"/>
        <w:jc w:val="both"/>
        <w:rPr>
          <w:sz w:val="24"/>
        </w:rPr>
      </w:pPr>
      <w:r>
        <w:rPr>
          <w:sz w:val="24"/>
        </w:rPr>
        <w:t>Alıntı aynen değil de biçim değişikliğiyle yani ekleme ve çıkarmalar yapılarak verilirse tırnak işareti kullanılmaz. Ancak kaynak mutlaka belirtilir ve bilginin özü değiştirilmez, ifadeler</w:t>
      </w:r>
      <w:r>
        <w:rPr>
          <w:spacing w:val="-7"/>
          <w:sz w:val="24"/>
        </w:rPr>
        <w:t xml:space="preserve"> </w:t>
      </w:r>
      <w:r>
        <w:rPr>
          <w:sz w:val="24"/>
        </w:rPr>
        <w:t>çarpıtılmaz.</w:t>
      </w:r>
    </w:p>
    <w:p w:rsidR="00204741" w:rsidRDefault="00F417C7">
      <w:pPr>
        <w:pStyle w:val="ListeParagraf"/>
        <w:numPr>
          <w:ilvl w:val="0"/>
          <w:numId w:val="8"/>
        </w:numPr>
        <w:tabs>
          <w:tab w:val="left" w:pos="1582"/>
        </w:tabs>
        <w:spacing w:before="122" w:line="360" w:lineRule="auto"/>
        <w:ind w:left="691" w:right="550" w:firstLine="463"/>
        <w:jc w:val="both"/>
        <w:rPr>
          <w:sz w:val="24"/>
        </w:rPr>
      </w:pPr>
      <w:r>
        <w:rPr>
          <w:sz w:val="24"/>
        </w:rPr>
        <w:t xml:space="preserve">Kaynak gösterirken çift adlı yazarlarda yaygın olarak benimsenmiş isim tercih edilir. Keyfi kısaltmalara gidilmez. Yazar adlarına ait tereddütlerde güvenilir kaynaklara başvurulmalıdır. Güvenilir ansiklopediler ve antolojiler bu konuda yararlı </w:t>
      </w:r>
      <w:proofErr w:type="gramStart"/>
      <w:r>
        <w:rPr>
          <w:sz w:val="24"/>
        </w:rPr>
        <w:t>olabilir</w:t>
      </w:r>
      <w:r>
        <w:rPr>
          <w:spacing w:val="-1"/>
          <w:sz w:val="24"/>
        </w:rPr>
        <w:t xml:space="preserve"> </w:t>
      </w:r>
      <w:r>
        <w:rPr>
          <w:sz w:val="24"/>
        </w:rPr>
        <w:t>.</w:t>
      </w:r>
      <w:proofErr w:type="gramEnd"/>
    </w:p>
    <w:p w:rsidR="00204741" w:rsidRDefault="00F417C7">
      <w:pPr>
        <w:pStyle w:val="ListeParagraf"/>
        <w:numPr>
          <w:ilvl w:val="0"/>
          <w:numId w:val="8"/>
        </w:numPr>
        <w:tabs>
          <w:tab w:val="left" w:pos="1582"/>
        </w:tabs>
        <w:spacing w:before="118" w:line="360" w:lineRule="auto"/>
        <w:ind w:left="691" w:right="549" w:firstLine="463"/>
        <w:jc w:val="both"/>
        <w:rPr>
          <w:sz w:val="24"/>
        </w:rPr>
      </w:pPr>
      <w:r>
        <w:rPr>
          <w:sz w:val="24"/>
        </w:rPr>
        <w:t>Doğrudan ya da yorumlanarak yapılan alıntıların eksik veya bağlamdan kopuk verilmesi, ciddi sorunlar yaratabilir. Bu sebeple titiz davranılmalı, alıntılar tez metnine dâhil edildikten sonra tekrar dikkatle</w:t>
      </w:r>
      <w:r>
        <w:rPr>
          <w:spacing w:val="-8"/>
          <w:sz w:val="24"/>
        </w:rPr>
        <w:t xml:space="preserve"> </w:t>
      </w:r>
      <w:r>
        <w:rPr>
          <w:sz w:val="24"/>
        </w:rPr>
        <w:t>okunmalıdır.</w:t>
      </w:r>
    </w:p>
    <w:p w:rsidR="00204741" w:rsidRDefault="00F417C7">
      <w:pPr>
        <w:pStyle w:val="ListeParagraf"/>
        <w:numPr>
          <w:ilvl w:val="0"/>
          <w:numId w:val="8"/>
        </w:numPr>
        <w:tabs>
          <w:tab w:val="left" w:pos="1642"/>
        </w:tabs>
        <w:spacing w:before="121" w:line="360" w:lineRule="auto"/>
        <w:ind w:left="691" w:right="555" w:firstLine="463"/>
        <w:jc w:val="both"/>
        <w:rPr>
          <w:sz w:val="24"/>
        </w:rPr>
      </w:pPr>
      <w:r>
        <w:rPr>
          <w:sz w:val="24"/>
        </w:rPr>
        <w:lastRenderedPageBreak/>
        <w:t>Tez</w:t>
      </w:r>
      <w:r>
        <w:rPr>
          <w:spacing w:val="-13"/>
          <w:sz w:val="24"/>
        </w:rPr>
        <w:t xml:space="preserve"> </w:t>
      </w:r>
      <w:r>
        <w:rPr>
          <w:sz w:val="24"/>
        </w:rPr>
        <w:t>metninde</w:t>
      </w:r>
      <w:r>
        <w:rPr>
          <w:spacing w:val="-11"/>
          <w:sz w:val="24"/>
        </w:rPr>
        <w:t xml:space="preserve"> </w:t>
      </w:r>
      <w:r>
        <w:rPr>
          <w:sz w:val="24"/>
        </w:rPr>
        <w:t>hangi</w:t>
      </w:r>
      <w:r>
        <w:rPr>
          <w:spacing w:val="-11"/>
          <w:sz w:val="24"/>
        </w:rPr>
        <w:t xml:space="preserve"> </w:t>
      </w:r>
      <w:r>
        <w:rPr>
          <w:sz w:val="24"/>
        </w:rPr>
        <w:t>bilgilerin</w:t>
      </w:r>
      <w:r>
        <w:rPr>
          <w:spacing w:val="-12"/>
          <w:sz w:val="24"/>
        </w:rPr>
        <w:t xml:space="preserve"> </w:t>
      </w:r>
      <w:r>
        <w:rPr>
          <w:sz w:val="24"/>
        </w:rPr>
        <w:t>ya</w:t>
      </w:r>
      <w:r>
        <w:rPr>
          <w:spacing w:val="-12"/>
          <w:sz w:val="24"/>
        </w:rPr>
        <w:t xml:space="preserve"> </w:t>
      </w:r>
      <w:r>
        <w:rPr>
          <w:sz w:val="24"/>
        </w:rPr>
        <w:t>da</w:t>
      </w:r>
      <w:r>
        <w:rPr>
          <w:spacing w:val="-12"/>
          <w:sz w:val="24"/>
        </w:rPr>
        <w:t xml:space="preserve"> </w:t>
      </w:r>
      <w:r>
        <w:rPr>
          <w:sz w:val="24"/>
        </w:rPr>
        <w:t>düşüncelerin</w:t>
      </w:r>
      <w:r>
        <w:rPr>
          <w:spacing w:val="-11"/>
          <w:sz w:val="24"/>
        </w:rPr>
        <w:t xml:space="preserve"> </w:t>
      </w:r>
      <w:r>
        <w:rPr>
          <w:sz w:val="24"/>
        </w:rPr>
        <w:t>araştırmacıya</w:t>
      </w:r>
      <w:r>
        <w:rPr>
          <w:spacing w:val="-12"/>
          <w:sz w:val="24"/>
        </w:rPr>
        <w:t xml:space="preserve"> </w:t>
      </w:r>
      <w:r>
        <w:rPr>
          <w:sz w:val="24"/>
        </w:rPr>
        <w:t>ait</w:t>
      </w:r>
      <w:r>
        <w:rPr>
          <w:spacing w:val="-10"/>
          <w:sz w:val="24"/>
        </w:rPr>
        <w:t xml:space="preserve"> </w:t>
      </w:r>
      <w:r>
        <w:rPr>
          <w:sz w:val="24"/>
        </w:rPr>
        <w:t>olduğu, hangilerinin alıntı olduğu kolaylıkla</w:t>
      </w:r>
      <w:r>
        <w:rPr>
          <w:spacing w:val="-1"/>
          <w:sz w:val="24"/>
        </w:rPr>
        <w:t xml:space="preserve"> </w:t>
      </w:r>
      <w:r>
        <w:rPr>
          <w:sz w:val="24"/>
        </w:rPr>
        <w:t>anlaşılmalıdır.</w:t>
      </w:r>
    </w:p>
    <w:p w:rsidR="00204741" w:rsidRDefault="00F417C7">
      <w:pPr>
        <w:pStyle w:val="Balk3"/>
        <w:numPr>
          <w:ilvl w:val="1"/>
          <w:numId w:val="13"/>
        </w:numPr>
        <w:tabs>
          <w:tab w:val="left" w:pos="1570"/>
        </w:tabs>
        <w:spacing w:before="76"/>
        <w:ind w:left="1570"/>
        <w:jc w:val="both"/>
      </w:pPr>
      <w:bookmarkStart w:id="37" w:name="_bookmark36"/>
      <w:bookmarkEnd w:id="37"/>
      <w:r>
        <w:t>Metin İçi Kaynak Gösterme (APA</w:t>
      </w:r>
      <w:r>
        <w:rPr>
          <w:spacing w:val="-3"/>
        </w:rPr>
        <w:t xml:space="preserve"> </w:t>
      </w:r>
      <w:r>
        <w:t>Sistemi)</w:t>
      </w:r>
    </w:p>
    <w:p w:rsidR="00204741" w:rsidRDefault="00204741">
      <w:pPr>
        <w:pStyle w:val="GvdeMetni"/>
        <w:spacing w:before="4"/>
        <w:rPr>
          <w:b/>
          <w:sz w:val="22"/>
        </w:rPr>
      </w:pPr>
    </w:p>
    <w:p w:rsidR="00204741" w:rsidRDefault="00F417C7">
      <w:pPr>
        <w:pStyle w:val="GvdeMetni"/>
        <w:spacing w:before="1" w:line="360" w:lineRule="auto"/>
        <w:ind w:left="588" w:right="438" w:firstLine="561"/>
        <w:jc w:val="both"/>
      </w:pPr>
      <w:r>
        <w:t>Bu sistem, tez metni içinde kaynak metinlere atıf yapılırken yazar soyadı, yayın yılı ve tercihen sayfa numarasının ön plana çıkarılması esasına dayanır. Alıntılanan ifadeden sonra parantez içinde yazarın/yazarların soyadı, eserin tarihi ve sayfa numarası yazılır ya da yalnızca parantez içinde yazarın/yazarların soyadı ve eserin tarihi bilgilerine yer verilir</w:t>
      </w:r>
    </w:p>
    <w:p w:rsidR="00204741" w:rsidRDefault="00F417C7">
      <w:pPr>
        <w:pStyle w:val="ListeParagraf"/>
        <w:numPr>
          <w:ilvl w:val="0"/>
          <w:numId w:val="7"/>
        </w:numPr>
        <w:tabs>
          <w:tab w:val="left" w:pos="1645"/>
          <w:tab w:val="left" w:leader="dot" w:pos="6860"/>
        </w:tabs>
        <w:spacing w:before="121"/>
        <w:ind w:hanging="491"/>
        <w:jc w:val="both"/>
        <w:rPr>
          <w:sz w:val="24"/>
        </w:rPr>
      </w:pPr>
      <w:r>
        <w:rPr>
          <w:sz w:val="24"/>
        </w:rPr>
        <w:t>Belirli bir cümle, kavram ya da paragraf</w:t>
      </w:r>
      <w:r>
        <w:rPr>
          <w:spacing w:val="-14"/>
          <w:sz w:val="24"/>
        </w:rPr>
        <w:t xml:space="preserve"> </w:t>
      </w:r>
      <w:r>
        <w:rPr>
          <w:sz w:val="24"/>
        </w:rPr>
        <w:t>için</w:t>
      </w:r>
      <w:r>
        <w:rPr>
          <w:spacing w:val="-1"/>
          <w:sz w:val="24"/>
        </w:rPr>
        <w:t xml:space="preserve"> </w:t>
      </w:r>
      <w:r>
        <w:rPr>
          <w:sz w:val="24"/>
        </w:rPr>
        <w:t>“.</w:t>
      </w:r>
      <w:r>
        <w:rPr>
          <w:sz w:val="24"/>
        </w:rPr>
        <w:tab/>
        <w:t>” (</w:t>
      </w:r>
      <w:proofErr w:type="spellStart"/>
      <w:r>
        <w:rPr>
          <w:sz w:val="24"/>
        </w:rPr>
        <w:t>Eliade</w:t>
      </w:r>
      <w:proofErr w:type="spellEnd"/>
      <w:r>
        <w:rPr>
          <w:sz w:val="24"/>
        </w:rPr>
        <w:t>, 1993:</w:t>
      </w:r>
      <w:r>
        <w:rPr>
          <w:spacing w:val="-1"/>
          <w:sz w:val="24"/>
        </w:rPr>
        <w:t xml:space="preserve"> </w:t>
      </w:r>
      <w:r>
        <w:rPr>
          <w:sz w:val="24"/>
        </w:rPr>
        <w:t>14)</w:t>
      </w:r>
    </w:p>
    <w:p w:rsidR="00204741" w:rsidRDefault="00F417C7">
      <w:pPr>
        <w:pStyle w:val="ListeParagraf"/>
        <w:numPr>
          <w:ilvl w:val="0"/>
          <w:numId w:val="7"/>
        </w:numPr>
        <w:tabs>
          <w:tab w:val="left" w:pos="1659"/>
          <w:tab w:val="left" w:leader="dot" w:pos="7338"/>
        </w:tabs>
        <w:spacing w:before="120" w:line="360" w:lineRule="auto"/>
        <w:ind w:left="588" w:right="548" w:firstLine="566"/>
        <w:jc w:val="both"/>
        <w:rPr>
          <w:sz w:val="24"/>
        </w:rPr>
      </w:pPr>
      <w:r>
        <w:rPr>
          <w:sz w:val="24"/>
        </w:rPr>
        <w:t>Çalışmanın bütününden etkilenildiği ya da o çalışmanın genel yapısının eleştirildiği,</w:t>
      </w:r>
      <w:r>
        <w:rPr>
          <w:spacing w:val="-17"/>
          <w:sz w:val="24"/>
        </w:rPr>
        <w:t xml:space="preserve"> </w:t>
      </w:r>
      <w:r>
        <w:rPr>
          <w:sz w:val="24"/>
        </w:rPr>
        <w:t>değerlendirildiği,</w:t>
      </w:r>
      <w:r>
        <w:rPr>
          <w:spacing w:val="-17"/>
          <w:sz w:val="24"/>
        </w:rPr>
        <w:t xml:space="preserve"> </w:t>
      </w:r>
      <w:r>
        <w:rPr>
          <w:sz w:val="24"/>
        </w:rPr>
        <w:t>tartışıldığı</w:t>
      </w:r>
      <w:r>
        <w:rPr>
          <w:spacing w:val="-16"/>
          <w:sz w:val="24"/>
        </w:rPr>
        <w:t xml:space="preserve"> </w:t>
      </w:r>
      <w:r>
        <w:rPr>
          <w:sz w:val="24"/>
        </w:rPr>
        <w:t>vb.</w:t>
      </w:r>
      <w:r>
        <w:rPr>
          <w:spacing w:val="-17"/>
          <w:sz w:val="24"/>
        </w:rPr>
        <w:t xml:space="preserve"> </w:t>
      </w:r>
      <w:r>
        <w:rPr>
          <w:sz w:val="24"/>
        </w:rPr>
        <w:t>durumlar</w:t>
      </w:r>
      <w:r>
        <w:rPr>
          <w:spacing w:val="-17"/>
          <w:sz w:val="24"/>
        </w:rPr>
        <w:t xml:space="preserve"> </w:t>
      </w:r>
      <w:r>
        <w:rPr>
          <w:sz w:val="24"/>
        </w:rPr>
        <w:t>için.</w:t>
      </w:r>
      <w:r>
        <w:rPr>
          <w:sz w:val="24"/>
        </w:rPr>
        <w:tab/>
        <w:t>(</w:t>
      </w:r>
      <w:proofErr w:type="spellStart"/>
      <w:r>
        <w:rPr>
          <w:sz w:val="24"/>
        </w:rPr>
        <w:t>Eliade</w:t>
      </w:r>
      <w:proofErr w:type="spellEnd"/>
      <w:r>
        <w:rPr>
          <w:sz w:val="24"/>
        </w:rPr>
        <w:t>,</w:t>
      </w:r>
      <w:r>
        <w:rPr>
          <w:spacing w:val="-17"/>
          <w:sz w:val="24"/>
        </w:rPr>
        <w:t xml:space="preserve"> </w:t>
      </w:r>
      <w:r>
        <w:rPr>
          <w:sz w:val="24"/>
        </w:rPr>
        <w:t>1993)</w:t>
      </w:r>
    </w:p>
    <w:p w:rsidR="00204741" w:rsidRDefault="00F417C7">
      <w:pPr>
        <w:pStyle w:val="GvdeMetni"/>
        <w:spacing w:before="121" w:line="360" w:lineRule="auto"/>
        <w:ind w:left="588" w:right="434" w:firstLine="566"/>
        <w:jc w:val="both"/>
      </w:pPr>
      <w:r>
        <w:t>Eğer</w:t>
      </w:r>
      <w:r>
        <w:rPr>
          <w:spacing w:val="-14"/>
        </w:rPr>
        <w:t xml:space="preserve"> </w:t>
      </w:r>
      <w:r>
        <w:t>yukarıdaki</w:t>
      </w:r>
      <w:r>
        <w:rPr>
          <w:spacing w:val="-13"/>
        </w:rPr>
        <w:t xml:space="preserve"> </w:t>
      </w:r>
      <w:r>
        <w:t>örnekte,</w:t>
      </w:r>
      <w:r>
        <w:rPr>
          <w:spacing w:val="-13"/>
        </w:rPr>
        <w:t xml:space="preserve"> </w:t>
      </w:r>
      <w:r>
        <w:t>düşünceleri,</w:t>
      </w:r>
      <w:r>
        <w:rPr>
          <w:spacing w:val="-11"/>
        </w:rPr>
        <w:t xml:space="preserve"> </w:t>
      </w:r>
      <w:r>
        <w:t>eserleri,</w:t>
      </w:r>
      <w:r>
        <w:rPr>
          <w:spacing w:val="-12"/>
        </w:rPr>
        <w:t xml:space="preserve"> </w:t>
      </w:r>
      <w:r>
        <w:t>çalışmaları</w:t>
      </w:r>
      <w:r>
        <w:rPr>
          <w:spacing w:val="-13"/>
        </w:rPr>
        <w:t xml:space="preserve"> </w:t>
      </w:r>
      <w:r>
        <w:t>değerlendirilen</w:t>
      </w:r>
      <w:r>
        <w:rPr>
          <w:spacing w:val="-13"/>
        </w:rPr>
        <w:t xml:space="preserve"> </w:t>
      </w:r>
      <w:r>
        <w:t xml:space="preserve">birden fazla araştırmacı varsa, bu durumda soyadı sırasına göre göndermede bulunulur; yazarların isimleri arasında noktalı virgül konur. </w:t>
      </w:r>
      <w:proofErr w:type="gramStart"/>
      <w:r>
        <w:t>....................</w:t>
      </w:r>
      <w:proofErr w:type="gramEnd"/>
      <w:r>
        <w:t xml:space="preserve"> (</w:t>
      </w:r>
      <w:proofErr w:type="spellStart"/>
      <w:r>
        <w:t>Castells</w:t>
      </w:r>
      <w:proofErr w:type="spellEnd"/>
      <w:r>
        <w:t xml:space="preserve">, 1983; </w:t>
      </w:r>
      <w:proofErr w:type="spellStart"/>
      <w:r>
        <w:t>Giddens</w:t>
      </w:r>
      <w:proofErr w:type="spellEnd"/>
      <w:r>
        <w:t xml:space="preserve">, 1996; </w:t>
      </w:r>
      <w:proofErr w:type="spellStart"/>
      <w:r>
        <w:t>Habermas</w:t>
      </w:r>
      <w:proofErr w:type="spellEnd"/>
      <w:r>
        <w:t>,</w:t>
      </w:r>
      <w:r>
        <w:rPr>
          <w:spacing w:val="-1"/>
        </w:rPr>
        <w:t xml:space="preserve"> </w:t>
      </w:r>
      <w:r>
        <w:t>1996)</w:t>
      </w:r>
    </w:p>
    <w:p w:rsidR="00204741" w:rsidRDefault="00F417C7">
      <w:pPr>
        <w:pStyle w:val="ListeParagraf"/>
        <w:numPr>
          <w:ilvl w:val="0"/>
          <w:numId w:val="7"/>
        </w:numPr>
        <w:tabs>
          <w:tab w:val="left" w:pos="1635"/>
        </w:tabs>
        <w:spacing w:before="120" w:line="360" w:lineRule="auto"/>
        <w:ind w:left="588" w:right="542" w:firstLine="566"/>
        <w:jc w:val="both"/>
        <w:rPr>
          <w:sz w:val="24"/>
        </w:rPr>
      </w:pPr>
      <w:r>
        <w:rPr>
          <w:sz w:val="24"/>
        </w:rPr>
        <w:t>Yararlanılan kaynağın belirli bir bölümünün kullanıldığı ya da eserin bir bölümünden sonrasının tamamına göndermede bulunulduğu durumlar</w:t>
      </w:r>
      <w:r>
        <w:rPr>
          <w:spacing w:val="12"/>
          <w:sz w:val="24"/>
        </w:rPr>
        <w:t xml:space="preserve"> </w:t>
      </w:r>
      <w:r>
        <w:rPr>
          <w:sz w:val="24"/>
        </w:rPr>
        <w:t>için</w:t>
      </w:r>
    </w:p>
    <w:p w:rsidR="00204741" w:rsidRDefault="00F417C7">
      <w:pPr>
        <w:pStyle w:val="GvdeMetni"/>
        <w:tabs>
          <w:tab w:val="left" w:leader="dot" w:pos="6085"/>
        </w:tabs>
        <w:ind w:left="588"/>
        <w:jc w:val="both"/>
      </w:pPr>
      <w:proofErr w:type="gramStart"/>
      <w:r>
        <w:t>....................</w:t>
      </w:r>
      <w:proofErr w:type="gramEnd"/>
      <w:r>
        <w:t xml:space="preserve"> (</w:t>
      </w:r>
      <w:proofErr w:type="spellStart"/>
      <w:r>
        <w:t>Giddens</w:t>
      </w:r>
      <w:proofErr w:type="spellEnd"/>
      <w:r>
        <w:t>, 1996: 13- 24);</w:t>
      </w:r>
      <w:r>
        <w:rPr>
          <w:spacing w:val="-25"/>
        </w:rPr>
        <w:t xml:space="preserve"> </w:t>
      </w:r>
      <w:r>
        <w:t>ya</w:t>
      </w:r>
      <w:r>
        <w:rPr>
          <w:spacing w:val="-7"/>
        </w:rPr>
        <w:t xml:space="preserve"> </w:t>
      </w:r>
      <w:r>
        <w:t>da</w:t>
      </w:r>
      <w:r>
        <w:tab/>
        <w:t>(</w:t>
      </w:r>
      <w:proofErr w:type="spellStart"/>
      <w:r>
        <w:t>Giddens</w:t>
      </w:r>
      <w:proofErr w:type="spellEnd"/>
      <w:r>
        <w:t>, 1996: 13,</w:t>
      </w:r>
      <w:r>
        <w:rPr>
          <w:spacing w:val="2"/>
        </w:rPr>
        <w:t xml:space="preserve"> </w:t>
      </w:r>
      <w:r>
        <w:t>vd.)</w:t>
      </w:r>
    </w:p>
    <w:p w:rsidR="00204741" w:rsidRDefault="00204741">
      <w:pPr>
        <w:pStyle w:val="GvdeMetni"/>
        <w:spacing w:before="4"/>
        <w:rPr>
          <w:sz w:val="22"/>
        </w:rPr>
      </w:pPr>
    </w:p>
    <w:p w:rsidR="00204741" w:rsidRDefault="00F417C7">
      <w:pPr>
        <w:pStyle w:val="GvdeMetni"/>
        <w:spacing w:line="360" w:lineRule="auto"/>
        <w:ind w:left="588" w:right="433" w:firstLine="566"/>
        <w:jc w:val="both"/>
      </w:pPr>
      <w:r>
        <w:t>APA sisteminde metin içinde eserle ilgili fazla açıklama verilmez, bunlar Kaynaklar bölümünde belirtilir. Kaynaklarda kitabın adı/makalenin başlığı/tezin adı/vb. italik ve ilk harften sonra (özel adlar dışında) bütünüyle küçük şekilde verilir.</w:t>
      </w:r>
    </w:p>
    <w:p w:rsidR="00204741" w:rsidRDefault="00F417C7">
      <w:pPr>
        <w:pStyle w:val="Balk3"/>
        <w:numPr>
          <w:ilvl w:val="2"/>
          <w:numId w:val="13"/>
        </w:numPr>
        <w:tabs>
          <w:tab w:val="left" w:pos="1750"/>
        </w:tabs>
        <w:spacing w:before="122"/>
        <w:ind w:left="1750" w:hanging="596"/>
        <w:jc w:val="both"/>
      </w:pPr>
      <w:bookmarkStart w:id="38" w:name="_bookmark37"/>
      <w:bookmarkEnd w:id="38"/>
      <w:r>
        <w:t>Bir Kaynağa İlk Kez ve Sonra Yapılan</w:t>
      </w:r>
      <w:r>
        <w:rPr>
          <w:spacing w:val="-3"/>
        </w:rPr>
        <w:t xml:space="preserve"> </w:t>
      </w:r>
      <w:r>
        <w:t>Atıflar</w:t>
      </w:r>
    </w:p>
    <w:p w:rsidR="00204741" w:rsidRDefault="00204741">
      <w:pPr>
        <w:pStyle w:val="GvdeMetni"/>
        <w:spacing w:before="3"/>
        <w:rPr>
          <w:b/>
          <w:sz w:val="22"/>
        </w:rPr>
      </w:pPr>
    </w:p>
    <w:p w:rsidR="00204741" w:rsidRDefault="00F417C7">
      <w:pPr>
        <w:pStyle w:val="GvdeMetni"/>
        <w:spacing w:line="360" w:lineRule="auto"/>
        <w:ind w:left="588" w:right="441" w:firstLine="566"/>
        <w:jc w:val="both"/>
      </w:pPr>
      <w:r>
        <w:t>APA sisteminde metin içinde bir kaynağa ilk kez atıf yapmakla sonraki atıflar arasında bir fark yoktur. Bunlar tez boyunca aynı tarzda yazılır.</w:t>
      </w:r>
    </w:p>
    <w:p w:rsidR="00204741" w:rsidRDefault="00F417C7">
      <w:pPr>
        <w:pStyle w:val="GvdeMetni"/>
        <w:spacing w:before="120"/>
        <w:ind w:left="1154"/>
      </w:pPr>
      <w:proofErr w:type="gramStart"/>
      <w:r>
        <w:t>……</w:t>
      </w:r>
      <w:proofErr w:type="gramEnd"/>
      <w:r>
        <w:t>(</w:t>
      </w:r>
      <w:proofErr w:type="spellStart"/>
      <w:r>
        <w:t>Eliade</w:t>
      </w:r>
      <w:proofErr w:type="spellEnd"/>
      <w:r>
        <w:t>, 1993: 14) veya sadece (</w:t>
      </w:r>
      <w:proofErr w:type="spellStart"/>
      <w:r>
        <w:t>Eliade</w:t>
      </w:r>
      <w:proofErr w:type="spellEnd"/>
      <w:r>
        <w:t>, 1993)</w:t>
      </w:r>
    </w:p>
    <w:p w:rsidR="00204741" w:rsidRDefault="00204741">
      <w:pPr>
        <w:pStyle w:val="GvdeMetni"/>
        <w:spacing w:before="6"/>
        <w:rPr>
          <w:sz w:val="22"/>
        </w:rPr>
      </w:pPr>
    </w:p>
    <w:p w:rsidR="00204741" w:rsidRDefault="00F417C7">
      <w:pPr>
        <w:pStyle w:val="GvdeMetni"/>
        <w:spacing w:before="1"/>
        <w:ind w:left="1154"/>
      </w:pPr>
      <w:proofErr w:type="gramStart"/>
      <w:r>
        <w:t>…….</w:t>
      </w:r>
      <w:proofErr w:type="gramEnd"/>
      <w:r>
        <w:t>(</w:t>
      </w:r>
      <w:proofErr w:type="spellStart"/>
      <w:r>
        <w:t>Walker</w:t>
      </w:r>
      <w:proofErr w:type="spellEnd"/>
      <w:r>
        <w:t xml:space="preserve"> </w:t>
      </w:r>
      <w:proofErr w:type="spellStart"/>
      <w:r>
        <w:t>and</w:t>
      </w:r>
      <w:proofErr w:type="spellEnd"/>
      <w:r>
        <w:t xml:space="preserve"> </w:t>
      </w:r>
      <w:proofErr w:type="spellStart"/>
      <w:r>
        <w:t>Allen</w:t>
      </w:r>
      <w:proofErr w:type="spellEnd"/>
      <w:r>
        <w:t>, 2004: 56) veya sadece (</w:t>
      </w:r>
      <w:proofErr w:type="spellStart"/>
      <w:r>
        <w:t>Walker</w:t>
      </w:r>
      <w:proofErr w:type="spellEnd"/>
      <w:r>
        <w:t xml:space="preserve"> </w:t>
      </w:r>
      <w:proofErr w:type="spellStart"/>
      <w:r>
        <w:t>and</w:t>
      </w:r>
      <w:proofErr w:type="spellEnd"/>
      <w:r>
        <w:t xml:space="preserve"> </w:t>
      </w:r>
      <w:proofErr w:type="spellStart"/>
      <w:r>
        <w:t>Allen</w:t>
      </w:r>
      <w:proofErr w:type="spellEnd"/>
      <w:r>
        <w:t>, 2004)</w:t>
      </w:r>
    </w:p>
    <w:p w:rsidR="00204741" w:rsidRDefault="00204741">
      <w:pPr>
        <w:pStyle w:val="GvdeMetni"/>
        <w:spacing w:before="4"/>
        <w:rPr>
          <w:sz w:val="22"/>
        </w:rPr>
      </w:pPr>
    </w:p>
    <w:p w:rsidR="00204741" w:rsidRDefault="00F417C7">
      <w:pPr>
        <w:pStyle w:val="GvdeMetni"/>
        <w:ind w:left="1154"/>
      </w:pPr>
      <w:proofErr w:type="gramStart"/>
      <w:r>
        <w:t>…….</w:t>
      </w:r>
      <w:proofErr w:type="gramEnd"/>
      <w:r>
        <w:t>(</w:t>
      </w:r>
      <w:proofErr w:type="spellStart"/>
      <w:r>
        <w:t>Gundersen</w:t>
      </w:r>
      <w:proofErr w:type="spellEnd"/>
      <w:r>
        <w:t>, 1986: 5) veya sadece (</w:t>
      </w:r>
      <w:proofErr w:type="spellStart"/>
      <w:r>
        <w:t>Gundersen</w:t>
      </w:r>
      <w:proofErr w:type="spellEnd"/>
      <w:r>
        <w:t>, 1986)</w:t>
      </w:r>
    </w:p>
    <w:p w:rsidR="00204741" w:rsidRDefault="00204741">
      <w:pPr>
        <w:pStyle w:val="GvdeMetni"/>
        <w:spacing w:before="4"/>
        <w:rPr>
          <w:sz w:val="22"/>
        </w:rPr>
      </w:pPr>
    </w:p>
    <w:p w:rsidR="00204741" w:rsidRDefault="00F417C7">
      <w:pPr>
        <w:pStyle w:val="GvdeMetni"/>
        <w:ind w:left="1154"/>
      </w:pPr>
      <w:proofErr w:type="gramStart"/>
      <w:r>
        <w:t>….....</w:t>
      </w:r>
      <w:proofErr w:type="gramEnd"/>
      <w:r>
        <w:t xml:space="preserve"> (Ersayın, 2006: 3) veya sadece (Ersayın, 2006)</w:t>
      </w:r>
    </w:p>
    <w:p w:rsidR="00204741" w:rsidRDefault="00204741">
      <w:pPr>
        <w:pStyle w:val="GvdeMetni"/>
        <w:spacing w:before="6"/>
        <w:rPr>
          <w:sz w:val="22"/>
        </w:rPr>
      </w:pPr>
    </w:p>
    <w:p w:rsidR="00204741" w:rsidRDefault="00F417C7">
      <w:pPr>
        <w:pStyle w:val="Balk3"/>
        <w:numPr>
          <w:ilvl w:val="2"/>
          <w:numId w:val="13"/>
        </w:numPr>
        <w:tabs>
          <w:tab w:val="left" w:pos="1750"/>
        </w:tabs>
        <w:spacing w:line="463" w:lineRule="auto"/>
        <w:ind w:left="1154" w:right="4174" w:firstLine="0"/>
      </w:pPr>
      <w:bookmarkStart w:id="39" w:name="_bookmark38"/>
      <w:bookmarkEnd w:id="39"/>
      <w:r>
        <w:t>Tek Yazarlı veya Editörlü Kitap Metin</w:t>
      </w:r>
      <w:r>
        <w:rPr>
          <w:spacing w:val="-1"/>
        </w:rPr>
        <w:t xml:space="preserve"> </w:t>
      </w:r>
      <w:r>
        <w:t>İçinde:</w:t>
      </w:r>
    </w:p>
    <w:p w:rsidR="00204741" w:rsidRDefault="00F417C7">
      <w:pPr>
        <w:pStyle w:val="GvdeMetni"/>
        <w:spacing w:before="3"/>
        <w:ind w:left="1154"/>
      </w:pPr>
      <w:proofErr w:type="gramStart"/>
      <w:r>
        <w:lastRenderedPageBreak/>
        <w:t>……</w:t>
      </w:r>
      <w:proofErr w:type="gramEnd"/>
      <w:r>
        <w:t>(Kennedy, 2010: 35) veya sadece ( Kennedy, 2010)</w:t>
      </w:r>
    </w:p>
    <w:p w:rsidR="00204741" w:rsidRDefault="00F417C7">
      <w:pPr>
        <w:pStyle w:val="GvdeMetni"/>
        <w:spacing w:before="76"/>
        <w:ind w:left="1154"/>
      </w:pPr>
      <w:proofErr w:type="gramStart"/>
      <w:r>
        <w:t>……</w:t>
      </w:r>
      <w:proofErr w:type="gramEnd"/>
      <w:r>
        <w:t>(Kalpaklı, 1999: 33) veya sadece (Kalpaklı, 1999)</w:t>
      </w:r>
    </w:p>
    <w:p w:rsidR="00204741" w:rsidRDefault="00204741">
      <w:pPr>
        <w:pStyle w:val="GvdeMetni"/>
        <w:spacing w:before="4"/>
        <w:rPr>
          <w:sz w:val="22"/>
        </w:rPr>
      </w:pPr>
    </w:p>
    <w:p w:rsidR="00204741" w:rsidRDefault="00F417C7">
      <w:pPr>
        <w:pStyle w:val="GvdeMetni"/>
        <w:spacing w:before="1"/>
        <w:ind w:left="1154"/>
      </w:pPr>
      <w:proofErr w:type="gramStart"/>
      <w:r>
        <w:t>……</w:t>
      </w:r>
      <w:proofErr w:type="gramEnd"/>
      <w:r>
        <w:t>(</w:t>
      </w:r>
      <w:proofErr w:type="spellStart"/>
      <w:r>
        <w:t>Dayangaç</w:t>
      </w:r>
      <w:proofErr w:type="spellEnd"/>
      <w:r>
        <w:t>, 2000: 25) veya sadece (</w:t>
      </w:r>
      <w:proofErr w:type="spellStart"/>
      <w:r>
        <w:t>Dayangaç</w:t>
      </w:r>
      <w:proofErr w:type="spellEnd"/>
      <w:r>
        <w:t>, 2000)</w:t>
      </w:r>
    </w:p>
    <w:p w:rsidR="00204741" w:rsidRDefault="00204741">
      <w:pPr>
        <w:pStyle w:val="GvdeMetni"/>
        <w:spacing w:before="6"/>
        <w:rPr>
          <w:sz w:val="22"/>
        </w:rPr>
      </w:pPr>
    </w:p>
    <w:p w:rsidR="00204741" w:rsidRDefault="00F417C7">
      <w:pPr>
        <w:pStyle w:val="Balk3"/>
      </w:pPr>
      <w:r>
        <w:t>Kaynaklarda:</w:t>
      </w:r>
    </w:p>
    <w:p w:rsidR="00204741" w:rsidRDefault="00204741">
      <w:pPr>
        <w:pStyle w:val="GvdeMetni"/>
        <w:spacing w:before="5"/>
        <w:rPr>
          <w:b/>
          <w:sz w:val="22"/>
        </w:rPr>
      </w:pPr>
    </w:p>
    <w:p w:rsidR="00204741" w:rsidRDefault="00F417C7">
      <w:pPr>
        <w:spacing w:before="1"/>
        <w:ind w:left="588"/>
      </w:pPr>
      <w:r>
        <w:t xml:space="preserve">Kennedy, P. (2010). </w:t>
      </w:r>
      <w:proofErr w:type="spellStart"/>
      <w:r>
        <w:rPr>
          <w:i/>
        </w:rPr>
        <w:t>Twentieth-century</w:t>
      </w:r>
      <w:proofErr w:type="spellEnd"/>
      <w:r>
        <w:rPr>
          <w:i/>
        </w:rPr>
        <w:t xml:space="preserve"> </w:t>
      </w:r>
      <w:proofErr w:type="spellStart"/>
      <w:r>
        <w:rPr>
          <w:i/>
        </w:rPr>
        <w:t>theologians</w:t>
      </w:r>
      <w:proofErr w:type="spellEnd"/>
      <w:r>
        <w:rPr>
          <w:i/>
        </w:rPr>
        <w:t xml:space="preserve">. </w:t>
      </w:r>
      <w:proofErr w:type="spellStart"/>
      <w:r>
        <w:t>London</w:t>
      </w:r>
      <w:proofErr w:type="spellEnd"/>
      <w:r>
        <w:t xml:space="preserve">: I. B. </w:t>
      </w:r>
      <w:proofErr w:type="spellStart"/>
      <w:r>
        <w:t>Tairus</w:t>
      </w:r>
      <w:proofErr w:type="spellEnd"/>
      <w:r>
        <w:t>.</w:t>
      </w:r>
    </w:p>
    <w:p w:rsidR="00204741" w:rsidRDefault="00F417C7">
      <w:pPr>
        <w:spacing w:before="121" w:line="352" w:lineRule="auto"/>
        <w:ind w:left="588" w:right="1331"/>
      </w:pPr>
      <w:r>
        <w:t xml:space="preserve">Kalpaklı, M. (Ed.). (1999). </w:t>
      </w:r>
      <w:r>
        <w:rPr>
          <w:i/>
        </w:rPr>
        <w:t xml:space="preserve">Osmanlı divan şiiri üzerine metinler. </w:t>
      </w:r>
      <w:r>
        <w:t xml:space="preserve">İstanbul: YKY. </w:t>
      </w:r>
      <w:proofErr w:type="spellStart"/>
      <w:r>
        <w:t>Dayangaç</w:t>
      </w:r>
      <w:proofErr w:type="spellEnd"/>
      <w:r>
        <w:t xml:space="preserve"> B. (2000). </w:t>
      </w:r>
      <w:proofErr w:type="spellStart"/>
      <w:r>
        <w:rPr>
          <w:i/>
        </w:rPr>
        <w:t>Kompozit</w:t>
      </w:r>
      <w:proofErr w:type="spellEnd"/>
      <w:r>
        <w:rPr>
          <w:i/>
        </w:rPr>
        <w:t xml:space="preserve"> </w:t>
      </w:r>
      <w:proofErr w:type="spellStart"/>
      <w:r>
        <w:rPr>
          <w:i/>
        </w:rPr>
        <w:t>rezin</w:t>
      </w:r>
      <w:proofErr w:type="spellEnd"/>
      <w:r>
        <w:rPr>
          <w:i/>
        </w:rPr>
        <w:t xml:space="preserve"> </w:t>
      </w:r>
      <w:proofErr w:type="gramStart"/>
      <w:r>
        <w:rPr>
          <w:i/>
        </w:rPr>
        <w:t>restorasyonlar</w:t>
      </w:r>
      <w:proofErr w:type="gramEnd"/>
      <w:r>
        <w:t>. Ankara: I. B. Güneş Kitabevi.</w:t>
      </w:r>
    </w:p>
    <w:p w:rsidR="00204741" w:rsidRDefault="00F417C7">
      <w:pPr>
        <w:pStyle w:val="Balk3"/>
        <w:numPr>
          <w:ilvl w:val="2"/>
          <w:numId w:val="13"/>
        </w:numPr>
        <w:tabs>
          <w:tab w:val="left" w:pos="1750"/>
        </w:tabs>
        <w:spacing w:before="1"/>
        <w:ind w:left="1750" w:hanging="596"/>
      </w:pPr>
      <w:bookmarkStart w:id="40" w:name="_bookmark39"/>
      <w:bookmarkEnd w:id="40"/>
      <w:r>
        <w:t>Aynı Yazarın Farklı</w:t>
      </w:r>
      <w:r>
        <w:rPr>
          <w:spacing w:val="-14"/>
        </w:rPr>
        <w:t xml:space="preserve"> </w:t>
      </w:r>
      <w:r>
        <w:t>Eserleri</w:t>
      </w:r>
    </w:p>
    <w:p w:rsidR="00204741" w:rsidRDefault="00204741">
      <w:pPr>
        <w:pStyle w:val="GvdeMetni"/>
        <w:spacing w:before="3"/>
        <w:rPr>
          <w:b/>
          <w:sz w:val="22"/>
        </w:rPr>
      </w:pPr>
    </w:p>
    <w:p w:rsidR="00204741" w:rsidRDefault="00F417C7">
      <w:pPr>
        <w:pStyle w:val="GvdeMetni"/>
        <w:spacing w:before="1" w:line="360" w:lineRule="auto"/>
        <w:ind w:left="588" w:right="436" w:firstLine="566"/>
        <w:jc w:val="both"/>
      </w:pPr>
      <w:r>
        <w:t>Aynı</w:t>
      </w:r>
      <w:r>
        <w:rPr>
          <w:spacing w:val="-6"/>
        </w:rPr>
        <w:t xml:space="preserve"> </w:t>
      </w:r>
      <w:r>
        <w:t>yazarın</w:t>
      </w:r>
      <w:r>
        <w:rPr>
          <w:spacing w:val="-7"/>
        </w:rPr>
        <w:t xml:space="preserve"> </w:t>
      </w:r>
      <w:r>
        <w:t>farklı</w:t>
      </w:r>
      <w:r>
        <w:rPr>
          <w:spacing w:val="-5"/>
        </w:rPr>
        <w:t xml:space="preserve"> </w:t>
      </w:r>
      <w:r>
        <w:t>kitaplarına</w:t>
      </w:r>
      <w:r>
        <w:rPr>
          <w:spacing w:val="-7"/>
        </w:rPr>
        <w:t xml:space="preserve"> </w:t>
      </w:r>
      <w:r>
        <w:t>atıflarda</w:t>
      </w:r>
      <w:r>
        <w:rPr>
          <w:spacing w:val="-8"/>
        </w:rPr>
        <w:t xml:space="preserve"> </w:t>
      </w:r>
      <w:r>
        <w:t>yıl</w:t>
      </w:r>
      <w:r>
        <w:rPr>
          <w:spacing w:val="-5"/>
        </w:rPr>
        <w:t xml:space="preserve"> </w:t>
      </w:r>
      <w:r>
        <w:t>rakamı</w:t>
      </w:r>
      <w:r>
        <w:rPr>
          <w:spacing w:val="-6"/>
        </w:rPr>
        <w:t xml:space="preserve"> </w:t>
      </w:r>
      <w:r>
        <w:t>bize</w:t>
      </w:r>
      <w:r>
        <w:rPr>
          <w:spacing w:val="-8"/>
        </w:rPr>
        <w:t xml:space="preserve"> </w:t>
      </w:r>
      <w:r>
        <w:t>eserlerin</w:t>
      </w:r>
      <w:r>
        <w:rPr>
          <w:spacing w:val="-6"/>
        </w:rPr>
        <w:t xml:space="preserve"> </w:t>
      </w:r>
      <w:r>
        <w:t>farklı</w:t>
      </w:r>
      <w:r>
        <w:rPr>
          <w:spacing w:val="-6"/>
        </w:rPr>
        <w:t xml:space="preserve"> </w:t>
      </w:r>
      <w:r>
        <w:t>olduğunu gösterir. Ancak bir yazarın aynı yıla ait birkaç eseri varsa eserlerin alfabetik sırasına göre yıldan sonra harf konur. Böylece eserlerin farklı olduğu metin içerisinde belirtilmiş olur. Kaynaklarda her defasında yazarın soyadı ve adının baş harfi aynen yazılır. Bir yazara ait eserler Kaynaklarda sıralanırken önce tek yazarlı eserler, sonra editör eserleri en sonda da çok yazarlı eser şeklinde</w:t>
      </w:r>
      <w:r>
        <w:rPr>
          <w:spacing w:val="-5"/>
        </w:rPr>
        <w:t xml:space="preserve"> </w:t>
      </w:r>
      <w:r>
        <w:t>sıralanır.</w:t>
      </w:r>
    </w:p>
    <w:p w:rsidR="00204741" w:rsidRDefault="00F417C7">
      <w:pPr>
        <w:pStyle w:val="Balk3"/>
        <w:spacing w:before="120"/>
        <w:jc w:val="both"/>
      </w:pPr>
      <w:r>
        <w:t>Metin İçinde:</w:t>
      </w:r>
    </w:p>
    <w:p w:rsidR="00204741" w:rsidRDefault="00204741">
      <w:pPr>
        <w:pStyle w:val="GvdeMetni"/>
        <w:spacing w:before="4"/>
        <w:rPr>
          <w:b/>
          <w:sz w:val="22"/>
        </w:rPr>
      </w:pPr>
    </w:p>
    <w:p w:rsidR="00204741" w:rsidRDefault="00F417C7">
      <w:pPr>
        <w:pStyle w:val="GvdeMetni"/>
        <w:ind w:left="1154"/>
        <w:jc w:val="both"/>
      </w:pPr>
      <w:proofErr w:type="gramStart"/>
      <w:r>
        <w:t>……</w:t>
      </w:r>
      <w:proofErr w:type="gramEnd"/>
      <w:r>
        <w:t>(Karabekir, 1988a: 134) veya sadece (Karabekir, 1988a)</w:t>
      </w:r>
    </w:p>
    <w:p w:rsidR="00204741" w:rsidRDefault="00204741">
      <w:pPr>
        <w:pStyle w:val="GvdeMetni"/>
        <w:spacing w:before="6"/>
        <w:rPr>
          <w:sz w:val="22"/>
        </w:rPr>
      </w:pPr>
    </w:p>
    <w:p w:rsidR="00204741" w:rsidRDefault="00F417C7">
      <w:pPr>
        <w:pStyle w:val="GvdeMetni"/>
        <w:spacing w:before="1"/>
        <w:ind w:left="1154"/>
        <w:jc w:val="both"/>
      </w:pPr>
      <w:proofErr w:type="gramStart"/>
      <w:r>
        <w:t>……</w:t>
      </w:r>
      <w:proofErr w:type="gramEnd"/>
      <w:r>
        <w:t>(Karabekir, 1988b: 23) veya sadece (Karabekir, 1988b)</w:t>
      </w:r>
    </w:p>
    <w:p w:rsidR="00204741" w:rsidRDefault="00204741">
      <w:pPr>
        <w:pStyle w:val="GvdeMetni"/>
        <w:spacing w:before="4"/>
        <w:rPr>
          <w:sz w:val="22"/>
        </w:rPr>
      </w:pPr>
    </w:p>
    <w:p w:rsidR="00204741" w:rsidRDefault="00F417C7">
      <w:pPr>
        <w:pStyle w:val="Balk3"/>
      </w:pPr>
      <w:r>
        <w:t>Kaynaklarda:</w:t>
      </w:r>
    </w:p>
    <w:p w:rsidR="00204741" w:rsidRDefault="00204741">
      <w:pPr>
        <w:pStyle w:val="GvdeMetni"/>
        <w:spacing w:before="8"/>
        <w:rPr>
          <w:b/>
          <w:sz w:val="22"/>
        </w:rPr>
      </w:pPr>
    </w:p>
    <w:p w:rsidR="00204741" w:rsidRDefault="00F417C7">
      <w:pPr>
        <w:spacing w:line="352" w:lineRule="auto"/>
        <w:ind w:left="588" w:right="3684"/>
      </w:pPr>
      <w:r>
        <w:t xml:space="preserve">Karabekir, K. (1988a). </w:t>
      </w:r>
      <w:r>
        <w:rPr>
          <w:i/>
        </w:rPr>
        <w:t xml:space="preserve">İstiklal harbimiz. </w:t>
      </w:r>
      <w:r>
        <w:t xml:space="preserve">İstanbul: </w:t>
      </w:r>
      <w:proofErr w:type="spellStart"/>
      <w:r>
        <w:t>Merk</w:t>
      </w:r>
      <w:proofErr w:type="spellEnd"/>
      <w:r>
        <w:t xml:space="preserve">. Karabekir, K. (1988b). </w:t>
      </w:r>
      <w:r>
        <w:rPr>
          <w:i/>
        </w:rPr>
        <w:t xml:space="preserve">Paşalar kavgası. </w:t>
      </w:r>
      <w:r>
        <w:t>İstanbul: Emre.</w:t>
      </w:r>
    </w:p>
    <w:p w:rsidR="00204741" w:rsidRDefault="00F417C7">
      <w:pPr>
        <w:pStyle w:val="Balk3"/>
        <w:numPr>
          <w:ilvl w:val="2"/>
          <w:numId w:val="13"/>
        </w:numPr>
        <w:tabs>
          <w:tab w:val="left" w:pos="1750"/>
        </w:tabs>
        <w:spacing w:before="1"/>
        <w:ind w:left="1750" w:hanging="596"/>
      </w:pPr>
      <w:bookmarkStart w:id="41" w:name="_bookmark40"/>
      <w:bookmarkEnd w:id="41"/>
      <w:r>
        <w:t>Derleme Kitapta Bir</w:t>
      </w:r>
      <w:r>
        <w:rPr>
          <w:spacing w:val="-2"/>
        </w:rPr>
        <w:t xml:space="preserve"> </w:t>
      </w:r>
      <w:r>
        <w:t>Bölüm</w:t>
      </w:r>
    </w:p>
    <w:p w:rsidR="00204741" w:rsidRDefault="00204741">
      <w:pPr>
        <w:pStyle w:val="GvdeMetni"/>
        <w:spacing w:before="3"/>
        <w:rPr>
          <w:b/>
          <w:sz w:val="22"/>
        </w:rPr>
      </w:pPr>
    </w:p>
    <w:p w:rsidR="00204741" w:rsidRDefault="00F417C7">
      <w:pPr>
        <w:pStyle w:val="GvdeMetni"/>
        <w:spacing w:before="1" w:line="360" w:lineRule="auto"/>
        <w:ind w:left="588" w:right="435" w:firstLine="566"/>
        <w:jc w:val="both"/>
      </w:pPr>
      <w:r>
        <w:t>Parantez içinde yazarın/yazarların soyadı, kitabın tarihi ve alıntı yapılan sayfa numarası</w:t>
      </w:r>
      <w:r>
        <w:rPr>
          <w:spacing w:val="-5"/>
        </w:rPr>
        <w:t xml:space="preserve"> </w:t>
      </w:r>
      <w:r>
        <w:t>yazılır.</w:t>
      </w:r>
      <w:r>
        <w:rPr>
          <w:spacing w:val="-5"/>
        </w:rPr>
        <w:t xml:space="preserve"> </w:t>
      </w:r>
      <w:r>
        <w:t>Kaynaklarda</w:t>
      </w:r>
      <w:r>
        <w:rPr>
          <w:spacing w:val="-6"/>
        </w:rPr>
        <w:t xml:space="preserve"> </w:t>
      </w:r>
      <w:r>
        <w:t>ise</w:t>
      </w:r>
      <w:r>
        <w:rPr>
          <w:spacing w:val="-5"/>
        </w:rPr>
        <w:t xml:space="preserve"> </w:t>
      </w:r>
      <w:r>
        <w:t>editör/derleyen</w:t>
      </w:r>
      <w:r>
        <w:rPr>
          <w:spacing w:val="-3"/>
        </w:rPr>
        <w:t xml:space="preserve"> </w:t>
      </w:r>
      <w:r>
        <w:t>bilgisi</w:t>
      </w:r>
      <w:r>
        <w:rPr>
          <w:spacing w:val="-4"/>
        </w:rPr>
        <w:t xml:space="preserve"> </w:t>
      </w:r>
      <w:r>
        <w:t>ile</w:t>
      </w:r>
      <w:r>
        <w:rPr>
          <w:spacing w:val="-5"/>
        </w:rPr>
        <w:t xml:space="preserve"> </w:t>
      </w:r>
      <w:r>
        <w:t>kitabın</w:t>
      </w:r>
      <w:r>
        <w:rPr>
          <w:spacing w:val="-4"/>
        </w:rPr>
        <w:t xml:space="preserve"> </w:t>
      </w:r>
      <w:r>
        <w:t>başlığı</w:t>
      </w:r>
      <w:r>
        <w:rPr>
          <w:spacing w:val="-9"/>
        </w:rPr>
        <w:t xml:space="preserve"> </w:t>
      </w:r>
      <w:r>
        <w:t>yazıldıktan sonra parantez içinde ilgili bölümün sayfa aralığı</w:t>
      </w:r>
      <w:r>
        <w:rPr>
          <w:spacing w:val="-3"/>
        </w:rPr>
        <w:t xml:space="preserve"> </w:t>
      </w:r>
      <w:r>
        <w:t>yazılır.</w:t>
      </w:r>
    </w:p>
    <w:p w:rsidR="00204741" w:rsidRDefault="00F417C7">
      <w:pPr>
        <w:pStyle w:val="Balk3"/>
        <w:spacing w:before="121"/>
        <w:jc w:val="both"/>
      </w:pPr>
      <w:r>
        <w:t>Metin İçinde:</w:t>
      </w:r>
    </w:p>
    <w:p w:rsidR="00204741" w:rsidRDefault="00204741">
      <w:pPr>
        <w:pStyle w:val="GvdeMetni"/>
        <w:spacing w:before="4"/>
        <w:rPr>
          <w:b/>
          <w:sz w:val="22"/>
        </w:rPr>
      </w:pPr>
    </w:p>
    <w:p w:rsidR="00204741" w:rsidRDefault="00F417C7">
      <w:pPr>
        <w:pStyle w:val="GvdeMetni"/>
        <w:ind w:left="1154"/>
        <w:jc w:val="both"/>
      </w:pPr>
      <w:proofErr w:type="gramStart"/>
      <w:r>
        <w:t>……</w:t>
      </w:r>
      <w:proofErr w:type="gramEnd"/>
      <w:r>
        <w:t>(Kayış, 2006: 410) veya sadece (Kayış, 2006)</w:t>
      </w:r>
    </w:p>
    <w:p w:rsidR="00204741" w:rsidRDefault="00204741">
      <w:pPr>
        <w:pStyle w:val="GvdeMetni"/>
        <w:spacing w:before="6"/>
        <w:rPr>
          <w:sz w:val="22"/>
        </w:rPr>
      </w:pPr>
    </w:p>
    <w:p w:rsidR="00204741" w:rsidRDefault="00F417C7">
      <w:pPr>
        <w:pStyle w:val="GvdeMetni"/>
        <w:spacing w:before="1"/>
        <w:ind w:left="1154"/>
        <w:jc w:val="both"/>
      </w:pPr>
      <w:proofErr w:type="gramStart"/>
      <w:r>
        <w:t>……</w:t>
      </w:r>
      <w:proofErr w:type="gramEnd"/>
      <w:r>
        <w:t>(</w:t>
      </w:r>
      <w:proofErr w:type="spellStart"/>
      <w:r>
        <w:t>Dunn</w:t>
      </w:r>
      <w:proofErr w:type="spellEnd"/>
      <w:r>
        <w:t>, 2007: 312) veya sadece (</w:t>
      </w:r>
      <w:proofErr w:type="spellStart"/>
      <w:r>
        <w:t>Dunn</w:t>
      </w:r>
      <w:proofErr w:type="spellEnd"/>
      <w:r>
        <w:t>, 2007)</w:t>
      </w:r>
    </w:p>
    <w:p w:rsidR="00204741" w:rsidRDefault="00204741">
      <w:pPr>
        <w:pStyle w:val="GvdeMetni"/>
        <w:spacing w:before="3"/>
        <w:rPr>
          <w:sz w:val="22"/>
        </w:rPr>
      </w:pPr>
    </w:p>
    <w:p w:rsidR="00204741" w:rsidRDefault="00F417C7">
      <w:pPr>
        <w:pStyle w:val="GvdeMetni"/>
        <w:ind w:left="1154"/>
      </w:pPr>
      <w:proofErr w:type="gramStart"/>
      <w:r>
        <w:t>……</w:t>
      </w:r>
      <w:proofErr w:type="gramEnd"/>
      <w:r>
        <w:t>(</w:t>
      </w:r>
      <w:proofErr w:type="spellStart"/>
      <w:r>
        <w:t>Bayne</w:t>
      </w:r>
      <w:proofErr w:type="spellEnd"/>
      <w:r>
        <w:t xml:space="preserve"> </w:t>
      </w:r>
      <w:proofErr w:type="spellStart"/>
      <w:r>
        <w:t>and</w:t>
      </w:r>
      <w:proofErr w:type="spellEnd"/>
      <w:r>
        <w:t xml:space="preserve"> Taylor, 1995: 16) veya sadece (</w:t>
      </w:r>
      <w:proofErr w:type="spellStart"/>
      <w:r>
        <w:t>Bayne</w:t>
      </w:r>
      <w:proofErr w:type="spellEnd"/>
      <w:r>
        <w:t xml:space="preserve"> </w:t>
      </w:r>
      <w:proofErr w:type="spellStart"/>
      <w:r>
        <w:t>and</w:t>
      </w:r>
      <w:proofErr w:type="spellEnd"/>
      <w:r>
        <w:t xml:space="preserve"> Taylor, 1995)</w:t>
      </w:r>
    </w:p>
    <w:p w:rsidR="00204741" w:rsidRDefault="00204741">
      <w:pPr>
        <w:pStyle w:val="GvdeMetni"/>
        <w:spacing w:before="6"/>
        <w:rPr>
          <w:sz w:val="22"/>
        </w:rPr>
      </w:pPr>
    </w:p>
    <w:p w:rsidR="00204741" w:rsidRDefault="00F417C7">
      <w:pPr>
        <w:pStyle w:val="Balk3"/>
        <w:spacing w:before="1"/>
      </w:pPr>
      <w:r>
        <w:t>Kaynaklarda:</w:t>
      </w:r>
    </w:p>
    <w:p w:rsidR="00204741" w:rsidRDefault="00204741">
      <w:pPr>
        <w:pStyle w:val="GvdeMetni"/>
        <w:spacing w:before="5"/>
        <w:rPr>
          <w:b/>
          <w:sz w:val="22"/>
        </w:rPr>
      </w:pPr>
    </w:p>
    <w:p w:rsidR="00204741" w:rsidRDefault="00F417C7">
      <w:pPr>
        <w:spacing w:line="360" w:lineRule="auto"/>
        <w:ind w:left="1154" w:right="917" w:hanging="567"/>
      </w:pPr>
      <w:r>
        <w:t>Kayış, A. (2006). “Güvenirlilik analizi (</w:t>
      </w:r>
      <w:proofErr w:type="spellStart"/>
      <w:r>
        <w:t>reliability</w:t>
      </w:r>
      <w:proofErr w:type="spellEnd"/>
      <w:r>
        <w:t xml:space="preserve"> </w:t>
      </w:r>
      <w:proofErr w:type="spellStart"/>
      <w:r>
        <w:t>analysis</w:t>
      </w:r>
      <w:proofErr w:type="spellEnd"/>
      <w:r>
        <w:t xml:space="preserve">)”. Ş. Kalaycı (ed.). </w:t>
      </w:r>
      <w:r>
        <w:rPr>
          <w:i/>
        </w:rPr>
        <w:t xml:space="preserve">SPSS </w:t>
      </w:r>
      <w:r>
        <w:rPr>
          <w:i/>
        </w:rPr>
        <w:lastRenderedPageBreak/>
        <w:t xml:space="preserve">uygulamalı çok değişkenli istatistik teknikleri. </w:t>
      </w:r>
      <w:r>
        <w:t>(s. 401-419). Ankara: Asil.</w:t>
      </w:r>
    </w:p>
    <w:p w:rsidR="00204741" w:rsidRDefault="00F417C7">
      <w:pPr>
        <w:spacing w:before="78"/>
        <w:ind w:right="435"/>
        <w:jc w:val="right"/>
      </w:pPr>
      <w:proofErr w:type="spellStart"/>
      <w:r>
        <w:t>Dunn</w:t>
      </w:r>
      <w:proofErr w:type="spellEnd"/>
      <w:r>
        <w:t>, J. (2007). “</w:t>
      </w:r>
      <w:proofErr w:type="spellStart"/>
      <w:r>
        <w:t>Siblings</w:t>
      </w:r>
      <w:proofErr w:type="spellEnd"/>
      <w:r>
        <w:t xml:space="preserve"> </w:t>
      </w:r>
      <w:proofErr w:type="spellStart"/>
      <w:r>
        <w:t>and</w:t>
      </w:r>
      <w:proofErr w:type="spellEnd"/>
      <w:r>
        <w:t xml:space="preserve"> </w:t>
      </w:r>
      <w:proofErr w:type="spellStart"/>
      <w:r>
        <w:t>socialization</w:t>
      </w:r>
      <w:proofErr w:type="spellEnd"/>
      <w:r>
        <w:t xml:space="preserve">”. </w:t>
      </w:r>
      <w:proofErr w:type="spellStart"/>
      <w:r>
        <w:t>Joan</w:t>
      </w:r>
      <w:proofErr w:type="spellEnd"/>
      <w:r>
        <w:t xml:space="preserve"> E. </w:t>
      </w:r>
      <w:proofErr w:type="spellStart"/>
      <w:r>
        <w:t>Grusec</w:t>
      </w:r>
      <w:proofErr w:type="spellEnd"/>
      <w:r>
        <w:rPr>
          <w:spacing w:val="5"/>
        </w:rPr>
        <w:t xml:space="preserve"> </w:t>
      </w:r>
      <w:proofErr w:type="spellStart"/>
      <w:r>
        <w:t>and</w:t>
      </w:r>
      <w:proofErr w:type="spellEnd"/>
      <w:r>
        <w:t xml:space="preserve"> Paul D. </w:t>
      </w:r>
      <w:proofErr w:type="spellStart"/>
      <w:r>
        <w:t>Hastings</w:t>
      </w:r>
      <w:proofErr w:type="spellEnd"/>
      <w:r>
        <w:t xml:space="preserve"> (</w:t>
      </w:r>
      <w:proofErr w:type="spellStart"/>
      <w:r>
        <w:t>eds</w:t>
      </w:r>
      <w:proofErr w:type="spellEnd"/>
      <w:r>
        <w:t>.). in:</w:t>
      </w:r>
    </w:p>
    <w:p w:rsidR="00204741" w:rsidRDefault="00F417C7">
      <w:pPr>
        <w:spacing w:before="127"/>
        <w:ind w:right="433"/>
        <w:jc w:val="right"/>
      </w:pPr>
      <w:proofErr w:type="spellStart"/>
      <w:r>
        <w:rPr>
          <w:i/>
        </w:rPr>
        <w:t>Handbook</w:t>
      </w:r>
      <w:proofErr w:type="spellEnd"/>
      <w:r>
        <w:rPr>
          <w:i/>
          <w:spacing w:val="-4"/>
        </w:rPr>
        <w:t xml:space="preserve"> </w:t>
      </w:r>
      <w:r>
        <w:rPr>
          <w:i/>
        </w:rPr>
        <w:t>of</w:t>
      </w:r>
      <w:r>
        <w:rPr>
          <w:i/>
          <w:spacing w:val="-5"/>
        </w:rPr>
        <w:t xml:space="preserve"> </w:t>
      </w:r>
      <w:proofErr w:type="spellStart"/>
      <w:r>
        <w:rPr>
          <w:i/>
        </w:rPr>
        <w:t>socialization</w:t>
      </w:r>
      <w:proofErr w:type="spellEnd"/>
      <w:r>
        <w:rPr>
          <w:i/>
          <w:spacing w:val="-4"/>
        </w:rPr>
        <w:t xml:space="preserve"> </w:t>
      </w:r>
      <w:proofErr w:type="spellStart"/>
      <w:r>
        <w:rPr>
          <w:i/>
        </w:rPr>
        <w:t>theory</w:t>
      </w:r>
      <w:proofErr w:type="spellEnd"/>
      <w:r>
        <w:rPr>
          <w:i/>
          <w:spacing w:val="-6"/>
        </w:rPr>
        <w:t xml:space="preserve"> </w:t>
      </w:r>
      <w:proofErr w:type="spellStart"/>
      <w:r>
        <w:rPr>
          <w:i/>
        </w:rPr>
        <w:t>and</w:t>
      </w:r>
      <w:proofErr w:type="spellEnd"/>
      <w:r>
        <w:rPr>
          <w:i/>
          <w:spacing w:val="-4"/>
        </w:rPr>
        <w:t xml:space="preserve"> </w:t>
      </w:r>
      <w:proofErr w:type="spellStart"/>
      <w:r>
        <w:rPr>
          <w:i/>
        </w:rPr>
        <w:t>research</w:t>
      </w:r>
      <w:proofErr w:type="spellEnd"/>
      <w:r>
        <w:rPr>
          <w:i/>
          <w:spacing w:val="-3"/>
        </w:rPr>
        <w:t xml:space="preserve"> </w:t>
      </w:r>
      <w:r>
        <w:t>(s.</w:t>
      </w:r>
      <w:r>
        <w:rPr>
          <w:spacing w:val="-7"/>
        </w:rPr>
        <w:t xml:space="preserve"> </w:t>
      </w:r>
      <w:r>
        <w:t>309-327).</w:t>
      </w:r>
      <w:r>
        <w:rPr>
          <w:spacing w:val="-4"/>
        </w:rPr>
        <w:t xml:space="preserve"> </w:t>
      </w:r>
      <w:r>
        <w:t>New</w:t>
      </w:r>
      <w:r>
        <w:rPr>
          <w:spacing w:val="-4"/>
        </w:rPr>
        <w:t xml:space="preserve"> </w:t>
      </w:r>
      <w:r>
        <w:t>York:</w:t>
      </w:r>
      <w:r>
        <w:rPr>
          <w:spacing w:val="-5"/>
        </w:rPr>
        <w:t xml:space="preserve"> </w:t>
      </w:r>
      <w:proofErr w:type="spellStart"/>
      <w:r>
        <w:t>The</w:t>
      </w:r>
      <w:proofErr w:type="spellEnd"/>
      <w:r>
        <w:rPr>
          <w:spacing w:val="-4"/>
        </w:rPr>
        <w:t xml:space="preserve"> </w:t>
      </w:r>
      <w:proofErr w:type="spellStart"/>
      <w:r>
        <w:t>Guldford</w:t>
      </w:r>
      <w:proofErr w:type="spellEnd"/>
      <w:r>
        <w:t>.</w:t>
      </w:r>
    </w:p>
    <w:p w:rsidR="00204741" w:rsidRDefault="00204741">
      <w:pPr>
        <w:pStyle w:val="GvdeMetni"/>
        <w:spacing w:before="4"/>
        <w:rPr>
          <w:sz w:val="21"/>
        </w:rPr>
      </w:pPr>
    </w:p>
    <w:p w:rsidR="00204741" w:rsidRDefault="00F417C7">
      <w:pPr>
        <w:spacing w:before="1" w:line="360" w:lineRule="auto"/>
        <w:ind w:left="1154" w:right="432" w:hanging="567"/>
        <w:jc w:val="both"/>
      </w:pPr>
      <w:proofErr w:type="spellStart"/>
      <w:r>
        <w:t>Bayne</w:t>
      </w:r>
      <w:proofErr w:type="spellEnd"/>
      <w:r>
        <w:t xml:space="preserve">, S.C. </w:t>
      </w:r>
      <w:proofErr w:type="spellStart"/>
      <w:r>
        <w:t>and</w:t>
      </w:r>
      <w:proofErr w:type="spellEnd"/>
      <w:r>
        <w:t xml:space="preserve"> Taylor D.F. (1995). “</w:t>
      </w:r>
      <w:proofErr w:type="spellStart"/>
      <w:r>
        <w:t>Dental</w:t>
      </w:r>
      <w:proofErr w:type="spellEnd"/>
      <w:r>
        <w:t xml:space="preserve"> </w:t>
      </w:r>
      <w:proofErr w:type="spellStart"/>
      <w:r>
        <w:t>materials</w:t>
      </w:r>
      <w:proofErr w:type="spellEnd"/>
      <w:r>
        <w:t xml:space="preserve">”. </w:t>
      </w:r>
      <w:proofErr w:type="spellStart"/>
      <w:r>
        <w:t>Sturdevant</w:t>
      </w:r>
      <w:proofErr w:type="spellEnd"/>
      <w:r>
        <w:t>, C.M.-</w:t>
      </w:r>
      <w:proofErr w:type="spellStart"/>
      <w:r>
        <w:t>Roberson</w:t>
      </w:r>
      <w:proofErr w:type="spellEnd"/>
      <w:r>
        <w:t xml:space="preserve">, T.M.- </w:t>
      </w:r>
      <w:proofErr w:type="spellStart"/>
      <w:r>
        <w:t>Heymann</w:t>
      </w:r>
      <w:proofErr w:type="spellEnd"/>
      <w:r>
        <w:t>,</w:t>
      </w:r>
      <w:r>
        <w:rPr>
          <w:spacing w:val="-12"/>
        </w:rPr>
        <w:t xml:space="preserve"> </w:t>
      </w:r>
      <w:r>
        <w:t>H.O.-</w:t>
      </w:r>
      <w:proofErr w:type="spellStart"/>
      <w:r>
        <w:t>Sturdevant</w:t>
      </w:r>
      <w:proofErr w:type="spellEnd"/>
      <w:r>
        <w:t>,</w:t>
      </w:r>
      <w:r>
        <w:rPr>
          <w:spacing w:val="-11"/>
        </w:rPr>
        <w:t xml:space="preserve"> </w:t>
      </w:r>
      <w:r>
        <w:t>J.R.</w:t>
      </w:r>
      <w:r>
        <w:rPr>
          <w:spacing w:val="-11"/>
        </w:rPr>
        <w:t xml:space="preserve"> </w:t>
      </w:r>
      <w:r>
        <w:t>(</w:t>
      </w:r>
      <w:proofErr w:type="spellStart"/>
      <w:r>
        <w:t>eds</w:t>
      </w:r>
      <w:proofErr w:type="spellEnd"/>
      <w:r>
        <w:t>.).</w:t>
      </w:r>
      <w:r>
        <w:rPr>
          <w:spacing w:val="-11"/>
        </w:rPr>
        <w:t xml:space="preserve"> </w:t>
      </w:r>
      <w:r>
        <w:t>in:</w:t>
      </w:r>
      <w:r>
        <w:rPr>
          <w:spacing w:val="-11"/>
        </w:rPr>
        <w:t xml:space="preserve"> </w:t>
      </w:r>
      <w:r>
        <w:t>.</w:t>
      </w:r>
      <w:r>
        <w:rPr>
          <w:spacing w:val="-10"/>
        </w:rPr>
        <w:t xml:space="preserve"> </w:t>
      </w:r>
      <w:proofErr w:type="spellStart"/>
      <w:r>
        <w:rPr>
          <w:i/>
        </w:rPr>
        <w:t>The</w:t>
      </w:r>
      <w:proofErr w:type="spellEnd"/>
      <w:r>
        <w:rPr>
          <w:i/>
          <w:spacing w:val="-11"/>
        </w:rPr>
        <w:t xml:space="preserve"> </w:t>
      </w:r>
      <w:r>
        <w:rPr>
          <w:i/>
        </w:rPr>
        <w:t>Art</w:t>
      </w:r>
      <w:r>
        <w:rPr>
          <w:i/>
          <w:spacing w:val="-9"/>
        </w:rPr>
        <w:t xml:space="preserve"> </w:t>
      </w:r>
      <w:proofErr w:type="spellStart"/>
      <w:r>
        <w:rPr>
          <w:i/>
        </w:rPr>
        <w:t>And</w:t>
      </w:r>
      <w:proofErr w:type="spellEnd"/>
      <w:r>
        <w:rPr>
          <w:i/>
          <w:spacing w:val="-11"/>
        </w:rPr>
        <w:t xml:space="preserve"> </w:t>
      </w:r>
      <w:proofErr w:type="spellStart"/>
      <w:r>
        <w:rPr>
          <w:i/>
        </w:rPr>
        <w:t>Science</w:t>
      </w:r>
      <w:proofErr w:type="spellEnd"/>
      <w:r>
        <w:rPr>
          <w:i/>
          <w:spacing w:val="-11"/>
        </w:rPr>
        <w:t xml:space="preserve"> </w:t>
      </w:r>
      <w:r>
        <w:rPr>
          <w:i/>
        </w:rPr>
        <w:t>of</w:t>
      </w:r>
      <w:r>
        <w:rPr>
          <w:i/>
          <w:spacing w:val="-10"/>
        </w:rPr>
        <w:t xml:space="preserve"> </w:t>
      </w:r>
      <w:proofErr w:type="spellStart"/>
      <w:r>
        <w:rPr>
          <w:i/>
        </w:rPr>
        <w:t>Operative</w:t>
      </w:r>
      <w:proofErr w:type="spellEnd"/>
      <w:r>
        <w:rPr>
          <w:i/>
          <w:spacing w:val="-10"/>
        </w:rPr>
        <w:t xml:space="preserve"> </w:t>
      </w:r>
      <w:proofErr w:type="spellStart"/>
      <w:r>
        <w:rPr>
          <w:i/>
        </w:rPr>
        <w:t>Dentistry</w:t>
      </w:r>
      <w:proofErr w:type="spellEnd"/>
      <w:r>
        <w:rPr>
          <w:i/>
        </w:rPr>
        <w:t xml:space="preserve"> </w:t>
      </w:r>
      <w:r>
        <w:t xml:space="preserve">(s. 14-19). Toronto: </w:t>
      </w:r>
      <w:proofErr w:type="spellStart"/>
      <w:r>
        <w:t>Mosby-Year</w:t>
      </w:r>
      <w:proofErr w:type="spellEnd"/>
      <w:r>
        <w:t xml:space="preserve"> </w:t>
      </w:r>
      <w:proofErr w:type="spellStart"/>
      <w:r>
        <w:t>Book</w:t>
      </w:r>
      <w:proofErr w:type="spellEnd"/>
      <w:r>
        <w:t xml:space="preserve"> </w:t>
      </w:r>
      <w:proofErr w:type="spellStart"/>
      <w:r>
        <w:t>Inc</w:t>
      </w:r>
      <w:proofErr w:type="spellEnd"/>
      <w:r>
        <w:t>.</w:t>
      </w:r>
    </w:p>
    <w:p w:rsidR="00204741" w:rsidRDefault="00F417C7">
      <w:pPr>
        <w:pStyle w:val="Balk3"/>
        <w:numPr>
          <w:ilvl w:val="2"/>
          <w:numId w:val="13"/>
        </w:numPr>
        <w:tabs>
          <w:tab w:val="left" w:pos="1750"/>
        </w:tabs>
        <w:spacing w:before="117"/>
        <w:ind w:left="1750" w:hanging="596"/>
        <w:jc w:val="both"/>
      </w:pPr>
      <w:bookmarkStart w:id="42" w:name="_bookmark41"/>
      <w:bookmarkEnd w:id="42"/>
      <w:r>
        <w:t>İki Yazarlı veya Editörlü Kitap</w:t>
      </w:r>
    </w:p>
    <w:p w:rsidR="00204741" w:rsidRDefault="00204741">
      <w:pPr>
        <w:pStyle w:val="GvdeMetni"/>
        <w:spacing w:before="6"/>
        <w:rPr>
          <w:b/>
          <w:sz w:val="22"/>
        </w:rPr>
      </w:pPr>
    </w:p>
    <w:p w:rsidR="00204741" w:rsidRDefault="00F417C7">
      <w:pPr>
        <w:pStyle w:val="GvdeMetni"/>
        <w:ind w:left="1154"/>
      </w:pPr>
      <w:r>
        <w:t>Bu tür atıflarda yazarlar arasına Türkçede “ve”, İngilizcede ise “</w:t>
      </w:r>
      <w:proofErr w:type="spellStart"/>
      <w:r>
        <w:t>and</w:t>
      </w:r>
      <w:proofErr w:type="spellEnd"/>
      <w:r>
        <w:t>” eklenir.</w:t>
      </w:r>
    </w:p>
    <w:p w:rsidR="00204741" w:rsidRDefault="00F417C7">
      <w:pPr>
        <w:pStyle w:val="GvdeMetni"/>
        <w:spacing w:before="137"/>
        <w:ind w:left="588"/>
      </w:pPr>
      <w:proofErr w:type="spellStart"/>
      <w:r>
        <w:t>Kaynaklar’da</w:t>
      </w:r>
      <w:proofErr w:type="spellEnd"/>
      <w:r>
        <w:t xml:space="preserve"> editör veya derleyen bilgisi tarihten önce yazılır.</w:t>
      </w:r>
    </w:p>
    <w:p w:rsidR="00204741" w:rsidRDefault="00204741">
      <w:pPr>
        <w:pStyle w:val="GvdeMetni"/>
        <w:spacing w:before="6"/>
        <w:rPr>
          <w:sz w:val="22"/>
        </w:rPr>
      </w:pPr>
    </w:p>
    <w:p w:rsidR="00204741" w:rsidRDefault="00F417C7">
      <w:pPr>
        <w:pStyle w:val="Balk3"/>
      </w:pPr>
      <w:r>
        <w:t>Metin İçinde:</w:t>
      </w:r>
    </w:p>
    <w:p w:rsidR="00204741" w:rsidRDefault="00204741">
      <w:pPr>
        <w:pStyle w:val="GvdeMetni"/>
        <w:spacing w:before="5"/>
        <w:rPr>
          <w:b/>
          <w:sz w:val="22"/>
        </w:rPr>
      </w:pPr>
    </w:p>
    <w:p w:rsidR="00204741" w:rsidRDefault="00F417C7">
      <w:pPr>
        <w:pStyle w:val="GvdeMetni"/>
        <w:ind w:left="1154"/>
      </w:pPr>
      <w:proofErr w:type="gramStart"/>
      <w:r>
        <w:t>……</w:t>
      </w:r>
      <w:proofErr w:type="gramEnd"/>
      <w:r>
        <w:t xml:space="preserve"> (Batuk ve </w:t>
      </w:r>
      <w:proofErr w:type="spellStart"/>
      <w:r>
        <w:t>Kuşcu</w:t>
      </w:r>
      <w:proofErr w:type="spellEnd"/>
      <w:r>
        <w:t xml:space="preserve">, 2013: 132) veya sadece (Batuk ve </w:t>
      </w:r>
      <w:proofErr w:type="spellStart"/>
      <w:r>
        <w:t>Kuşcu</w:t>
      </w:r>
      <w:proofErr w:type="spellEnd"/>
      <w:r>
        <w:t>, 2013)</w:t>
      </w:r>
    </w:p>
    <w:p w:rsidR="00204741" w:rsidRDefault="00204741">
      <w:pPr>
        <w:pStyle w:val="GvdeMetni"/>
        <w:spacing w:before="6"/>
        <w:rPr>
          <w:sz w:val="22"/>
        </w:rPr>
      </w:pPr>
    </w:p>
    <w:p w:rsidR="00204741" w:rsidRDefault="00F417C7">
      <w:pPr>
        <w:pStyle w:val="GvdeMetni"/>
        <w:ind w:left="1154"/>
      </w:pPr>
      <w:proofErr w:type="gramStart"/>
      <w:r>
        <w:t>……</w:t>
      </w:r>
      <w:proofErr w:type="gramEnd"/>
      <w:r>
        <w:t xml:space="preserve"> (</w:t>
      </w:r>
      <w:proofErr w:type="spellStart"/>
      <w:r>
        <w:t>Hill</w:t>
      </w:r>
      <w:proofErr w:type="spellEnd"/>
      <w:r>
        <w:t xml:space="preserve"> </w:t>
      </w:r>
      <w:proofErr w:type="spellStart"/>
      <w:r>
        <w:t>and</w:t>
      </w:r>
      <w:proofErr w:type="spellEnd"/>
      <w:r>
        <w:t xml:space="preserve"> </w:t>
      </w:r>
      <w:proofErr w:type="spellStart"/>
      <w:r>
        <w:t>Ralph</w:t>
      </w:r>
      <w:proofErr w:type="spellEnd"/>
      <w:r>
        <w:t>, 1999: 32) veya sadece (</w:t>
      </w:r>
      <w:proofErr w:type="spellStart"/>
      <w:r>
        <w:t>Hill</w:t>
      </w:r>
      <w:proofErr w:type="spellEnd"/>
      <w:r>
        <w:t xml:space="preserve"> </w:t>
      </w:r>
      <w:proofErr w:type="spellStart"/>
      <w:r>
        <w:t>and</w:t>
      </w:r>
      <w:proofErr w:type="spellEnd"/>
      <w:r>
        <w:t xml:space="preserve"> </w:t>
      </w:r>
      <w:proofErr w:type="spellStart"/>
      <w:r>
        <w:t>Ralph</w:t>
      </w:r>
      <w:proofErr w:type="spellEnd"/>
      <w:r>
        <w:t>, 1999)</w:t>
      </w:r>
    </w:p>
    <w:p w:rsidR="00204741" w:rsidRDefault="00204741">
      <w:pPr>
        <w:pStyle w:val="GvdeMetni"/>
        <w:spacing w:before="4"/>
        <w:rPr>
          <w:sz w:val="22"/>
        </w:rPr>
      </w:pPr>
    </w:p>
    <w:p w:rsidR="00204741" w:rsidRDefault="00F417C7">
      <w:pPr>
        <w:pStyle w:val="Balk3"/>
      </w:pPr>
      <w:r>
        <w:t>Kaynaklarda:</w:t>
      </w:r>
    </w:p>
    <w:p w:rsidR="00204741" w:rsidRDefault="00204741">
      <w:pPr>
        <w:pStyle w:val="GvdeMetni"/>
        <w:spacing w:before="5"/>
        <w:rPr>
          <w:b/>
          <w:sz w:val="22"/>
        </w:rPr>
      </w:pPr>
    </w:p>
    <w:p w:rsidR="00204741" w:rsidRDefault="00F417C7">
      <w:pPr>
        <w:spacing w:before="1"/>
        <w:ind w:left="1154" w:right="435" w:hanging="567"/>
        <w:jc w:val="both"/>
      </w:pPr>
      <w:r>
        <w:t>Batuk,</w:t>
      </w:r>
      <w:r>
        <w:rPr>
          <w:spacing w:val="-6"/>
        </w:rPr>
        <w:t xml:space="preserve"> </w:t>
      </w:r>
      <w:r>
        <w:t>C.</w:t>
      </w:r>
      <w:r>
        <w:rPr>
          <w:spacing w:val="-6"/>
        </w:rPr>
        <w:t xml:space="preserve"> </w:t>
      </w:r>
      <w:r>
        <w:t>ve</w:t>
      </w:r>
      <w:r>
        <w:rPr>
          <w:spacing w:val="-6"/>
        </w:rPr>
        <w:t xml:space="preserve"> </w:t>
      </w:r>
      <w:r>
        <w:t>E.</w:t>
      </w:r>
      <w:r>
        <w:rPr>
          <w:spacing w:val="-7"/>
        </w:rPr>
        <w:t xml:space="preserve"> </w:t>
      </w:r>
      <w:proofErr w:type="spellStart"/>
      <w:r>
        <w:t>Kuşcu</w:t>
      </w:r>
      <w:proofErr w:type="spellEnd"/>
      <w:r>
        <w:rPr>
          <w:spacing w:val="-6"/>
        </w:rPr>
        <w:t xml:space="preserve"> </w:t>
      </w:r>
      <w:r>
        <w:t>(drl.).</w:t>
      </w:r>
      <w:r>
        <w:rPr>
          <w:spacing w:val="-6"/>
        </w:rPr>
        <w:t xml:space="preserve"> </w:t>
      </w:r>
      <w:r>
        <w:t>(2013).</w:t>
      </w:r>
      <w:r>
        <w:rPr>
          <w:spacing w:val="-4"/>
        </w:rPr>
        <w:t xml:space="preserve"> </w:t>
      </w:r>
      <w:proofErr w:type="spellStart"/>
      <w:r>
        <w:rPr>
          <w:i/>
        </w:rPr>
        <w:t>Rudolf</w:t>
      </w:r>
      <w:proofErr w:type="spellEnd"/>
      <w:r>
        <w:rPr>
          <w:i/>
          <w:spacing w:val="-5"/>
        </w:rPr>
        <w:t xml:space="preserve"> </w:t>
      </w:r>
      <w:proofErr w:type="spellStart"/>
      <w:r>
        <w:rPr>
          <w:i/>
        </w:rPr>
        <w:t>Bultman</w:t>
      </w:r>
      <w:proofErr w:type="spellEnd"/>
      <w:r>
        <w:rPr>
          <w:i/>
        </w:rPr>
        <w:t>:</w:t>
      </w:r>
      <w:r>
        <w:rPr>
          <w:i/>
          <w:spacing w:val="-8"/>
        </w:rPr>
        <w:t xml:space="preserve"> </w:t>
      </w:r>
      <w:r>
        <w:rPr>
          <w:i/>
        </w:rPr>
        <w:t>Mitoloji</w:t>
      </w:r>
      <w:r>
        <w:rPr>
          <w:i/>
          <w:spacing w:val="-5"/>
        </w:rPr>
        <w:t xml:space="preserve"> </w:t>
      </w:r>
      <w:r>
        <w:rPr>
          <w:i/>
        </w:rPr>
        <w:t>ve</w:t>
      </w:r>
      <w:r>
        <w:rPr>
          <w:i/>
          <w:spacing w:val="-5"/>
        </w:rPr>
        <w:t xml:space="preserve"> </w:t>
      </w:r>
      <w:proofErr w:type="spellStart"/>
      <w:r>
        <w:rPr>
          <w:i/>
        </w:rPr>
        <w:t>hermenötik</w:t>
      </w:r>
      <w:proofErr w:type="spellEnd"/>
      <w:r>
        <w:rPr>
          <w:i/>
          <w:spacing w:val="-6"/>
        </w:rPr>
        <w:t xml:space="preserve"> </w:t>
      </w:r>
      <w:r>
        <w:rPr>
          <w:i/>
        </w:rPr>
        <w:t>sorunu</w:t>
      </w:r>
      <w:r>
        <w:t>.</w:t>
      </w:r>
      <w:r>
        <w:rPr>
          <w:spacing w:val="-6"/>
        </w:rPr>
        <w:t xml:space="preserve"> </w:t>
      </w:r>
      <w:r>
        <w:t>Ankara: Eskiyeni.</w:t>
      </w:r>
    </w:p>
    <w:p w:rsidR="00204741" w:rsidRDefault="00F417C7">
      <w:pPr>
        <w:spacing w:before="120"/>
        <w:ind w:left="1154" w:right="433" w:hanging="567"/>
        <w:jc w:val="both"/>
      </w:pPr>
      <w:proofErr w:type="spellStart"/>
      <w:r>
        <w:t>Hill</w:t>
      </w:r>
      <w:proofErr w:type="spellEnd"/>
      <w:r>
        <w:t xml:space="preserve">, P. </w:t>
      </w:r>
      <w:proofErr w:type="spellStart"/>
      <w:r>
        <w:t>and</w:t>
      </w:r>
      <w:proofErr w:type="spellEnd"/>
      <w:r>
        <w:t xml:space="preserve"> W. </w:t>
      </w:r>
      <w:proofErr w:type="spellStart"/>
      <w:r>
        <w:t>Ralph</w:t>
      </w:r>
      <w:proofErr w:type="spellEnd"/>
      <w:r>
        <w:t xml:space="preserve"> (</w:t>
      </w:r>
      <w:proofErr w:type="spellStart"/>
      <w:r>
        <w:t>eds</w:t>
      </w:r>
      <w:proofErr w:type="spellEnd"/>
      <w:r>
        <w:t xml:space="preserve">.). (1999). </w:t>
      </w:r>
      <w:proofErr w:type="spellStart"/>
      <w:r>
        <w:rPr>
          <w:i/>
        </w:rPr>
        <w:t>Measures</w:t>
      </w:r>
      <w:proofErr w:type="spellEnd"/>
      <w:r>
        <w:rPr>
          <w:i/>
        </w:rPr>
        <w:t xml:space="preserve"> of </w:t>
      </w:r>
      <w:proofErr w:type="spellStart"/>
      <w:r>
        <w:rPr>
          <w:i/>
        </w:rPr>
        <w:t>religiosity</w:t>
      </w:r>
      <w:proofErr w:type="spellEnd"/>
      <w:r>
        <w:rPr>
          <w:i/>
        </w:rPr>
        <w:t xml:space="preserve">. </w:t>
      </w:r>
      <w:r>
        <w:t xml:space="preserve">Birmingham: </w:t>
      </w:r>
      <w:proofErr w:type="spellStart"/>
      <w:r>
        <w:t>Religious</w:t>
      </w:r>
      <w:proofErr w:type="spellEnd"/>
      <w:r>
        <w:t xml:space="preserve"> </w:t>
      </w:r>
      <w:proofErr w:type="spellStart"/>
      <w:r>
        <w:t>Education</w:t>
      </w:r>
      <w:proofErr w:type="spellEnd"/>
      <w:r>
        <w:t xml:space="preserve"> </w:t>
      </w:r>
      <w:proofErr w:type="spellStart"/>
      <w:r>
        <w:t>Press</w:t>
      </w:r>
      <w:proofErr w:type="spellEnd"/>
      <w:r>
        <w:t>.</w:t>
      </w:r>
    </w:p>
    <w:p w:rsidR="00204741" w:rsidRDefault="00204741">
      <w:pPr>
        <w:pStyle w:val="GvdeMetni"/>
      </w:pPr>
    </w:p>
    <w:p w:rsidR="00204741" w:rsidRDefault="00204741">
      <w:pPr>
        <w:pStyle w:val="GvdeMetni"/>
        <w:spacing w:before="9"/>
        <w:rPr>
          <w:sz w:val="20"/>
        </w:rPr>
      </w:pPr>
    </w:p>
    <w:p w:rsidR="00204741" w:rsidRDefault="00F417C7">
      <w:pPr>
        <w:pStyle w:val="Balk3"/>
        <w:numPr>
          <w:ilvl w:val="2"/>
          <w:numId w:val="13"/>
        </w:numPr>
        <w:tabs>
          <w:tab w:val="left" w:pos="1750"/>
        </w:tabs>
        <w:ind w:left="1750" w:hanging="596"/>
        <w:jc w:val="both"/>
      </w:pPr>
      <w:bookmarkStart w:id="43" w:name="_bookmark42"/>
      <w:bookmarkEnd w:id="43"/>
      <w:r>
        <w:t>Çok Yazarlı Kitaplar (Üç veya Daha Fazla</w:t>
      </w:r>
      <w:r>
        <w:rPr>
          <w:spacing w:val="-4"/>
        </w:rPr>
        <w:t xml:space="preserve"> </w:t>
      </w:r>
      <w:r>
        <w:t>Yazarlı)</w:t>
      </w:r>
    </w:p>
    <w:p w:rsidR="00204741" w:rsidRDefault="00204741">
      <w:pPr>
        <w:pStyle w:val="GvdeMetni"/>
        <w:spacing w:before="6"/>
        <w:rPr>
          <w:b/>
          <w:sz w:val="22"/>
        </w:rPr>
      </w:pPr>
    </w:p>
    <w:p w:rsidR="00204741" w:rsidRDefault="00F417C7">
      <w:pPr>
        <w:pStyle w:val="GvdeMetni"/>
        <w:spacing w:line="360" w:lineRule="auto"/>
        <w:ind w:left="588" w:right="440" w:firstLine="566"/>
        <w:jc w:val="both"/>
      </w:pPr>
      <w:r>
        <w:t>İlk yazarın soyadından sonra “vd.”, İngilizce eserlerde ise “et al.” kısaltması eklenir.</w:t>
      </w:r>
    </w:p>
    <w:p w:rsidR="00204741" w:rsidRDefault="00F417C7">
      <w:pPr>
        <w:pStyle w:val="Balk3"/>
        <w:spacing w:before="120"/>
      </w:pPr>
      <w:r>
        <w:t>Metin içinde:</w:t>
      </w:r>
    </w:p>
    <w:p w:rsidR="00204741" w:rsidRDefault="00204741">
      <w:pPr>
        <w:pStyle w:val="GvdeMetni"/>
        <w:spacing w:before="4"/>
        <w:rPr>
          <w:b/>
          <w:sz w:val="22"/>
        </w:rPr>
      </w:pPr>
    </w:p>
    <w:p w:rsidR="00204741" w:rsidRDefault="00F417C7">
      <w:pPr>
        <w:pStyle w:val="GvdeMetni"/>
        <w:ind w:right="2373"/>
        <w:jc w:val="right"/>
      </w:pPr>
      <w:proofErr w:type="gramStart"/>
      <w:r>
        <w:t>……</w:t>
      </w:r>
      <w:proofErr w:type="gramEnd"/>
      <w:r>
        <w:t xml:space="preserve"> (Eren, vd</w:t>
      </w:r>
      <w:proofErr w:type="gramStart"/>
      <w:r>
        <w:t>.,</w:t>
      </w:r>
      <w:proofErr w:type="gramEnd"/>
      <w:r>
        <w:t xml:space="preserve"> 1988: 25). veya sadece (Eren, vd</w:t>
      </w:r>
      <w:proofErr w:type="gramStart"/>
      <w:r>
        <w:t>.,</w:t>
      </w:r>
      <w:proofErr w:type="gramEnd"/>
      <w:r>
        <w:t xml:space="preserve"> 1988).</w:t>
      </w:r>
    </w:p>
    <w:p w:rsidR="00204741" w:rsidRDefault="00204741">
      <w:pPr>
        <w:pStyle w:val="GvdeMetni"/>
        <w:spacing w:before="6"/>
        <w:rPr>
          <w:sz w:val="22"/>
        </w:rPr>
      </w:pPr>
    </w:p>
    <w:p w:rsidR="00204741" w:rsidRDefault="00F417C7">
      <w:pPr>
        <w:pStyle w:val="Balk3"/>
      </w:pPr>
      <w:r>
        <w:t>Kaynaklarda:</w:t>
      </w:r>
    </w:p>
    <w:p w:rsidR="00204741" w:rsidRDefault="00204741">
      <w:pPr>
        <w:pStyle w:val="GvdeMetni"/>
        <w:spacing w:before="6"/>
        <w:rPr>
          <w:b/>
          <w:sz w:val="22"/>
        </w:rPr>
      </w:pPr>
    </w:p>
    <w:p w:rsidR="00204741" w:rsidRDefault="00F417C7">
      <w:pPr>
        <w:ind w:right="2274"/>
        <w:jc w:val="right"/>
      </w:pPr>
      <w:r>
        <w:t>Eren, H</w:t>
      </w:r>
      <w:proofErr w:type="gramStart"/>
      <w:r>
        <w:t>.,</w:t>
      </w:r>
      <w:proofErr w:type="gramEnd"/>
      <w:r>
        <w:t xml:space="preserve"> vd. (haz.). (1988). </w:t>
      </w:r>
      <w:r>
        <w:rPr>
          <w:i/>
        </w:rPr>
        <w:t xml:space="preserve">Türkçe sözlük. </w:t>
      </w:r>
      <w:r>
        <w:t>Ankara: Türk Tarih Kurumu.</w:t>
      </w:r>
    </w:p>
    <w:p w:rsidR="00204741" w:rsidRDefault="00204741">
      <w:pPr>
        <w:pStyle w:val="GvdeMetni"/>
        <w:spacing w:before="3"/>
        <w:rPr>
          <w:sz w:val="21"/>
        </w:rPr>
      </w:pPr>
    </w:p>
    <w:p w:rsidR="00204741" w:rsidRDefault="00F417C7">
      <w:pPr>
        <w:pStyle w:val="Balk3"/>
        <w:numPr>
          <w:ilvl w:val="2"/>
          <w:numId w:val="13"/>
        </w:numPr>
        <w:tabs>
          <w:tab w:val="left" w:pos="1750"/>
        </w:tabs>
        <w:spacing w:before="1"/>
        <w:ind w:left="1750" w:hanging="596"/>
        <w:jc w:val="both"/>
      </w:pPr>
      <w:bookmarkStart w:id="44" w:name="_bookmark43"/>
      <w:bookmarkEnd w:id="44"/>
      <w:r>
        <w:t>Yazarı Belli Olmayan</w:t>
      </w:r>
      <w:r>
        <w:rPr>
          <w:spacing w:val="-1"/>
        </w:rPr>
        <w:t xml:space="preserve"> </w:t>
      </w:r>
      <w:r>
        <w:t>Kitaplar</w:t>
      </w:r>
    </w:p>
    <w:p w:rsidR="00204741" w:rsidRDefault="00204741">
      <w:pPr>
        <w:pStyle w:val="GvdeMetni"/>
        <w:spacing w:before="6"/>
        <w:rPr>
          <w:b/>
          <w:sz w:val="22"/>
        </w:rPr>
      </w:pPr>
    </w:p>
    <w:p w:rsidR="00204741" w:rsidRDefault="00F417C7">
      <w:pPr>
        <w:pStyle w:val="GvdeMetni"/>
        <w:spacing w:line="360" w:lineRule="auto"/>
        <w:ind w:left="588" w:right="440" w:firstLine="566"/>
        <w:jc w:val="both"/>
      </w:pPr>
      <w:r>
        <w:t>Burada aynı şekilde parantez içerisinde yazar adı yerine eserin adı yazılır. Kaynaklarda alfabetik sıralamada kaynak adı esas alınır. Varsa cilt ve baskı sayısı tarihten önce</w:t>
      </w:r>
      <w:r>
        <w:rPr>
          <w:spacing w:val="-2"/>
        </w:rPr>
        <w:t xml:space="preserve"> </w:t>
      </w:r>
      <w:r>
        <w:t>yazılır.</w:t>
      </w:r>
    </w:p>
    <w:p w:rsidR="00204741" w:rsidRDefault="00F417C7">
      <w:pPr>
        <w:pStyle w:val="Balk3"/>
        <w:spacing w:before="119"/>
        <w:jc w:val="both"/>
      </w:pPr>
      <w:r>
        <w:t>Metin</w:t>
      </w:r>
      <w:r>
        <w:rPr>
          <w:spacing w:val="-4"/>
        </w:rPr>
        <w:t xml:space="preserve"> </w:t>
      </w:r>
      <w:r>
        <w:t>İçinde:</w:t>
      </w:r>
    </w:p>
    <w:p w:rsidR="00204741" w:rsidRDefault="00204741">
      <w:pPr>
        <w:pStyle w:val="GvdeMetni"/>
        <w:spacing w:before="6"/>
        <w:rPr>
          <w:b/>
          <w:sz w:val="22"/>
        </w:rPr>
      </w:pPr>
    </w:p>
    <w:p w:rsidR="00204741" w:rsidRDefault="00F417C7">
      <w:pPr>
        <w:pStyle w:val="GvdeMetni"/>
        <w:ind w:left="1154"/>
        <w:jc w:val="both"/>
      </w:pPr>
      <w:proofErr w:type="gramStart"/>
      <w:r>
        <w:t>……</w:t>
      </w:r>
      <w:proofErr w:type="gramEnd"/>
      <w:r>
        <w:t xml:space="preserve"> (TBMM gizli celse zabıtları, Cilt 3, 1985)</w:t>
      </w:r>
    </w:p>
    <w:p w:rsidR="00204741" w:rsidRDefault="00204741">
      <w:pPr>
        <w:jc w:val="both"/>
        <w:sectPr w:rsidR="00204741">
          <w:pgSz w:w="11920" w:h="16850"/>
          <w:pgMar w:top="1340" w:right="980" w:bottom="1340" w:left="1680" w:header="0" w:footer="1137" w:gutter="0"/>
          <w:cols w:space="708"/>
        </w:sectPr>
      </w:pPr>
    </w:p>
    <w:p w:rsidR="00204741" w:rsidRDefault="00F417C7">
      <w:pPr>
        <w:pStyle w:val="GvdeMetni"/>
        <w:spacing w:before="76"/>
        <w:ind w:left="1154"/>
      </w:pPr>
      <w:proofErr w:type="gramStart"/>
      <w:r>
        <w:lastRenderedPageBreak/>
        <w:t>…….</w:t>
      </w:r>
      <w:proofErr w:type="gramEnd"/>
      <w:r>
        <w:t>(</w:t>
      </w:r>
      <w:proofErr w:type="spellStart"/>
      <w:r>
        <w:t>Merriam-Webster’s</w:t>
      </w:r>
      <w:proofErr w:type="spellEnd"/>
      <w:r>
        <w:t xml:space="preserve"> </w:t>
      </w:r>
      <w:proofErr w:type="spellStart"/>
      <w:r>
        <w:t>colfegiate</w:t>
      </w:r>
      <w:proofErr w:type="spellEnd"/>
      <w:r>
        <w:t xml:space="preserve"> </w:t>
      </w:r>
      <w:proofErr w:type="spellStart"/>
      <w:r>
        <w:t>dictionary</w:t>
      </w:r>
      <w:proofErr w:type="spellEnd"/>
      <w:r>
        <w:t>, 10th ed., 1993)</w:t>
      </w:r>
    </w:p>
    <w:p w:rsidR="00204741" w:rsidRDefault="00204741">
      <w:pPr>
        <w:pStyle w:val="GvdeMetni"/>
        <w:spacing w:before="4"/>
        <w:rPr>
          <w:sz w:val="22"/>
        </w:rPr>
      </w:pPr>
    </w:p>
    <w:p w:rsidR="00204741" w:rsidRDefault="00F417C7">
      <w:pPr>
        <w:pStyle w:val="Balk3"/>
        <w:spacing w:before="1"/>
      </w:pPr>
      <w:r>
        <w:t>Kaynaklarda:</w:t>
      </w:r>
    </w:p>
    <w:p w:rsidR="00204741" w:rsidRDefault="00204741">
      <w:pPr>
        <w:pStyle w:val="GvdeMetni"/>
        <w:spacing w:before="8"/>
        <w:rPr>
          <w:b/>
          <w:sz w:val="22"/>
        </w:rPr>
      </w:pPr>
    </w:p>
    <w:p w:rsidR="00204741" w:rsidRDefault="00F417C7">
      <w:pPr>
        <w:ind w:left="588"/>
      </w:pPr>
      <w:r>
        <w:rPr>
          <w:i/>
        </w:rPr>
        <w:t xml:space="preserve">Türkiye Büyük Millet Meclisi gizli celse zabıtları </w:t>
      </w:r>
      <w:r>
        <w:t>(Cilt 3). (1985). İstanbul: Türkiye İş Bankası.</w:t>
      </w:r>
    </w:p>
    <w:p w:rsidR="00204741" w:rsidRDefault="00204741">
      <w:pPr>
        <w:pStyle w:val="GvdeMetni"/>
        <w:spacing w:before="4"/>
        <w:rPr>
          <w:sz w:val="21"/>
        </w:rPr>
      </w:pPr>
    </w:p>
    <w:p w:rsidR="00204741" w:rsidRDefault="00F417C7">
      <w:pPr>
        <w:spacing w:before="1" w:line="360" w:lineRule="auto"/>
        <w:ind w:left="1154" w:right="421" w:hanging="567"/>
      </w:pPr>
      <w:proofErr w:type="spellStart"/>
      <w:r>
        <w:rPr>
          <w:i/>
        </w:rPr>
        <w:t>Merriam-Webster’s</w:t>
      </w:r>
      <w:proofErr w:type="spellEnd"/>
      <w:r>
        <w:rPr>
          <w:i/>
        </w:rPr>
        <w:t xml:space="preserve"> </w:t>
      </w:r>
      <w:proofErr w:type="spellStart"/>
      <w:r>
        <w:rPr>
          <w:i/>
        </w:rPr>
        <w:t>colfegiate</w:t>
      </w:r>
      <w:proofErr w:type="spellEnd"/>
      <w:r>
        <w:rPr>
          <w:i/>
        </w:rPr>
        <w:t xml:space="preserve"> </w:t>
      </w:r>
      <w:proofErr w:type="spellStart"/>
      <w:r>
        <w:rPr>
          <w:i/>
        </w:rPr>
        <w:t>dictionary</w:t>
      </w:r>
      <w:proofErr w:type="spellEnd"/>
      <w:r>
        <w:rPr>
          <w:i/>
        </w:rPr>
        <w:t xml:space="preserve"> </w:t>
      </w:r>
      <w:r>
        <w:t xml:space="preserve">(10th ed.). (1993). </w:t>
      </w:r>
      <w:proofErr w:type="spellStart"/>
      <w:r>
        <w:t>Springfield</w:t>
      </w:r>
      <w:proofErr w:type="spellEnd"/>
      <w:r>
        <w:t xml:space="preserve">, MA: </w:t>
      </w:r>
      <w:proofErr w:type="spellStart"/>
      <w:r>
        <w:t>Merriam</w:t>
      </w:r>
      <w:proofErr w:type="spellEnd"/>
      <w:r>
        <w:t xml:space="preserve">- </w:t>
      </w:r>
      <w:proofErr w:type="spellStart"/>
      <w:r>
        <w:t>Websiter</w:t>
      </w:r>
      <w:proofErr w:type="spellEnd"/>
      <w:r>
        <w:t>.</w:t>
      </w:r>
    </w:p>
    <w:p w:rsidR="00204741" w:rsidRDefault="00F417C7">
      <w:pPr>
        <w:pStyle w:val="ListeParagraf"/>
        <w:numPr>
          <w:ilvl w:val="2"/>
          <w:numId w:val="13"/>
        </w:numPr>
        <w:tabs>
          <w:tab w:val="left" w:pos="1750"/>
        </w:tabs>
        <w:spacing w:before="117" w:line="463" w:lineRule="auto"/>
        <w:ind w:left="1154" w:right="3039" w:firstLine="0"/>
        <w:rPr>
          <w:b/>
          <w:sz w:val="24"/>
        </w:rPr>
      </w:pPr>
      <w:bookmarkStart w:id="45" w:name="_bookmark44"/>
      <w:bookmarkEnd w:id="45"/>
      <w:r>
        <w:rPr>
          <w:b/>
          <w:sz w:val="24"/>
        </w:rPr>
        <w:t xml:space="preserve">Yazarı Kurum veya Kuruluş Olan Kitaplar </w:t>
      </w:r>
      <w:r>
        <w:rPr>
          <w:sz w:val="24"/>
        </w:rPr>
        <w:t xml:space="preserve">Yazar adı yerine kurum veya kuruluşun adı yazılır. </w:t>
      </w:r>
      <w:r>
        <w:rPr>
          <w:b/>
          <w:sz w:val="24"/>
        </w:rPr>
        <w:t>Metin</w:t>
      </w:r>
      <w:r>
        <w:rPr>
          <w:b/>
          <w:spacing w:val="-1"/>
          <w:sz w:val="24"/>
        </w:rPr>
        <w:t xml:space="preserve"> </w:t>
      </w:r>
      <w:r>
        <w:rPr>
          <w:b/>
          <w:sz w:val="24"/>
        </w:rPr>
        <w:t>İçinde:</w:t>
      </w:r>
    </w:p>
    <w:p w:rsidR="00204741" w:rsidRDefault="00F417C7">
      <w:pPr>
        <w:pStyle w:val="GvdeMetni"/>
        <w:spacing w:before="6"/>
        <w:ind w:left="1154"/>
      </w:pPr>
      <w:proofErr w:type="gramStart"/>
      <w:r>
        <w:t>……</w:t>
      </w:r>
      <w:proofErr w:type="gramEnd"/>
      <w:r>
        <w:t>(DTM, 1998: 25) veya sadece (DTM, 1998)</w:t>
      </w:r>
    </w:p>
    <w:p w:rsidR="00204741" w:rsidRDefault="00204741">
      <w:pPr>
        <w:pStyle w:val="GvdeMetni"/>
        <w:spacing w:before="4"/>
        <w:rPr>
          <w:sz w:val="22"/>
        </w:rPr>
      </w:pPr>
    </w:p>
    <w:p w:rsidR="00204741" w:rsidRDefault="00F417C7">
      <w:pPr>
        <w:pStyle w:val="GvdeMetni"/>
        <w:ind w:left="1154"/>
      </w:pPr>
      <w:proofErr w:type="gramStart"/>
      <w:r>
        <w:t>……</w:t>
      </w:r>
      <w:proofErr w:type="gramEnd"/>
      <w:r>
        <w:t xml:space="preserve"> (TÜİK, 2007: 11) veya sadece (TÜİK, 2007)</w:t>
      </w:r>
    </w:p>
    <w:p w:rsidR="00204741" w:rsidRDefault="00204741">
      <w:pPr>
        <w:pStyle w:val="GvdeMetni"/>
        <w:spacing w:before="6"/>
        <w:rPr>
          <w:sz w:val="22"/>
        </w:rPr>
      </w:pPr>
    </w:p>
    <w:p w:rsidR="00204741" w:rsidRDefault="00F417C7">
      <w:pPr>
        <w:pStyle w:val="GvdeMetni"/>
        <w:ind w:left="1154"/>
      </w:pPr>
      <w:proofErr w:type="gramStart"/>
      <w:r>
        <w:t>……</w:t>
      </w:r>
      <w:proofErr w:type="gramEnd"/>
      <w:r>
        <w:t>(ASPB, 2016: 7) veya sadece (ASPB, 2016)</w:t>
      </w:r>
    </w:p>
    <w:p w:rsidR="00204741" w:rsidRDefault="00204741">
      <w:pPr>
        <w:pStyle w:val="GvdeMetni"/>
        <w:spacing w:before="4"/>
        <w:rPr>
          <w:sz w:val="22"/>
        </w:rPr>
      </w:pPr>
    </w:p>
    <w:p w:rsidR="00204741" w:rsidRDefault="00F417C7">
      <w:pPr>
        <w:pStyle w:val="Balk3"/>
      </w:pPr>
      <w:r>
        <w:t>Kaynaklarda:</w:t>
      </w:r>
    </w:p>
    <w:p w:rsidR="00204741" w:rsidRDefault="00204741">
      <w:pPr>
        <w:pStyle w:val="GvdeMetni"/>
        <w:spacing w:before="8"/>
        <w:rPr>
          <w:b/>
          <w:sz w:val="22"/>
        </w:rPr>
      </w:pPr>
    </w:p>
    <w:p w:rsidR="00204741" w:rsidRDefault="00F417C7">
      <w:pPr>
        <w:ind w:left="588"/>
      </w:pPr>
      <w:r>
        <w:rPr>
          <w:i/>
        </w:rPr>
        <w:t xml:space="preserve">Avrupa Birliği ve Türkiye </w:t>
      </w:r>
      <w:r>
        <w:t>(1998). Ankara: Dış Ticaret Müsteşarlığı (DTM).</w:t>
      </w:r>
    </w:p>
    <w:p w:rsidR="00204741" w:rsidRDefault="00204741">
      <w:pPr>
        <w:pStyle w:val="GvdeMetni"/>
        <w:spacing w:before="5"/>
        <w:rPr>
          <w:sz w:val="21"/>
        </w:rPr>
      </w:pPr>
    </w:p>
    <w:p w:rsidR="00204741" w:rsidRDefault="00F417C7">
      <w:pPr>
        <w:ind w:left="588"/>
      </w:pPr>
      <w:r>
        <w:rPr>
          <w:i/>
        </w:rPr>
        <w:t xml:space="preserve">Bölgesel göstergeler (2007). </w:t>
      </w:r>
      <w:r>
        <w:t>Ankara: Türkiye İstatistik Kurumu (TÜİK).</w:t>
      </w:r>
    </w:p>
    <w:p w:rsidR="00204741" w:rsidRDefault="00204741">
      <w:pPr>
        <w:pStyle w:val="GvdeMetni"/>
        <w:spacing w:before="4"/>
        <w:rPr>
          <w:sz w:val="21"/>
        </w:rPr>
      </w:pPr>
    </w:p>
    <w:p w:rsidR="00204741" w:rsidRDefault="00F417C7">
      <w:pPr>
        <w:spacing w:before="1" w:line="360" w:lineRule="auto"/>
        <w:ind w:left="1154" w:right="917" w:hanging="567"/>
      </w:pPr>
      <w:r>
        <w:rPr>
          <w:i/>
        </w:rPr>
        <w:t xml:space="preserve">Kadına yönelik şiddetle mücadelede ulusal eylem planı (2016). </w:t>
      </w:r>
      <w:r>
        <w:t>Ankara: Aile ve Sosyal Politikalar Bakanlığı (ASPB).</w:t>
      </w:r>
    </w:p>
    <w:p w:rsidR="00204741" w:rsidRDefault="00F417C7">
      <w:pPr>
        <w:pStyle w:val="Balk3"/>
        <w:numPr>
          <w:ilvl w:val="2"/>
          <w:numId w:val="13"/>
        </w:numPr>
        <w:tabs>
          <w:tab w:val="left" w:pos="1750"/>
        </w:tabs>
        <w:spacing w:before="118"/>
        <w:ind w:left="1750" w:hanging="596"/>
      </w:pPr>
      <w:bookmarkStart w:id="46" w:name="_bookmark45"/>
      <w:bookmarkEnd w:id="46"/>
      <w:r>
        <w:t>Çok Ciltli</w:t>
      </w:r>
      <w:r>
        <w:rPr>
          <w:spacing w:val="-1"/>
        </w:rPr>
        <w:t xml:space="preserve"> </w:t>
      </w:r>
      <w:r>
        <w:t>Kitaplar</w:t>
      </w:r>
    </w:p>
    <w:p w:rsidR="00204741" w:rsidRDefault="00204741">
      <w:pPr>
        <w:pStyle w:val="GvdeMetni"/>
        <w:spacing w:before="3"/>
        <w:rPr>
          <w:b/>
          <w:sz w:val="22"/>
        </w:rPr>
      </w:pPr>
    </w:p>
    <w:p w:rsidR="00204741" w:rsidRDefault="00F417C7">
      <w:pPr>
        <w:pStyle w:val="GvdeMetni"/>
        <w:spacing w:line="360" w:lineRule="auto"/>
        <w:ind w:left="588" w:right="436" w:firstLine="566"/>
        <w:jc w:val="both"/>
      </w:pPr>
      <w:r>
        <w:t xml:space="preserve">Birden fazla ciltten oluşan eserlerde cilt sayısı </w:t>
      </w:r>
      <w:proofErr w:type="spellStart"/>
      <w:r>
        <w:t>Kaynaklar’da</w:t>
      </w:r>
      <w:proofErr w:type="spellEnd"/>
      <w:r>
        <w:t xml:space="preserve"> eser adından sonra parantez içinde yazılır.</w:t>
      </w:r>
    </w:p>
    <w:p w:rsidR="00204741" w:rsidRDefault="00F417C7">
      <w:pPr>
        <w:pStyle w:val="Balk3"/>
        <w:spacing w:before="120"/>
      </w:pPr>
      <w:r>
        <w:t>Metin İçinde:</w:t>
      </w:r>
    </w:p>
    <w:p w:rsidR="00204741" w:rsidRDefault="00204741">
      <w:pPr>
        <w:pStyle w:val="GvdeMetni"/>
        <w:spacing w:before="7"/>
        <w:rPr>
          <w:b/>
          <w:sz w:val="22"/>
        </w:rPr>
      </w:pPr>
    </w:p>
    <w:p w:rsidR="00204741" w:rsidRDefault="00F417C7">
      <w:pPr>
        <w:pStyle w:val="GvdeMetni"/>
        <w:ind w:left="1154"/>
      </w:pPr>
      <w:proofErr w:type="gramStart"/>
      <w:r>
        <w:t>……</w:t>
      </w:r>
      <w:proofErr w:type="gramEnd"/>
      <w:r>
        <w:t>(Lekesiz, 1999: 30) veya sadece (Lekesiz, 1999)</w:t>
      </w:r>
    </w:p>
    <w:p w:rsidR="00204741" w:rsidRDefault="00204741">
      <w:pPr>
        <w:pStyle w:val="GvdeMetni"/>
        <w:spacing w:before="3"/>
        <w:rPr>
          <w:sz w:val="22"/>
        </w:rPr>
      </w:pPr>
    </w:p>
    <w:p w:rsidR="00204741" w:rsidRDefault="00F417C7">
      <w:pPr>
        <w:pStyle w:val="Balk3"/>
        <w:spacing w:before="1"/>
      </w:pPr>
      <w:r>
        <w:t>Kaynaklarda:</w:t>
      </w:r>
    </w:p>
    <w:p w:rsidR="00204741" w:rsidRDefault="00204741">
      <w:pPr>
        <w:pStyle w:val="GvdeMetni"/>
        <w:spacing w:before="8"/>
        <w:rPr>
          <w:b/>
          <w:sz w:val="22"/>
        </w:rPr>
      </w:pPr>
    </w:p>
    <w:p w:rsidR="00204741" w:rsidRDefault="00F417C7">
      <w:pPr>
        <w:ind w:left="588"/>
      </w:pPr>
      <w:r>
        <w:t xml:space="preserve">Lekesiz, Ö. (1999). </w:t>
      </w:r>
      <w:r>
        <w:rPr>
          <w:i/>
        </w:rPr>
        <w:t xml:space="preserve">Yeni Türk edebiyatında öykü </w:t>
      </w:r>
      <w:r>
        <w:t xml:space="preserve">(5 Cilt). İstanbul: </w:t>
      </w:r>
      <w:proofErr w:type="spellStart"/>
      <w:r>
        <w:t>Kaknüs</w:t>
      </w:r>
      <w:proofErr w:type="spellEnd"/>
      <w:r>
        <w:t>.</w:t>
      </w:r>
    </w:p>
    <w:p w:rsidR="00204741" w:rsidRDefault="00204741">
      <w:pPr>
        <w:pStyle w:val="GvdeMetni"/>
        <w:spacing w:before="3"/>
        <w:rPr>
          <w:sz w:val="21"/>
        </w:rPr>
      </w:pPr>
    </w:p>
    <w:p w:rsidR="00204741" w:rsidRDefault="00F417C7">
      <w:pPr>
        <w:pStyle w:val="Balk3"/>
        <w:numPr>
          <w:ilvl w:val="2"/>
          <w:numId w:val="13"/>
        </w:numPr>
        <w:tabs>
          <w:tab w:val="left" w:pos="1869"/>
        </w:tabs>
        <w:ind w:left="1868" w:hanging="715"/>
      </w:pPr>
      <w:bookmarkStart w:id="47" w:name="_bookmark46"/>
      <w:bookmarkEnd w:id="47"/>
      <w:r>
        <w:t>Çeviri</w:t>
      </w:r>
      <w:r>
        <w:rPr>
          <w:spacing w:val="-1"/>
        </w:rPr>
        <w:t xml:space="preserve"> </w:t>
      </w:r>
      <w:r>
        <w:t>Kitaplar</w:t>
      </w:r>
    </w:p>
    <w:p w:rsidR="00204741" w:rsidRDefault="00204741">
      <w:pPr>
        <w:pStyle w:val="GvdeMetni"/>
        <w:spacing w:before="4"/>
        <w:rPr>
          <w:b/>
          <w:sz w:val="22"/>
        </w:rPr>
      </w:pPr>
    </w:p>
    <w:p w:rsidR="00204741" w:rsidRDefault="00F417C7">
      <w:pPr>
        <w:pStyle w:val="GvdeMetni"/>
        <w:spacing w:line="360" w:lineRule="auto"/>
        <w:ind w:left="588" w:right="438" w:firstLine="566"/>
        <w:jc w:val="both"/>
      </w:pPr>
      <w:r>
        <w:t xml:space="preserve">Çevirmen veya çevirmenlerin adı </w:t>
      </w:r>
      <w:proofErr w:type="spellStart"/>
      <w:r>
        <w:t>Kaynaklar’da</w:t>
      </w:r>
      <w:proofErr w:type="spellEnd"/>
      <w:r>
        <w:t xml:space="preserve"> eser adından sonra yazılır. Çevirmenin kitabın tamamını mı yoksa bir kısmını mı çevirdiğine dikkat edilmelidir. Kitaptan bir bölüm çevrilmişse kitabın editörü de eklenir.</w:t>
      </w:r>
    </w:p>
    <w:p w:rsidR="00204741" w:rsidRDefault="00204741">
      <w:pPr>
        <w:spacing w:line="360" w:lineRule="auto"/>
        <w:jc w:val="both"/>
        <w:sectPr w:rsidR="00204741">
          <w:pgSz w:w="11920" w:h="16850"/>
          <w:pgMar w:top="1340" w:right="980" w:bottom="1340" w:left="1680" w:header="0" w:footer="1137" w:gutter="0"/>
          <w:cols w:space="708"/>
        </w:sectPr>
      </w:pPr>
    </w:p>
    <w:p w:rsidR="00204741" w:rsidRDefault="00F417C7">
      <w:pPr>
        <w:pStyle w:val="Balk3"/>
        <w:spacing w:before="76"/>
      </w:pPr>
      <w:r>
        <w:lastRenderedPageBreak/>
        <w:t>Metin içinde:</w:t>
      </w:r>
    </w:p>
    <w:p w:rsidR="00204741" w:rsidRDefault="00204741">
      <w:pPr>
        <w:pStyle w:val="GvdeMetni"/>
        <w:spacing w:before="4"/>
        <w:rPr>
          <w:b/>
          <w:sz w:val="22"/>
        </w:rPr>
      </w:pPr>
    </w:p>
    <w:p w:rsidR="00204741" w:rsidRDefault="00F417C7">
      <w:pPr>
        <w:pStyle w:val="GvdeMetni"/>
        <w:spacing w:before="1"/>
        <w:ind w:left="1154"/>
      </w:pPr>
      <w:proofErr w:type="gramStart"/>
      <w:r>
        <w:t>……</w:t>
      </w:r>
      <w:proofErr w:type="gramEnd"/>
      <w:r>
        <w:t>(</w:t>
      </w:r>
      <w:proofErr w:type="spellStart"/>
      <w:r>
        <w:t>Eagleton</w:t>
      </w:r>
      <w:proofErr w:type="spellEnd"/>
      <w:r>
        <w:t>, 2011: 54) veya sadece (</w:t>
      </w:r>
      <w:proofErr w:type="spellStart"/>
      <w:r>
        <w:t>Eagleton</w:t>
      </w:r>
      <w:proofErr w:type="spellEnd"/>
      <w:r>
        <w:t>, 2011)</w:t>
      </w:r>
    </w:p>
    <w:p w:rsidR="00204741" w:rsidRDefault="00204741">
      <w:pPr>
        <w:pStyle w:val="GvdeMetni"/>
        <w:spacing w:before="6"/>
        <w:rPr>
          <w:sz w:val="22"/>
        </w:rPr>
      </w:pPr>
    </w:p>
    <w:p w:rsidR="00204741" w:rsidRDefault="00F417C7">
      <w:pPr>
        <w:pStyle w:val="GvdeMetni"/>
        <w:ind w:left="1154"/>
      </w:pPr>
      <w:proofErr w:type="gramStart"/>
      <w:r>
        <w:t>……</w:t>
      </w:r>
      <w:proofErr w:type="gramEnd"/>
      <w:r>
        <w:t>(</w:t>
      </w:r>
      <w:proofErr w:type="spellStart"/>
      <w:r>
        <w:t>Noth</w:t>
      </w:r>
      <w:proofErr w:type="spellEnd"/>
      <w:r>
        <w:t>, 2001: 156) veya sadece (</w:t>
      </w:r>
      <w:proofErr w:type="spellStart"/>
      <w:r>
        <w:t>Noth</w:t>
      </w:r>
      <w:proofErr w:type="spellEnd"/>
      <w:r>
        <w:t>, 2001)</w:t>
      </w:r>
    </w:p>
    <w:p w:rsidR="00204741" w:rsidRDefault="00204741">
      <w:pPr>
        <w:pStyle w:val="GvdeMetni"/>
        <w:spacing w:before="4"/>
        <w:rPr>
          <w:sz w:val="22"/>
        </w:rPr>
      </w:pPr>
    </w:p>
    <w:p w:rsidR="00204741" w:rsidRDefault="00F417C7">
      <w:pPr>
        <w:pStyle w:val="Balk3"/>
      </w:pPr>
      <w:r>
        <w:t>Kaynaklarda:</w:t>
      </w:r>
    </w:p>
    <w:p w:rsidR="00204741" w:rsidRDefault="00204741">
      <w:pPr>
        <w:pStyle w:val="GvdeMetni"/>
        <w:spacing w:before="8"/>
        <w:rPr>
          <w:b/>
          <w:sz w:val="22"/>
        </w:rPr>
      </w:pPr>
    </w:p>
    <w:p w:rsidR="00204741" w:rsidRDefault="00F417C7">
      <w:pPr>
        <w:ind w:left="588"/>
      </w:pPr>
      <w:proofErr w:type="spellStart"/>
      <w:r>
        <w:t>Eagleton</w:t>
      </w:r>
      <w:proofErr w:type="spellEnd"/>
      <w:r>
        <w:t xml:space="preserve">, T. (2011). </w:t>
      </w:r>
      <w:r>
        <w:rPr>
          <w:i/>
        </w:rPr>
        <w:t xml:space="preserve">Edebiyat kuramı. </w:t>
      </w:r>
      <w:r>
        <w:t>Tuncay Birkan (çev.), İstanbul: Ayrıntı.</w:t>
      </w:r>
    </w:p>
    <w:p w:rsidR="00204741" w:rsidRDefault="00204741">
      <w:pPr>
        <w:pStyle w:val="GvdeMetni"/>
        <w:spacing w:before="4"/>
        <w:rPr>
          <w:sz w:val="21"/>
        </w:rPr>
      </w:pPr>
    </w:p>
    <w:p w:rsidR="00204741" w:rsidRDefault="00F417C7">
      <w:pPr>
        <w:spacing w:before="1" w:line="360" w:lineRule="auto"/>
        <w:ind w:left="1154" w:right="435" w:hanging="567"/>
        <w:jc w:val="both"/>
      </w:pPr>
      <w:proofErr w:type="spellStart"/>
      <w:r>
        <w:t>Noth</w:t>
      </w:r>
      <w:proofErr w:type="spellEnd"/>
      <w:r>
        <w:t>,</w:t>
      </w:r>
      <w:r>
        <w:rPr>
          <w:spacing w:val="-5"/>
        </w:rPr>
        <w:t xml:space="preserve"> </w:t>
      </w:r>
      <w:r>
        <w:t>M.</w:t>
      </w:r>
      <w:r>
        <w:rPr>
          <w:spacing w:val="-4"/>
        </w:rPr>
        <w:t xml:space="preserve"> </w:t>
      </w:r>
      <w:r>
        <w:t>(2001).</w:t>
      </w:r>
      <w:r>
        <w:rPr>
          <w:spacing w:val="-3"/>
        </w:rPr>
        <w:t xml:space="preserve"> </w:t>
      </w:r>
      <w:proofErr w:type="spellStart"/>
      <w:r>
        <w:rPr>
          <w:i/>
        </w:rPr>
        <w:t>The</w:t>
      </w:r>
      <w:proofErr w:type="spellEnd"/>
      <w:r>
        <w:rPr>
          <w:i/>
          <w:spacing w:val="-4"/>
        </w:rPr>
        <w:t xml:space="preserve"> </w:t>
      </w:r>
      <w:proofErr w:type="spellStart"/>
      <w:r>
        <w:rPr>
          <w:i/>
        </w:rPr>
        <w:t>chronicler’s</w:t>
      </w:r>
      <w:proofErr w:type="spellEnd"/>
      <w:r>
        <w:rPr>
          <w:i/>
          <w:spacing w:val="-4"/>
        </w:rPr>
        <w:t xml:space="preserve"> </w:t>
      </w:r>
      <w:proofErr w:type="spellStart"/>
      <w:r>
        <w:rPr>
          <w:i/>
        </w:rPr>
        <w:t>history</w:t>
      </w:r>
      <w:proofErr w:type="spellEnd"/>
      <w:r>
        <w:rPr>
          <w:i/>
        </w:rPr>
        <w:t>.</w:t>
      </w:r>
      <w:r>
        <w:rPr>
          <w:i/>
          <w:spacing w:val="-3"/>
        </w:rPr>
        <w:t xml:space="preserve"> </w:t>
      </w:r>
      <w:r>
        <w:t>H.</w:t>
      </w:r>
      <w:r>
        <w:rPr>
          <w:spacing w:val="-4"/>
        </w:rPr>
        <w:t xml:space="preserve"> </w:t>
      </w:r>
      <w:r>
        <w:t>G.</w:t>
      </w:r>
      <w:r>
        <w:rPr>
          <w:spacing w:val="-5"/>
        </w:rPr>
        <w:t xml:space="preserve"> </w:t>
      </w:r>
      <w:r>
        <w:t>M.</w:t>
      </w:r>
      <w:r>
        <w:rPr>
          <w:spacing w:val="-4"/>
        </w:rPr>
        <w:t xml:space="preserve"> </w:t>
      </w:r>
      <w:proofErr w:type="spellStart"/>
      <w:r>
        <w:t>Williamson</w:t>
      </w:r>
      <w:proofErr w:type="spellEnd"/>
      <w:r>
        <w:rPr>
          <w:spacing w:val="-5"/>
        </w:rPr>
        <w:t xml:space="preserve"> </w:t>
      </w:r>
      <w:r>
        <w:t>(trans.).</w:t>
      </w:r>
      <w:r>
        <w:rPr>
          <w:spacing w:val="-5"/>
        </w:rPr>
        <w:t xml:space="preserve"> </w:t>
      </w:r>
      <w:r>
        <w:t>David</w:t>
      </w:r>
      <w:r>
        <w:rPr>
          <w:spacing w:val="-5"/>
        </w:rPr>
        <w:t xml:space="preserve"> </w:t>
      </w:r>
      <w:r>
        <w:t>A.</w:t>
      </w:r>
      <w:r>
        <w:rPr>
          <w:spacing w:val="-4"/>
        </w:rPr>
        <w:t xml:space="preserve"> </w:t>
      </w:r>
      <w:proofErr w:type="spellStart"/>
      <w:r>
        <w:t>Clines</w:t>
      </w:r>
      <w:proofErr w:type="spellEnd"/>
      <w:r>
        <w:rPr>
          <w:spacing w:val="-4"/>
        </w:rPr>
        <w:t xml:space="preserve"> </w:t>
      </w:r>
      <w:proofErr w:type="spellStart"/>
      <w:r>
        <w:t>and</w:t>
      </w:r>
      <w:proofErr w:type="spellEnd"/>
      <w:r>
        <w:t xml:space="preserve"> Philip R. </w:t>
      </w:r>
      <w:proofErr w:type="spellStart"/>
      <w:r>
        <w:t>Davies</w:t>
      </w:r>
      <w:proofErr w:type="spellEnd"/>
      <w:r>
        <w:t xml:space="preserve"> (</w:t>
      </w:r>
      <w:proofErr w:type="spellStart"/>
      <w:r>
        <w:t>eds</w:t>
      </w:r>
      <w:proofErr w:type="spellEnd"/>
      <w:r>
        <w:t xml:space="preserve">.). Sheffield: Sheffield </w:t>
      </w:r>
      <w:proofErr w:type="spellStart"/>
      <w:r>
        <w:t>Academic</w:t>
      </w:r>
      <w:proofErr w:type="spellEnd"/>
      <w:r>
        <w:rPr>
          <w:spacing w:val="-12"/>
        </w:rPr>
        <w:t xml:space="preserve"> </w:t>
      </w:r>
      <w:proofErr w:type="spellStart"/>
      <w:r>
        <w:t>Press</w:t>
      </w:r>
      <w:proofErr w:type="spellEnd"/>
      <w:r>
        <w:t>.</w:t>
      </w:r>
    </w:p>
    <w:p w:rsidR="00204741" w:rsidRDefault="00F417C7">
      <w:pPr>
        <w:pStyle w:val="Balk3"/>
        <w:numPr>
          <w:ilvl w:val="2"/>
          <w:numId w:val="13"/>
        </w:numPr>
        <w:tabs>
          <w:tab w:val="left" w:pos="1869"/>
        </w:tabs>
        <w:spacing w:before="117"/>
        <w:ind w:left="1868" w:hanging="715"/>
      </w:pPr>
      <w:bookmarkStart w:id="48" w:name="_bookmark47"/>
      <w:bookmarkEnd w:id="48"/>
      <w:r>
        <w:t>Süreli</w:t>
      </w:r>
      <w:r>
        <w:rPr>
          <w:spacing w:val="-1"/>
        </w:rPr>
        <w:t xml:space="preserve"> </w:t>
      </w:r>
      <w:r>
        <w:t>Yayınlar</w:t>
      </w:r>
    </w:p>
    <w:p w:rsidR="00204741" w:rsidRDefault="00204741">
      <w:pPr>
        <w:pStyle w:val="GvdeMetni"/>
        <w:spacing w:before="7"/>
        <w:rPr>
          <w:b/>
          <w:sz w:val="22"/>
        </w:rPr>
      </w:pPr>
    </w:p>
    <w:p w:rsidR="00204741" w:rsidRDefault="00F417C7">
      <w:pPr>
        <w:pStyle w:val="GvdeMetni"/>
        <w:spacing w:line="360" w:lineRule="auto"/>
        <w:ind w:left="588" w:right="438" w:firstLine="566"/>
        <w:jc w:val="both"/>
      </w:pPr>
      <w:r>
        <w:t xml:space="preserve">Süreli yayınlara atıflarda makale adı </w:t>
      </w:r>
      <w:proofErr w:type="spellStart"/>
      <w:r>
        <w:t>Kaynaklar’da</w:t>
      </w:r>
      <w:proofErr w:type="spellEnd"/>
      <w:r>
        <w:t xml:space="preserve"> tırnak içinde yazılır. Ardından makalenin geçtiği süreli yayının adı ve diğer bilgiler eklenir. Derginin cilt numarası ve sayısı “C. 8, S. 2” şeklinde ya da “8/2” ve “8 (2)” şeklinde de yazılabilir.</w:t>
      </w:r>
    </w:p>
    <w:p w:rsidR="00204741" w:rsidRDefault="00F417C7">
      <w:pPr>
        <w:pStyle w:val="Balk3"/>
        <w:spacing w:before="119"/>
        <w:jc w:val="both"/>
      </w:pPr>
      <w:r>
        <w:t>Metin İçinde:</w:t>
      </w:r>
    </w:p>
    <w:p w:rsidR="00204741" w:rsidRDefault="00204741">
      <w:pPr>
        <w:pStyle w:val="GvdeMetni"/>
        <w:spacing w:before="6"/>
        <w:rPr>
          <w:b/>
          <w:sz w:val="22"/>
        </w:rPr>
      </w:pPr>
    </w:p>
    <w:p w:rsidR="00204741" w:rsidRDefault="00F417C7">
      <w:pPr>
        <w:pStyle w:val="GvdeMetni"/>
        <w:ind w:left="1154"/>
        <w:jc w:val="both"/>
      </w:pPr>
      <w:proofErr w:type="gramStart"/>
      <w:r>
        <w:t>……</w:t>
      </w:r>
      <w:proofErr w:type="gramEnd"/>
      <w:r>
        <w:t>(</w:t>
      </w:r>
      <w:proofErr w:type="spellStart"/>
      <w:r>
        <w:t>Mead</w:t>
      </w:r>
      <w:proofErr w:type="spellEnd"/>
      <w:r>
        <w:t>, 1963: 186) veya sadece (</w:t>
      </w:r>
      <w:proofErr w:type="spellStart"/>
      <w:r>
        <w:t>Mead</w:t>
      </w:r>
      <w:proofErr w:type="spellEnd"/>
      <w:r>
        <w:t>, 1963)</w:t>
      </w:r>
    </w:p>
    <w:p w:rsidR="00204741" w:rsidRDefault="00204741">
      <w:pPr>
        <w:pStyle w:val="GvdeMetni"/>
        <w:spacing w:before="4"/>
        <w:rPr>
          <w:sz w:val="22"/>
        </w:rPr>
      </w:pPr>
    </w:p>
    <w:p w:rsidR="00204741" w:rsidRDefault="00F417C7">
      <w:pPr>
        <w:pStyle w:val="Balk3"/>
      </w:pPr>
      <w:r>
        <w:t>Kaynaklarda:</w:t>
      </w:r>
    </w:p>
    <w:p w:rsidR="00204741" w:rsidRDefault="00204741">
      <w:pPr>
        <w:pStyle w:val="GvdeMetni"/>
        <w:spacing w:before="8"/>
        <w:rPr>
          <w:b/>
          <w:sz w:val="22"/>
        </w:rPr>
      </w:pPr>
    </w:p>
    <w:p w:rsidR="00204741" w:rsidRDefault="00F417C7">
      <w:pPr>
        <w:ind w:left="588"/>
      </w:pPr>
      <w:proofErr w:type="spellStart"/>
      <w:r>
        <w:t>Mead</w:t>
      </w:r>
      <w:proofErr w:type="spellEnd"/>
      <w:r>
        <w:t xml:space="preserve">, M. (1963). </w:t>
      </w:r>
      <w:proofErr w:type="spellStart"/>
      <w:r>
        <w:t>Socialization</w:t>
      </w:r>
      <w:proofErr w:type="spellEnd"/>
      <w:r>
        <w:t xml:space="preserve"> </w:t>
      </w:r>
      <w:proofErr w:type="spellStart"/>
      <w:r>
        <w:t>and</w:t>
      </w:r>
      <w:proofErr w:type="spellEnd"/>
      <w:r>
        <w:t xml:space="preserve"> </w:t>
      </w:r>
      <w:proofErr w:type="spellStart"/>
      <w:r>
        <w:t>enculturation</w:t>
      </w:r>
      <w:proofErr w:type="spellEnd"/>
      <w:r>
        <w:t xml:space="preserve">. </w:t>
      </w:r>
      <w:proofErr w:type="spellStart"/>
      <w:r>
        <w:rPr>
          <w:i/>
        </w:rPr>
        <w:t>Current</w:t>
      </w:r>
      <w:proofErr w:type="spellEnd"/>
      <w:r>
        <w:rPr>
          <w:i/>
        </w:rPr>
        <w:t xml:space="preserve"> </w:t>
      </w:r>
      <w:proofErr w:type="spellStart"/>
      <w:r>
        <w:rPr>
          <w:i/>
        </w:rPr>
        <w:t>Antropology</w:t>
      </w:r>
      <w:proofErr w:type="spellEnd"/>
      <w:r>
        <w:t>. 4 (2). 184-188.</w:t>
      </w:r>
    </w:p>
    <w:p w:rsidR="00204741" w:rsidRDefault="00204741">
      <w:pPr>
        <w:pStyle w:val="GvdeMetni"/>
        <w:spacing w:before="3"/>
        <w:rPr>
          <w:sz w:val="21"/>
        </w:rPr>
      </w:pPr>
    </w:p>
    <w:p w:rsidR="00204741" w:rsidRDefault="00F417C7">
      <w:pPr>
        <w:pStyle w:val="Balk3"/>
        <w:numPr>
          <w:ilvl w:val="2"/>
          <w:numId w:val="13"/>
        </w:numPr>
        <w:tabs>
          <w:tab w:val="left" w:pos="1869"/>
        </w:tabs>
        <w:ind w:left="1868" w:hanging="715"/>
      </w:pPr>
      <w:bookmarkStart w:id="49" w:name="_bookmark48"/>
      <w:bookmarkEnd w:id="49"/>
      <w:r>
        <w:t>Kongre ve Sempozyum</w:t>
      </w:r>
      <w:r>
        <w:rPr>
          <w:spacing w:val="-2"/>
        </w:rPr>
        <w:t xml:space="preserve"> </w:t>
      </w:r>
      <w:r>
        <w:t>Bildirileri</w:t>
      </w:r>
    </w:p>
    <w:p w:rsidR="00204741" w:rsidRDefault="00204741">
      <w:pPr>
        <w:pStyle w:val="GvdeMetni"/>
        <w:spacing w:before="4"/>
        <w:rPr>
          <w:b/>
          <w:sz w:val="22"/>
        </w:rPr>
      </w:pPr>
    </w:p>
    <w:p w:rsidR="00204741" w:rsidRDefault="00F417C7">
      <w:pPr>
        <w:pStyle w:val="GvdeMetni"/>
        <w:spacing w:line="360" w:lineRule="auto"/>
        <w:ind w:left="588" w:right="434" w:firstLine="566"/>
        <w:jc w:val="both"/>
      </w:pPr>
      <w:r>
        <w:t xml:space="preserve">Yayınlanmış kongre ve </w:t>
      </w:r>
      <w:proofErr w:type="gramStart"/>
      <w:r>
        <w:t>sempozyum</w:t>
      </w:r>
      <w:proofErr w:type="gramEnd"/>
      <w:r>
        <w:t xml:space="preserve"> bildirilerinde “süreli yayın” veya “kitaptan bir bölüm” esası uygulanır. Yayınlanmamış bildirilerde ise aşağıdaki usul takip</w:t>
      </w:r>
      <w:r>
        <w:rPr>
          <w:spacing w:val="-33"/>
        </w:rPr>
        <w:t xml:space="preserve"> </w:t>
      </w:r>
      <w:r>
        <w:t>edilir:</w:t>
      </w:r>
    </w:p>
    <w:p w:rsidR="00204741" w:rsidRDefault="00F417C7">
      <w:pPr>
        <w:pStyle w:val="Balk3"/>
        <w:spacing w:before="120"/>
        <w:jc w:val="both"/>
      </w:pPr>
      <w:r>
        <w:t>Metin İçinde:</w:t>
      </w:r>
    </w:p>
    <w:p w:rsidR="00204741" w:rsidRDefault="00204741">
      <w:pPr>
        <w:pStyle w:val="GvdeMetni"/>
        <w:spacing w:before="6"/>
        <w:rPr>
          <w:b/>
          <w:sz w:val="22"/>
        </w:rPr>
      </w:pPr>
    </w:p>
    <w:p w:rsidR="00204741" w:rsidRDefault="00F417C7">
      <w:pPr>
        <w:pStyle w:val="GvdeMetni"/>
        <w:spacing w:before="1"/>
        <w:ind w:left="1154"/>
      </w:pPr>
      <w:proofErr w:type="gramStart"/>
      <w:r>
        <w:t>……</w:t>
      </w:r>
      <w:proofErr w:type="gramEnd"/>
      <w:r>
        <w:t>(Çepni, vd., 2001: 61) veya sadece (Çepni, vd., 2001)</w:t>
      </w:r>
    </w:p>
    <w:p w:rsidR="00204741" w:rsidRDefault="00204741">
      <w:pPr>
        <w:pStyle w:val="GvdeMetni"/>
        <w:spacing w:before="3"/>
        <w:rPr>
          <w:sz w:val="22"/>
        </w:rPr>
      </w:pPr>
    </w:p>
    <w:p w:rsidR="00204741" w:rsidRDefault="00F417C7">
      <w:pPr>
        <w:pStyle w:val="Balk3"/>
      </w:pPr>
      <w:r>
        <w:t>Kaynaklarda:</w:t>
      </w:r>
    </w:p>
    <w:p w:rsidR="00204741" w:rsidRDefault="00204741">
      <w:pPr>
        <w:pStyle w:val="GvdeMetni"/>
        <w:spacing w:before="6"/>
        <w:rPr>
          <w:b/>
          <w:sz w:val="22"/>
        </w:rPr>
      </w:pPr>
    </w:p>
    <w:p w:rsidR="00204741" w:rsidRDefault="00F417C7">
      <w:pPr>
        <w:ind w:left="1154" w:right="431" w:hanging="567"/>
        <w:jc w:val="both"/>
      </w:pPr>
      <w:r>
        <w:t>Çepni, S</w:t>
      </w:r>
      <w:proofErr w:type="gramStart"/>
      <w:r>
        <w:t>.,</w:t>
      </w:r>
      <w:proofErr w:type="gramEnd"/>
      <w:r>
        <w:t xml:space="preserve"> A. Bacanak ve T. </w:t>
      </w:r>
      <w:proofErr w:type="spellStart"/>
      <w:r>
        <w:t>Özsevenç</w:t>
      </w:r>
      <w:proofErr w:type="spellEnd"/>
      <w:r>
        <w:t xml:space="preserve"> (2001, Haziran). “Fen bilgisi öğretmen adaylarının fen </w:t>
      </w:r>
      <w:proofErr w:type="gramStart"/>
      <w:r>
        <w:t>branşlarına</w:t>
      </w:r>
      <w:proofErr w:type="gramEnd"/>
      <w:r>
        <w:rPr>
          <w:spacing w:val="-10"/>
        </w:rPr>
        <w:t xml:space="preserve"> </w:t>
      </w:r>
      <w:r>
        <w:t>karşı</w:t>
      </w:r>
      <w:r>
        <w:rPr>
          <w:spacing w:val="-10"/>
        </w:rPr>
        <w:t xml:space="preserve"> </w:t>
      </w:r>
      <w:r>
        <w:t>tutumları</w:t>
      </w:r>
      <w:r>
        <w:rPr>
          <w:spacing w:val="-10"/>
        </w:rPr>
        <w:t xml:space="preserve"> </w:t>
      </w:r>
      <w:r>
        <w:t>ile</w:t>
      </w:r>
      <w:r>
        <w:rPr>
          <w:spacing w:val="-9"/>
        </w:rPr>
        <w:t xml:space="preserve"> </w:t>
      </w:r>
      <w:r>
        <w:t>fen</w:t>
      </w:r>
      <w:r>
        <w:rPr>
          <w:spacing w:val="-11"/>
        </w:rPr>
        <w:t xml:space="preserve"> </w:t>
      </w:r>
      <w:r>
        <w:t>branşlarındaki</w:t>
      </w:r>
      <w:r>
        <w:rPr>
          <w:spacing w:val="-9"/>
        </w:rPr>
        <w:t xml:space="preserve"> </w:t>
      </w:r>
      <w:r>
        <w:t>başarılarının</w:t>
      </w:r>
      <w:r>
        <w:rPr>
          <w:spacing w:val="-12"/>
        </w:rPr>
        <w:t xml:space="preserve"> </w:t>
      </w:r>
      <w:r>
        <w:t>ilişkisi”.</w:t>
      </w:r>
      <w:r>
        <w:rPr>
          <w:spacing w:val="-5"/>
        </w:rPr>
        <w:t xml:space="preserve"> </w:t>
      </w:r>
      <w:r>
        <w:rPr>
          <w:i/>
        </w:rPr>
        <w:t>X.</w:t>
      </w:r>
      <w:r>
        <w:rPr>
          <w:i/>
          <w:spacing w:val="-10"/>
        </w:rPr>
        <w:t xml:space="preserve"> </w:t>
      </w:r>
      <w:r>
        <w:rPr>
          <w:i/>
        </w:rPr>
        <w:t>Ulusal</w:t>
      </w:r>
      <w:r>
        <w:rPr>
          <w:i/>
          <w:spacing w:val="-10"/>
        </w:rPr>
        <w:t xml:space="preserve"> </w:t>
      </w:r>
      <w:r>
        <w:rPr>
          <w:i/>
        </w:rPr>
        <w:t xml:space="preserve">Eğitim Bilimleri Kongresi, </w:t>
      </w:r>
      <w:r>
        <w:t>Abant İzzet Baysal Üniversitesi,</w:t>
      </w:r>
      <w:r>
        <w:rPr>
          <w:spacing w:val="1"/>
        </w:rPr>
        <w:t xml:space="preserve"> </w:t>
      </w:r>
      <w:r>
        <w:t>Bolu.</w:t>
      </w:r>
    </w:p>
    <w:p w:rsidR="00204741" w:rsidRDefault="00F417C7">
      <w:pPr>
        <w:pStyle w:val="Balk3"/>
        <w:numPr>
          <w:ilvl w:val="2"/>
          <w:numId w:val="13"/>
        </w:numPr>
        <w:tabs>
          <w:tab w:val="left" w:pos="1869"/>
        </w:tabs>
        <w:spacing w:before="121" w:line="463" w:lineRule="auto"/>
        <w:ind w:left="1154" w:right="5027" w:firstLine="0"/>
      </w:pPr>
      <w:bookmarkStart w:id="50" w:name="_bookmark49"/>
      <w:bookmarkEnd w:id="50"/>
      <w:r>
        <w:t xml:space="preserve">Ansiklopedi </w:t>
      </w:r>
      <w:r>
        <w:rPr>
          <w:spacing w:val="-3"/>
        </w:rPr>
        <w:t xml:space="preserve">Maddeleri </w:t>
      </w:r>
      <w:r>
        <w:t>Metin</w:t>
      </w:r>
      <w:r>
        <w:rPr>
          <w:spacing w:val="-1"/>
        </w:rPr>
        <w:t xml:space="preserve"> </w:t>
      </w:r>
      <w:r>
        <w:t>İçinde:</w:t>
      </w:r>
    </w:p>
    <w:p w:rsidR="00204741" w:rsidRDefault="00F417C7">
      <w:pPr>
        <w:pStyle w:val="GvdeMetni"/>
        <w:spacing w:before="2"/>
        <w:ind w:left="1154"/>
      </w:pPr>
      <w:proofErr w:type="gramStart"/>
      <w:r>
        <w:t>……</w:t>
      </w:r>
      <w:proofErr w:type="gramEnd"/>
      <w:r>
        <w:t>(</w:t>
      </w:r>
      <w:proofErr w:type="spellStart"/>
      <w:r>
        <w:t>Hatcher</w:t>
      </w:r>
      <w:proofErr w:type="spellEnd"/>
      <w:r>
        <w:t>, 2006: 230) veya sadece (</w:t>
      </w:r>
      <w:proofErr w:type="spellStart"/>
      <w:r>
        <w:t>Hatcher</w:t>
      </w:r>
      <w:proofErr w:type="spellEnd"/>
      <w:r>
        <w:t>, 2006)</w:t>
      </w:r>
    </w:p>
    <w:p w:rsidR="00204741" w:rsidRDefault="00204741">
      <w:pPr>
        <w:pStyle w:val="GvdeMetni"/>
        <w:spacing w:before="4"/>
        <w:rPr>
          <w:sz w:val="22"/>
        </w:rPr>
      </w:pPr>
    </w:p>
    <w:p w:rsidR="00204741" w:rsidRDefault="00F417C7">
      <w:pPr>
        <w:pStyle w:val="GvdeMetni"/>
        <w:ind w:left="1154"/>
      </w:pPr>
      <w:proofErr w:type="gramStart"/>
      <w:r>
        <w:t>……</w:t>
      </w:r>
      <w:proofErr w:type="gramEnd"/>
      <w:r>
        <w:t>(</w:t>
      </w:r>
      <w:proofErr w:type="spellStart"/>
      <w:r>
        <w:t>Baytop</w:t>
      </w:r>
      <w:proofErr w:type="spellEnd"/>
      <w:r>
        <w:t>, 1994: 125) veya sadece (</w:t>
      </w:r>
      <w:proofErr w:type="spellStart"/>
      <w:r>
        <w:t>Baytop</w:t>
      </w:r>
      <w:proofErr w:type="spellEnd"/>
      <w:r>
        <w:t>, 1994)</w:t>
      </w:r>
    </w:p>
    <w:p w:rsidR="00204741" w:rsidRDefault="00204741">
      <w:pPr>
        <w:sectPr w:rsidR="00204741">
          <w:pgSz w:w="11920" w:h="16850"/>
          <w:pgMar w:top="1340" w:right="980" w:bottom="1340" w:left="1680" w:header="0" w:footer="1137" w:gutter="0"/>
          <w:cols w:space="708"/>
        </w:sectPr>
      </w:pPr>
    </w:p>
    <w:p w:rsidR="00204741" w:rsidRDefault="00F417C7">
      <w:pPr>
        <w:pStyle w:val="Balk3"/>
        <w:spacing w:before="76"/>
      </w:pPr>
      <w:r>
        <w:lastRenderedPageBreak/>
        <w:t>Kaynaklarda:</w:t>
      </w:r>
    </w:p>
    <w:p w:rsidR="00204741" w:rsidRDefault="00204741">
      <w:pPr>
        <w:pStyle w:val="GvdeMetni"/>
        <w:spacing w:before="4"/>
        <w:rPr>
          <w:b/>
          <w:sz w:val="22"/>
        </w:rPr>
      </w:pPr>
    </w:p>
    <w:p w:rsidR="00204741" w:rsidRDefault="00F417C7">
      <w:pPr>
        <w:spacing w:line="244" w:lineRule="auto"/>
        <w:ind w:left="1154" w:hanging="567"/>
      </w:pPr>
      <w:proofErr w:type="spellStart"/>
      <w:r>
        <w:t>Hatcher</w:t>
      </w:r>
      <w:proofErr w:type="spellEnd"/>
      <w:r>
        <w:t xml:space="preserve">, A. (2006). </w:t>
      </w:r>
      <w:proofErr w:type="spellStart"/>
      <w:r>
        <w:t>Magazines</w:t>
      </w:r>
      <w:proofErr w:type="spellEnd"/>
      <w:r>
        <w:t xml:space="preserve">, </w:t>
      </w:r>
      <w:proofErr w:type="spellStart"/>
      <w:r>
        <w:rPr>
          <w:i/>
        </w:rPr>
        <w:t>Encylopedia</w:t>
      </w:r>
      <w:proofErr w:type="spellEnd"/>
      <w:r>
        <w:rPr>
          <w:i/>
        </w:rPr>
        <w:t xml:space="preserve"> of </w:t>
      </w:r>
      <w:proofErr w:type="spellStart"/>
      <w:r>
        <w:rPr>
          <w:i/>
        </w:rPr>
        <w:t>religion</w:t>
      </w:r>
      <w:proofErr w:type="spellEnd"/>
      <w:r>
        <w:rPr>
          <w:i/>
        </w:rPr>
        <w:t xml:space="preserve">. </w:t>
      </w:r>
      <w:r>
        <w:t xml:space="preserve">Daniel A. </w:t>
      </w:r>
      <w:proofErr w:type="spellStart"/>
      <w:r>
        <w:t>Stout</w:t>
      </w:r>
      <w:proofErr w:type="spellEnd"/>
      <w:r>
        <w:t xml:space="preserve"> (ed.). New York: </w:t>
      </w:r>
      <w:proofErr w:type="spellStart"/>
      <w:r>
        <w:t>Routledge</w:t>
      </w:r>
      <w:proofErr w:type="spellEnd"/>
      <w:r>
        <w:t>.</w:t>
      </w:r>
    </w:p>
    <w:p w:rsidR="00204741" w:rsidRDefault="00F417C7">
      <w:pPr>
        <w:spacing w:before="110"/>
        <w:ind w:left="588"/>
      </w:pPr>
      <w:proofErr w:type="spellStart"/>
      <w:r>
        <w:t>Baytop</w:t>
      </w:r>
      <w:proofErr w:type="spellEnd"/>
      <w:r>
        <w:t xml:space="preserve">, T. (1994). Eczacı mektebi. </w:t>
      </w:r>
      <w:r>
        <w:rPr>
          <w:i/>
        </w:rPr>
        <w:t xml:space="preserve">Dünden bugüne İstanbul ansiklopedisi </w:t>
      </w:r>
      <w:r>
        <w:t>(C 3, 125-126).</w:t>
      </w:r>
    </w:p>
    <w:p w:rsidR="00204741" w:rsidRDefault="00F417C7">
      <w:pPr>
        <w:spacing w:before="4"/>
        <w:ind w:left="1154"/>
      </w:pPr>
      <w:r>
        <w:t>İstanbul: Tarih Vakfı Yurt Yayınları.</w:t>
      </w:r>
    </w:p>
    <w:p w:rsidR="00204741" w:rsidRDefault="00F417C7">
      <w:pPr>
        <w:pStyle w:val="Balk3"/>
        <w:numPr>
          <w:ilvl w:val="2"/>
          <w:numId w:val="13"/>
        </w:numPr>
        <w:tabs>
          <w:tab w:val="left" w:pos="1869"/>
        </w:tabs>
        <w:spacing w:before="117" w:line="463" w:lineRule="auto"/>
        <w:ind w:left="1154" w:right="4105" w:firstLine="0"/>
        <w:jc w:val="both"/>
      </w:pPr>
      <w:bookmarkStart w:id="51" w:name="_bookmark50"/>
      <w:bookmarkEnd w:id="51"/>
      <w:r>
        <w:t>Yayımlanmamış Bilimsel Tezler Metin</w:t>
      </w:r>
      <w:r>
        <w:rPr>
          <w:spacing w:val="-1"/>
        </w:rPr>
        <w:t xml:space="preserve"> </w:t>
      </w:r>
      <w:r>
        <w:t>İçinde:</w:t>
      </w:r>
    </w:p>
    <w:p w:rsidR="00204741" w:rsidRDefault="00F417C7">
      <w:pPr>
        <w:pStyle w:val="GvdeMetni"/>
        <w:spacing w:before="3"/>
        <w:ind w:left="1298"/>
      </w:pPr>
      <w:proofErr w:type="gramStart"/>
      <w:r>
        <w:t>……</w:t>
      </w:r>
      <w:proofErr w:type="gramEnd"/>
      <w:r>
        <w:t>(</w:t>
      </w:r>
      <w:proofErr w:type="spellStart"/>
      <w:r>
        <w:t>Fearns</w:t>
      </w:r>
      <w:proofErr w:type="spellEnd"/>
      <w:r>
        <w:t>, 2002: 65) veya sadece (</w:t>
      </w:r>
      <w:proofErr w:type="spellStart"/>
      <w:r>
        <w:t>Fearns</w:t>
      </w:r>
      <w:proofErr w:type="spellEnd"/>
      <w:r>
        <w:t>, 2002)</w:t>
      </w:r>
    </w:p>
    <w:p w:rsidR="00204741" w:rsidRDefault="00204741">
      <w:pPr>
        <w:pStyle w:val="GvdeMetni"/>
        <w:spacing w:before="4"/>
        <w:rPr>
          <w:sz w:val="22"/>
        </w:rPr>
      </w:pPr>
    </w:p>
    <w:p w:rsidR="00204741" w:rsidRDefault="00F417C7">
      <w:pPr>
        <w:pStyle w:val="GvdeMetni"/>
        <w:ind w:left="1298"/>
      </w:pPr>
      <w:proofErr w:type="gramStart"/>
      <w:r>
        <w:t>…….</w:t>
      </w:r>
      <w:proofErr w:type="gramEnd"/>
      <w:r>
        <w:t xml:space="preserve"> (Temizel, 1998: 45) veya sadece (Temizel, 1998)</w:t>
      </w:r>
    </w:p>
    <w:p w:rsidR="00204741" w:rsidRDefault="00204741">
      <w:pPr>
        <w:pStyle w:val="GvdeMetni"/>
        <w:spacing w:before="7"/>
        <w:rPr>
          <w:sz w:val="22"/>
        </w:rPr>
      </w:pPr>
    </w:p>
    <w:p w:rsidR="00204741" w:rsidRDefault="00F417C7">
      <w:pPr>
        <w:pStyle w:val="Balk3"/>
      </w:pPr>
      <w:r>
        <w:t>Kaynaklarda:</w:t>
      </w:r>
    </w:p>
    <w:p w:rsidR="00204741" w:rsidRDefault="00204741">
      <w:pPr>
        <w:pStyle w:val="GvdeMetni"/>
        <w:spacing w:before="3"/>
        <w:rPr>
          <w:b/>
          <w:sz w:val="22"/>
        </w:rPr>
      </w:pPr>
    </w:p>
    <w:p w:rsidR="00204741" w:rsidRDefault="00F417C7">
      <w:pPr>
        <w:spacing w:line="244" w:lineRule="auto"/>
        <w:ind w:left="1154" w:right="433" w:hanging="567"/>
        <w:jc w:val="both"/>
      </w:pPr>
      <w:proofErr w:type="spellStart"/>
      <w:r>
        <w:t>Fearns</w:t>
      </w:r>
      <w:proofErr w:type="spellEnd"/>
      <w:r>
        <w:t xml:space="preserve">, M. (2002). </w:t>
      </w:r>
      <w:r>
        <w:rPr>
          <w:i/>
        </w:rPr>
        <w:t xml:space="preserve">A </w:t>
      </w:r>
      <w:proofErr w:type="spellStart"/>
      <w:r>
        <w:rPr>
          <w:i/>
        </w:rPr>
        <w:t>Socio-psychological</w:t>
      </w:r>
      <w:proofErr w:type="spellEnd"/>
      <w:r>
        <w:rPr>
          <w:i/>
        </w:rPr>
        <w:t xml:space="preserve"> </w:t>
      </w:r>
      <w:proofErr w:type="gramStart"/>
      <w:r>
        <w:rPr>
          <w:i/>
        </w:rPr>
        <w:t>profile</w:t>
      </w:r>
      <w:proofErr w:type="gramEnd"/>
      <w:r>
        <w:rPr>
          <w:i/>
        </w:rPr>
        <w:t xml:space="preserve"> of </w:t>
      </w:r>
      <w:proofErr w:type="spellStart"/>
      <w:r>
        <w:rPr>
          <w:i/>
        </w:rPr>
        <w:t>subject</w:t>
      </w:r>
      <w:proofErr w:type="spellEnd"/>
      <w:r>
        <w:rPr>
          <w:i/>
        </w:rPr>
        <w:t xml:space="preserve"> </w:t>
      </w:r>
      <w:proofErr w:type="spellStart"/>
      <w:r>
        <w:rPr>
          <w:i/>
        </w:rPr>
        <w:t>perceptions</w:t>
      </w:r>
      <w:proofErr w:type="spellEnd"/>
      <w:r>
        <w:rPr>
          <w:i/>
        </w:rPr>
        <w:t xml:space="preserve"> of A-</w:t>
      </w:r>
      <w:proofErr w:type="spellStart"/>
      <w:r>
        <w:rPr>
          <w:i/>
        </w:rPr>
        <w:t>level</w:t>
      </w:r>
      <w:proofErr w:type="spellEnd"/>
      <w:r>
        <w:rPr>
          <w:i/>
        </w:rPr>
        <w:t xml:space="preserve"> </w:t>
      </w:r>
      <w:proofErr w:type="spellStart"/>
      <w:r>
        <w:rPr>
          <w:i/>
        </w:rPr>
        <w:t>religious</w:t>
      </w:r>
      <w:proofErr w:type="spellEnd"/>
      <w:r>
        <w:rPr>
          <w:i/>
        </w:rPr>
        <w:t xml:space="preserve"> </w:t>
      </w:r>
      <w:proofErr w:type="spellStart"/>
      <w:r>
        <w:rPr>
          <w:i/>
        </w:rPr>
        <w:t>studies</w:t>
      </w:r>
      <w:proofErr w:type="spellEnd"/>
      <w:r>
        <w:rPr>
          <w:i/>
        </w:rPr>
        <w:t xml:space="preserve"> </w:t>
      </w:r>
      <w:proofErr w:type="spellStart"/>
      <w:r>
        <w:rPr>
          <w:i/>
        </w:rPr>
        <w:t>students</w:t>
      </w:r>
      <w:proofErr w:type="spellEnd"/>
      <w:r>
        <w:t xml:space="preserve">. </w:t>
      </w:r>
      <w:proofErr w:type="spellStart"/>
      <w:r>
        <w:t>Unpublished</w:t>
      </w:r>
      <w:proofErr w:type="spellEnd"/>
      <w:r>
        <w:t xml:space="preserve"> </w:t>
      </w:r>
      <w:proofErr w:type="spellStart"/>
      <w:proofErr w:type="gramStart"/>
      <w:r>
        <w:t>Ph.D</w:t>
      </w:r>
      <w:proofErr w:type="spellEnd"/>
      <w:proofErr w:type="gramEnd"/>
      <w:r>
        <w:t xml:space="preserve">. </w:t>
      </w:r>
      <w:proofErr w:type="spellStart"/>
      <w:r>
        <w:t>thesis</w:t>
      </w:r>
      <w:proofErr w:type="spellEnd"/>
      <w:r>
        <w:t xml:space="preserve">, </w:t>
      </w:r>
      <w:proofErr w:type="spellStart"/>
      <w:r>
        <w:t>University</w:t>
      </w:r>
      <w:proofErr w:type="spellEnd"/>
      <w:r>
        <w:t xml:space="preserve"> of </w:t>
      </w:r>
      <w:proofErr w:type="spellStart"/>
      <w:r>
        <w:t>Wales</w:t>
      </w:r>
      <w:proofErr w:type="spellEnd"/>
      <w:r>
        <w:t xml:space="preserve">, </w:t>
      </w:r>
      <w:proofErr w:type="spellStart"/>
      <w:r>
        <w:t>Bangor</w:t>
      </w:r>
      <w:proofErr w:type="spellEnd"/>
      <w:r>
        <w:t>.</w:t>
      </w:r>
    </w:p>
    <w:p w:rsidR="00204741" w:rsidRDefault="00277892">
      <w:pPr>
        <w:spacing w:before="111"/>
        <w:ind w:left="1154" w:right="433" w:hanging="567"/>
        <w:jc w:val="both"/>
      </w:pPr>
      <w:r>
        <w:t>Karayel, K.E. (2000</w:t>
      </w:r>
      <w:r w:rsidR="00F417C7">
        <w:t xml:space="preserve">). </w:t>
      </w:r>
      <w:r w:rsidRPr="00277892">
        <w:rPr>
          <w:i/>
        </w:rPr>
        <w:t xml:space="preserve">Yapay </w:t>
      </w:r>
      <w:proofErr w:type="gramStart"/>
      <w:r w:rsidRPr="00277892">
        <w:rPr>
          <w:i/>
        </w:rPr>
        <w:t>zeka</w:t>
      </w:r>
      <w:proofErr w:type="gramEnd"/>
      <w:r w:rsidRPr="00277892">
        <w:rPr>
          <w:i/>
        </w:rPr>
        <w:t xml:space="preserve"> kamu politikaları: </w:t>
      </w:r>
      <w:r>
        <w:rPr>
          <w:i/>
        </w:rPr>
        <w:t xml:space="preserve">Orta Asya ve Çin </w:t>
      </w:r>
      <w:r w:rsidRPr="00277892">
        <w:rPr>
          <w:i/>
        </w:rPr>
        <w:t>yapay zeka kamu politikalarının karşılaştırılması</w:t>
      </w:r>
      <w:r>
        <w:rPr>
          <w:i/>
        </w:rPr>
        <w:t xml:space="preserve">. </w:t>
      </w:r>
      <w:r w:rsidR="00F417C7">
        <w:t xml:space="preserve">Basılmamış Yüksek Lisans </w:t>
      </w:r>
      <w:proofErr w:type="spellStart"/>
      <w:proofErr w:type="gramStart"/>
      <w:r w:rsidR="00F417C7">
        <w:t>Tezi.</w:t>
      </w:r>
      <w:r>
        <w:t>Gaziantep</w:t>
      </w:r>
      <w:proofErr w:type="spellEnd"/>
      <w:proofErr w:type="gramEnd"/>
      <w:r>
        <w:t xml:space="preserve"> İslam Bilim ve Teknoloji </w:t>
      </w:r>
      <w:r w:rsidR="00F417C7">
        <w:t>Ünive</w:t>
      </w:r>
      <w:r>
        <w:t xml:space="preserve">rsitesi </w:t>
      </w:r>
      <w:r w:rsidR="007D5FEC">
        <w:t>Lisansüstü Eğitim</w:t>
      </w:r>
      <w:r>
        <w:t xml:space="preserve"> Enstitüsü </w:t>
      </w:r>
      <w:r w:rsidR="007D5FEC">
        <w:t xml:space="preserve">Sosyal Bilimler </w:t>
      </w:r>
      <w:r w:rsidR="00F417C7">
        <w:t xml:space="preserve">Anabilim Dalı, 69, </w:t>
      </w:r>
      <w:r>
        <w:t>Gaziantep.</w:t>
      </w:r>
    </w:p>
    <w:p w:rsidR="00204741" w:rsidRDefault="00F417C7">
      <w:pPr>
        <w:pStyle w:val="Balk3"/>
        <w:numPr>
          <w:ilvl w:val="2"/>
          <w:numId w:val="13"/>
        </w:numPr>
        <w:tabs>
          <w:tab w:val="left" w:pos="1869"/>
        </w:tabs>
        <w:spacing w:before="120"/>
        <w:ind w:left="1868" w:hanging="715"/>
        <w:jc w:val="both"/>
      </w:pPr>
      <w:bookmarkStart w:id="52" w:name="_bookmark51"/>
      <w:bookmarkEnd w:id="52"/>
      <w:r>
        <w:t>Gazete Makaleleri ve</w:t>
      </w:r>
      <w:r>
        <w:rPr>
          <w:spacing w:val="1"/>
        </w:rPr>
        <w:t xml:space="preserve"> </w:t>
      </w:r>
      <w:r>
        <w:t>Haberleri</w:t>
      </w:r>
    </w:p>
    <w:p w:rsidR="00204741" w:rsidRDefault="00204741">
      <w:pPr>
        <w:pStyle w:val="GvdeMetni"/>
        <w:spacing w:before="6"/>
        <w:rPr>
          <w:b/>
          <w:sz w:val="22"/>
        </w:rPr>
      </w:pPr>
    </w:p>
    <w:p w:rsidR="00204741" w:rsidRDefault="00F417C7">
      <w:pPr>
        <w:pStyle w:val="GvdeMetni"/>
        <w:spacing w:line="360" w:lineRule="auto"/>
        <w:ind w:left="588" w:right="421" w:firstLine="566"/>
      </w:pPr>
      <w:r>
        <w:t>Yazarsız gazete haberlerinin metin içinde gösteriminde, yazar yerine haber başlığı veya uygun kısaltması verilebilir.</w:t>
      </w:r>
    </w:p>
    <w:p w:rsidR="00204741" w:rsidRDefault="00F417C7">
      <w:pPr>
        <w:pStyle w:val="Balk3"/>
        <w:spacing w:before="121"/>
      </w:pPr>
      <w:r>
        <w:t>Metin İçinde:</w:t>
      </w:r>
    </w:p>
    <w:p w:rsidR="00204741" w:rsidRDefault="00204741">
      <w:pPr>
        <w:pStyle w:val="GvdeMetni"/>
        <w:spacing w:before="3"/>
        <w:rPr>
          <w:b/>
          <w:sz w:val="22"/>
        </w:rPr>
      </w:pPr>
    </w:p>
    <w:p w:rsidR="00204741" w:rsidRDefault="00F417C7">
      <w:pPr>
        <w:pStyle w:val="GvdeMetni"/>
        <w:spacing w:before="1"/>
        <w:ind w:left="1154"/>
      </w:pPr>
      <w:proofErr w:type="gramStart"/>
      <w:r>
        <w:t>……</w:t>
      </w:r>
      <w:proofErr w:type="gramEnd"/>
      <w:r>
        <w:t>(Arslan, 2019)</w:t>
      </w:r>
    </w:p>
    <w:p w:rsidR="00204741" w:rsidRDefault="00204741">
      <w:pPr>
        <w:pStyle w:val="GvdeMetni"/>
        <w:spacing w:before="6"/>
        <w:rPr>
          <w:sz w:val="22"/>
        </w:rPr>
      </w:pPr>
    </w:p>
    <w:p w:rsidR="00204741" w:rsidRDefault="00F417C7">
      <w:pPr>
        <w:pStyle w:val="GvdeMetni"/>
        <w:ind w:left="1154"/>
      </w:pPr>
      <w:proofErr w:type="gramStart"/>
      <w:r>
        <w:t>……</w:t>
      </w:r>
      <w:proofErr w:type="gramEnd"/>
      <w:r>
        <w:t>(ABD’li Astronot Konuştu, 2009)</w:t>
      </w:r>
    </w:p>
    <w:p w:rsidR="00204741" w:rsidRDefault="00204741">
      <w:pPr>
        <w:pStyle w:val="GvdeMetni"/>
        <w:spacing w:before="3"/>
        <w:rPr>
          <w:sz w:val="22"/>
        </w:rPr>
      </w:pPr>
    </w:p>
    <w:p w:rsidR="00204741" w:rsidRDefault="00F417C7">
      <w:pPr>
        <w:pStyle w:val="Balk3"/>
        <w:spacing w:before="1"/>
      </w:pPr>
      <w:r>
        <w:t>Kaynaklarda:</w:t>
      </w:r>
    </w:p>
    <w:p w:rsidR="00204741" w:rsidRDefault="00204741">
      <w:pPr>
        <w:pStyle w:val="GvdeMetni"/>
        <w:spacing w:before="8"/>
        <w:rPr>
          <w:b/>
          <w:sz w:val="22"/>
        </w:rPr>
      </w:pPr>
    </w:p>
    <w:p w:rsidR="00204741" w:rsidRDefault="00F417C7">
      <w:pPr>
        <w:ind w:left="588"/>
        <w:rPr>
          <w:i/>
        </w:rPr>
      </w:pPr>
      <w:r>
        <w:t xml:space="preserve">Arslan, M. (2019, 22 Nisan). Tarımda büyük gelişme. </w:t>
      </w:r>
      <w:r>
        <w:rPr>
          <w:i/>
        </w:rPr>
        <w:t>Altınova Gazetesi.</w:t>
      </w:r>
    </w:p>
    <w:p w:rsidR="00204741" w:rsidRDefault="00F417C7">
      <w:pPr>
        <w:spacing w:before="119"/>
        <w:ind w:left="588"/>
        <w:rPr>
          <w:i/>
        </w:rPr>
      </w:pPr>
      <w:r>
        <w:t xml:space="preserve">ABD’li astronot konuştu. (2009, 22 Nisan). </w:t>
      </w:r>
      <w:r>
        <w:rPr>
          <w:i/>
        </w:rPr>
        <w:t>Akşam.</w:t>
      </w:r>
    </w:p>
    <w:p w:rsidR="00204741" w:rsidRDefault="00F417C7">
      <w:pPr>
        <w:pStyle w:val="Balk3"/>
        <w:numPr>
          <w:ilvl w:val="2"/>
          <w:numId w:val="13"/>
        </w:numPr>
        <w:tabs>
          <w:tab w:val="left" w:pos="1869"/>
        </w:tabs>
        <w:spacing w:before="117"/>
        <w:ind w:left="1868" w:hanging="715"/>
      </w:pPr>
      <w:bookmarkStart w:id="53" w:name="_bookmark52"/>
      <w:bookmarkEnd w:id="53"/>
      <w:r>
        <w:t>Kutsal Kitaplar</w:t>
      </w:r>
    </w:p>
    <w:p w:rsidR="00204741" w:rsidRDefault="00204741">
      <w:pPr>
        <w:pStyle w:val="GvdeMetni"/>
        <w:spacing w:before="7"/>
        <w:rPr>
          <w:b/>
          <w:sz w:val="22"/>
        </w:rPr>
      </w:pPr>
    </w:p>
    <w:p w:rsidR="00204741" w:rsidRDefault="00F417C7">
      <w:pPr>
        <w:pStyle w:val="GvdeMetni"/>
        <w:ind w:left="1298"/>
      </w:pPr>
      <w:proofErr w:type="gramStart"/>
      <w:r>
        <w:t>……</w:t>
      </w:r>
      <w:proofErr w:type="gramEnd"/>
      <w:r>
        <w:t>(Bakara, 2: 154)</w:t>
      </w:r>
    </w:p>
    <w:p w:rsidR="00204741" w:rsidRDefault="00204741">
      <w:pPr>
        <w:pStyle w:val="GvdeMetni"/>
        <w:spacing w:before="3"/>
        <w:rPr>
          <w:sz w:val="22"/>
        </w:rPr>
      </w:pPr>
    </w:p>
    <w:p w:rsidR="00204741" w:rsidRDefault="00F417C7">
      <w:pPr>
        <w:pStyle w:val="GvdeMetni"/>
        <w:spacing w:before="1"/>
        <w:ind w:left="1298"/>
      </w:pPr>
      <w:proofErr w:type="gramStart"/>
      <w:r>
        <w:t>……</w:t>
      </w:r>
      <w:proofErr w:type="gramEnd"/>
      <w:r>
        <w:t>(Matta, 1: 6)</w:t>
      </w:r>
    </w:p>
    <w:p w:rsidR="00204741" w:rsidRDefault="00204741">
      <w:pPr>
        <w:pStyle w:val="GvdeMetni"/>
        <w:spacing w:before="6"/>
        <w:rPr>
          <w:sz w:val="22"/>
        </w:rPr>
      </w:pPr>
    </w:p>
    <w:p w:rsidR="00204741" w:rsidRDefault="00F417C7">
      <w:pPr>
        <w:pStyle w:val="Balk3"/>
        <w:numPr>
          <w:ilvl w:val="2"/>
          <w:numId w:val="13"/>
        </w:numPr>
        <w:tabs>
          <w:tab w:val="left" w:pos="1869"/>
        </w:tabs>
        <w:ind w:left="1868" w:hanging="715"/>
      </w:pPr>
      <w:bookmarkStart w:id="54" w:name="_bookmark53"/>
      <w:bookmarkEnd w:id="54"/>
      <w:r>
        <w:t>Elektronik Kaynaklar</w:t>
      </w:r>
    </w:p>
    <w:p w:rsidR="00204741" w:rsidRDefault="00204741">
      <w:pPr>
        <w:pStyle w:val="GvdeMetni"/>
        <w:spacing w:before="3"/>
        <w:rPr>
          <w:b/>
          <w:sz w:val="22"/>
        </w:rPr>
      </w:pPr>
    </w:p>
    <w:p w:rsidR="00204741" w:rsidRDefault="00F417C7">
      <w:pPr>
        <w:pStyle w:val="GvdeMetni"/>
        <w:spacing w:before="1" w:line="360" w:lineRule="auto"/>
        <w:ind w:left="588" w:right="1233" w:firstLine="708"/>
      </w:pPr>
      <w:r>
        <w:t>Elektronik kaynaklar mümkün olduğunca “.com” (</w:t>
      </w:r>
      <w:proofErr w:type="spellStart"/>
      <w:r>
        <w:t>commercial</w:t>
      </w:r>
      <w:proofErr w:type="spellEnd"/>
      <w:r>
        <w:t>; ticari) içeriklilerden ziyade “edu”, “gov” gibi daha güvenilir kaynaklar arasından</w:t>
      </w:r>
    </w:p>
    <w:p w:rsidR="00204741" w:rsidRDefault="00204741">
      <w:pPr>
        <w:spacing w:line="360" w:lineRule="auto"/>
        <w:sectPr w:rsidR="00204741">
          <w:pgSz w:w="11920" w:h="16850"/>
          <w:pgMar w:top="1340" w:right="980" w:bottom="1340" w:left="1680" w:header="0" w:footer="1137" w:gutter="0"/>
          <w:cols w:space="708"/>
        </w:sectPr>
      </w:pPr>
    </w:p>
    <w:p w:rsidR="00204741" w:rsidRDefault="00F417C7">
      <w:pPr>
        <w:pStyle w:val="GvdeMetni"/>
        <w:spacing w:before="76"/>
        <w:ind w:left="588"/>
      </w:pPr>
      <w:proofErr w:type="gramStart"/>
      <w:r>
        <w:lastRenderedPageBreak/>
        <w:t>seçilmelidir</w:t>
      </w:r>
      <w:proofErr w:type="gramEnd"/>
      <w:r>
        <w:t>.</w:t>
      </w:r>
    </w:p>
    <w:p w:rsidR="00204741" w:rsidRDefault="00204741">
      <w:pPr>
        <w:pStyle w:val="GvdeMetni"/>
        <w:spacing w:before="4"/>
        <w:rPr>
          <w:sz w:val="22"/>
        </w:rPr>
      </w:pPr>
    </w:p>
    <w:p w:rsidR="00204741" w:rsidRDefault="00F417C7">
      <w:pPr>
        <w:pStyle w:val="Balk3"/>
        <w:spacing w:before="1"/>
      </w:pPr>
      <w:r>
        <w:t>Metin İçinde:</w:t>
      </w:r>
    </w:p>
    <w:p w:rsidR="00204741" w:rsidRDefault="00F417C7">
      <w:pPr>
        <w:pStyle w:val="GvdeMetni"/>
        <w:spacing w:before="120"/>
        <w:ind w:left="1154"/>
      </w:pPr>
      <w:proofErr w:type="gramStart"/>
      <w:r>
        <w:t>……</w:t>
      </w:r>
      <w:proofErr w:type="gramEnd"/>
      <w:r>
        <w:t>(MEB, 2010: 225) veya sadece (MEB, 2010)</w:t>
      </w:r>
    </w:p>
    <w:p w:rsidR="00204741" w:rsidRDefault="00204741">
      <w:pPr>
        <w:pStyle w:val="GvdeMetni"/>
        <w:spacing w:before="6"/>
        <w:rPr>
          <w:sz w:val="22"/>
        </w:rPr>
      </w:pPr>
    </w:p>
    <w:p w:rsidR="00204741" w:rsidRDefault="00F417C7">
      <w:pPr>
        <w:pStyle w:val="GvdeMetni"/>
        <w:ind w:left="1154"/>
      </w:pPr>
      <w:proofErr w:type="gramStart"/>
      <w:r>
        <w:t>……</w:t>
      </w:r>
      <w:proofErr w:type="gramEnd"/>
      <w:r>
        <w:t>(</w:t>
      </w:r>
      <w:proofErr w:type="spellStart"/>
      <w:r>
        <w:t>Thoma</w:t>
      </w:r>
      <w:proofErr w:type="spellEnd"/>
      <w:r>
        <w:t>, 2005: 55) veya sadece (</w:t>
      </w:r>
      <w:proofErr w:type="spellStart"/>
      <w:r>
        <w:t>Thoma</w:t>
      </w:r>
      <w:proofErr w:type="spellEnd"/>
      <w:r>
        <w:t>, 2005)</w:t>
      </w:r>
    </w:p>
    <w:p w:rsidR="00204741" w:rsidRDefault="00204741">
      <w:pPr>
        <w:pStyle w:val="GvdeMetni"/>
        <w:spacing w:before="4"/>
        <w:rPr>
          <w:sz w:val="22"/>
        </w:rPr>
      </w:pPr>
    </w:p>
    <w:p w:rsidR="00204741" w:rsidRDefault="00F417C7">
      <w:pPr>
        <w:pStyle w:val="Balk3"/>
      </w:pPr>
      <w:r>
        <w:t>Kaynaklarda:</w:t>
      </w:r>
    </w:p>
    <w:p w:rsidR="00204741" w:rsidRDefault="00204741">
      <w:pPr>
        <w:pStyle w:val="GvdeMetni"/>
        <w:spacing w:before="5"/>
        <w:rPr>
          <w:b/>
          <w:sz w:val="22"/>
        </w:rPr>
      </w:pPr>
    </w:p>
    <w:p w:rsidR="00204741" w:rsidRDefault="00F417C7">
      <w:pPr>
        <w:spacing w:before="1" w:line="242" w:lineRule="auto"/>
        <w:ind w:left="1154" w:right="544" w:hanging="567"/>
        <w:jc w:val="both"/>
      </w:pPr>
      <w:r>
        <w:t xml:space="preserve">MEB (2010). Karşılaştırmalı dinler tarihi öğretim programı. </w:t>
      </w:r>
      <w:r>
        <w:rPr>
          <w:i/>
        </w:rPr>
        <w:t xml:space="preserve">İmam hatip lisesi ve Anadolu imam hatip lisesi öğretim programı </w:t>
      </w:r>
      <w:r>
        <w:t xml:space="preserve">(s. 209-239) Erişim: 20 Ağustos </w:t>
      </w:r>
      <w:hyperlink r:id="rId10">
        <w:r>
          <w:t>2013,</w:t>
        </w:r>
      </w:hyperlink>
      <w:r>
        <w:t xml:space="preserve"> </w:t>
      </w:r>
      <w:hyperlink r:id="rId11">
        <w:r>
          <w:t>http://dogm.meb.gov.tr/www/ogretim-programlari/icerik/14</w:t>
        </w:r>
      </w:hyperlink>
    </w:p>
    <w:p w:rsidR="00204741" w:rsidRDefault="00F417C7">
      <w:pPr>
        <w:spacing w:before="111" w:line="242" w:lineRule="auto"/>
        <w:ind w:left="1154" w:right="433" w:hanging="567"/>
        <w:jc w:val="both"/>
      </w:pPr>
      <w:proofErr w:type="spellStart"/>
      <w:r>
        <w:t>Thoma</w:t>
      </w:r>
      <w:proofErr w:type="spellEnd"/>
      <w:r>
        <w:t>,</w:t>
      </w:r>
      <w:r>
        <w:rPr>
          <w:spacing w:val="-4"/>
        </w:rPr>
        <w:t xml:space="preserve"> </w:t>
      </w:r>
      <w:r>
        <w:t>N.</w:t>
      </w:r>
      <w:r>
        <w:rPr>
          <w:spacing w:val="-6"/>
        </w:rPr>
        <w:t xml:space="preserve"> </w:t>
      </w:r>
      <w:r>
        <w:t>(2005,</w:t>
      </w:r>
      <w:r>
        <w:rPr>
          <w:spacing w:val="-3"/>
        </w:rPr>
        <w:t xml:space="preserve"> </w:t>
      </w:r>
      <w:proofErr w:type="spellStart"/>
      <w:r>
        <w:t>August</w:t>
      </w:r>
      <w:proofErr w:type="spellEnd"/>
      <w:r>
        <w:t>).</w:t>
      </w:r>
      <w:r>
        <w:rPr>
          <w:spacing w:val="-6"/>
        </w:rPr>
        <w:t xml:space="preserve"> </w:t>
      </w:r>
      <w:proofErr w:type="spellStart"/>
      <w:r>
        <w:t>Values</w:t>
      </w:r>
      <w:proofErr w:type="spellEnd"/>
      <w:r>
        <w:rPr>
          <w:spacing w:val="-5"/>
        </w:rPr>
        <w:t xml:space="preserve"> </w:t>
      </w:r>
      <w:proofErr w:type="spellStart"/>
      <w:r>
        <w:t>education</w:t>
      </w:r>
      <w:proofErr w:type="spellEnd"/>
      <w:r>
        <w:rPr>
          <w:spacing w:val="-3"/>
        </w:rPr>
        <w:t xml:space="preserve"> </w:t>
      </w:r>
      <w:proofErr w:type="spellStart"/>
      <w:r>
        <w:t>through</w:t>
      </w:r>
      <w:proofErr w:type="spellEnd"/>
      <w:r>
        <w:rPr>
          <w:spacing w:val="-4"/>
        </w:rPr>
        <w:t xml:space="preserve"> </w:t>
      </w:r>
      <w:proofErr w:type="spellStart"/>
      <w:r>
        <w:t>feeling</w:t>
      </w:r>
      <w:proofErr w:type="spellEnd"/>
      <w:r>
        <w:rPr>
          <w:spacing w:val="-4"/>
        </w:rPr>
        <w:t xml:space="preserve"> </w:t>
      </w:r>
      <w:proofErr w:type="spellStart"/>
      <w:r>
        <w:t>and</w:t>
      </w:r>
      <w:proofErr w:type="spellEnd"/>
      <w:r>
        <w:rPr>
          <w:spacing w:val="-4"/>
        </w:rPr>
        <w:t xml:space="preserve"> </w:t>
      </w:r>
      <w:proofErr w:type="spellStart"/>
      <w:r>
        <w:t>doing</w:t>
      </w:r>
      <w:proofErr w:type="spellEnd"/>
      <w:r>
        <w:t>.</w:t>
      </w:r>
      <w:r>
        <w:rPr>
          <w:spacing w:val="2"/>
        </w:rPr>
        <w:t xml:space="preserve"> </w:t>
      </w:r>
      <w:proofErr w:type="spellStart"/>
      <w:r>
        <w:rPr>
          <w:i/>
        </w:rPr>
        <w:t>Social</w:t>
      </w:r>
      <w:proofErr w:type="spellEnd"/>
      <w:r>
        <w:rPr>
          <w:i/>
          <w:spacing w:val="-3"/>
        </w:rPr>
        <w:t xml:space="preserve"> </w:t>
      </w:r>
      <w:proofErr w:type="spellStart"/>
      <w:r>
        <w:rPr>
          <w:i/>
        </w:rPr>
        <w:t>Education</w:t>
      </w:r>
      <w:proofErr w:type="spellEnd"/>
      <w:r>
        <w:rPr>
          <w:i/>
        </w:rPr>
        <w:t>,</w:t>
      </w:r>
      <w:r>
        <w:rPr>
          <w:i/>
          <w:spacing w:val="-3"/>
        </w:rPr>
        <w:t xml:space="preserve"> </w:t>
      </w:r>
      <w:r>
        <w:t xml:space="preserve">23 (2). </w:t>
      </w:r>
      <w:proofErr w:type="spellStart"/>
      <w:r>
        <w:t>Retrieved</w:t>
      </w:r>
      <w:proofErr w:type="spellEnd"/>
      <w:r>
        <w:t xml:space="preserve"> </w:t>
      </w:r>
      <w:proofErr w:type="spellStart"/>
      <w:r>
        <w:t>March</w:t>
      </w:r>
      <w:proofErr w:type="spellEnd"/>
      <w:r>
        <w:t xml:space="preserve"> 22, 2012, </w:t>
      </w:r>
      <w:proofErr w:type="spellStart"/>
      <w:r>
        <w:t>from</w:t>
      </w:r>
      <w:proofErr w:type="spellEnd"/>
      <w:r>
        <w:t xml:space="preserve"> </w:t>
      </w:r>
      <w:hyperlink r:id="rId12">
        <w:r>
          <w:rPr>
            <w:color w:val="0000FF"/>
            <w:u w:val="single" w:color="0000FF"/>
          </w:rPr>
          <w:t>http://www.valueseducation.edu.au/verve/_</w:t>
        </w:r>
      </w:hyperlink>
      <w:r>
        <w:rPr>
          <w:color w:val="0000FF"/>
        </w:rPr>
        <w:t xml:space="preserve"> </w:t>
      </w:r>
      <w:hyperlink r:id="rId13">
        <w:proofErr w:type="spellStart"/>
        <w:r>
          <w:rPr>
            <w:color w:val="0000FF"/>
            <w:u w:val="single" w:color="0000FF"/>
          </w:rPr>
          <w:t>resource</w:t>
        </w:r>
        <w:proofErr w:type="spellEnd"/>
        <w:r>
          <w:rPr>
            <w:color w:val="0000FF"/>
            <w:u w:val="single" w:color="0000FF"/>
          </w:rPr>
          <w:t>/ve_acsa_paper.pdf</w:t>
        </w:r>
      </w:hyperlink>
    </w:p>
    <w:p w:rsidR="00204741" w:rsidRDefault="00F417C7">
      <w:pPr>
        <w:pStyle w:val="Balk3"/>
        <w:numPr>
          <w:ilvl w:val="2"/>
          <w:numId w:val="13"/>
        </w:numPr>
        <w:tabs>
          <w:tab w:val="left" w:pos="1869"/>
        </w:tabs>
        <w:spacing w:before="113" w:line="465" w:lineRule="auto"/>
        <w:ind w:left="1154" w:right="6434" w:firstLine="0"/>
      </w:pPr>
      <w:bookmarkStart w:id="55" w:name="_bookmark54"/>
      <w:bookmarkEnd w:id="55"/>
      <w:r>
        <w:t>Raporlar Metin</w:t>
      </w:r>
      <w:r>
        <w:rPr>
          <w:spacing w:val="-1"/>
        </w:rPr>
        <w:t xml:space="preserve"> </w:t>
      </w:r>
      <w:r>
        <w:t>içinde:</w:t>
      </w:r>
    </w:p>
    <w:p w:rsidR="00204741" w:rsidRDefault="00F417C7">
      <w:pPr>
        <w:pStyle w:val="GvdeMetni"/>
        <w:spacing w:line="273" w:lineRule="exact"/>
        <w:ind w:left="1154"/>
      </w:pPr>
      <w:proofErr w:type="gramStart"/>
      <w:r>
        <w:t>…….</w:t>
      </w:r>
      <w:proofErr w:type="gramEnd"/>
      <w:r>
        <w:t>(TCMB, 2001: 5) veya sadece (TCMB, 2001)</w:t>
      </w:r>
    </w:p>
    <w:p w:rsidR="00204741" w:rsidRDefault="00204741">
      <w:pPr>
        <w:pStyle w:val="GvdeMetni"/>
        <w:spacing w:before="6"/>
        <w:rPr>
          <w:sz w:val="22"/>
        </w:rPr>
      </w:pPr>
    </w:p>
    <w:p w:rsidR="00204741" w:rsidRDefault="00F417C7">
      <w:pPr>
        <w:pStyle w:val="Balk3"/>
        <w:spacing w:before="1"/>
      </w:pPr>
      <w:r>
        <w:t>Kaynaklarda:</w:t>
      </w:r>
    </w:p>
    <w:p w:rsidR="00204741" w:rsidRDefault="00204741">
      <w:pPr>
        <w:pStyle w:val="GvdeMetni"/>
        <w:spacing w:before="5"/>
        <w:rPr>
          <w:b/>
          <w:sz w:val="22"/>
        </w:rPr>
      </w:pPr>
    </w:p>
    <w:p w:rsidR="00204741" w:rsidRDefault="00F417C7">
      <w:pPr>
        <w:ind w:left="1154"/>
        <w:rPr>
          <w:i/>
        </w:rPr>
      </w:pPr>
      <w:r>
        <w:t xml:space="preserve">TCMB (2001). </w:t>
      </w:r>
      <w:r>
        <w:rPr>
          <w:i/>
        </w:rPr>
        <w:t xml:space="preserve">Yıllık rapor. </w:t>
      </w:r>
      <w:r>
        <w:t>Erişim:10 Eylül 2002</w:t>
      </w:r>
      <w:hyperlink r:id="rId14">
        <w:r>
          <w:t>, http://www.tcmb.gov.tr</w:t>
        </w:r>
        <w:r>
          <w:rPr>
            <w:i/>
          </w:rPr>
          <w:t>.</w:t>
        </w:r>
      </w:hyperlink>
    </w:p>
    <w:p w:rsidR="00204741" w:rsidRDefault="00204741">
      <w:pPr>
        <w:pStyle w:val="GvdeMetni"/>
        <w:spacing w:before="3"/>
        <w:rPr>
          <w:i/>
          <w:sz w:val="21"/>
        </w:rPr>
      </w:pPr>
    </w:p>
    <w:p w:rsidR="00204741" w:rsidRDefault="00F417C7">
      <w:pPr>
        <w:pStyle w:val="Balk3"/>
        <w:numPr>
          <w:ilvl w:val="2"/>
          <w:numId w:val="13"/>
        </w:numPr>
        <w:tabs>
          <w:tab w:val="left" w:pos="1869"/>
        </w:tabs>
        <w:spacing w:line="465" w:lineRule="auto"/>
        <w:ind w:left="1154" w:right="4307" w:firstLine="0"/>
      </w:pPr>
      <w:bookmarkStart w:id="56" w:name="_bookmark55"/>
      <w:bookmarkEnd w:id="56"/>
      <w:r>
        <w:t>Sesli ve Görüntülü Kaynaklar Metin</w:t>
      </w:r>
      <w:r>
        <w:rPr>
          <w:spacing w:val="-1"/>
        </w:rPr>
        <w:t xml:space="preserve"> </w:t>
      </w:r>
      <w:r>
        <w:t>İçinde:</w:t>
      </w:r>
    </w:p>
    <w:p w:rsidR="00204741" w:rsidRDefault="00F417C7">
      <w:pPr>
        <w:pStyle w:val="GvdeMetni"/>
        <w:spacing w:line="274" w:lineRule="exact"/>
        <w:ind w:left="1154"/>
      </w:pPr>
      <w:proofErr w:type="gramStart"/>
      <w:r>
        <w:t>…….</w:t>
      </w:r>
      <w:proofErr w:type="gramEnd"/>
      <w:r>
        <w:t>(Ceylan, 2010)</w:t>
      </w:r>
    </w:p>
    <w:p w:rsidR="00204741" w:rsidRDefault="00204741">
      <w:pPr>
        <w:pStyle w:val="GvdeMetni"/>
        <w:spacing w:before="6"/>
        <w:rPr>
          <w:sz w:val="22"/>
        </w:rPr>
      </w:pPr>
    </w:p>
    <w:p w:rsidR="00204741" w:rsidRDefault="00F417C7">
      <w:pPr>
        <w:pStyle w:val="Balk3"/>
      </w:pPr>
      <w:r>
        <w:t>Kaynaklarda:</w:t>
      </w:r>
    </w:p>
    <w:p w:rsidR="00204741" w:rsidRDefault="00204741">
      <w:pPr>
        <w:pStyle w:val="GvdeMetni"/>
        <w:spacing w:before="6"/>
        <w:rPr>
          <w:b/>
          <w:sz w:val="22"/>
        </w:rPr>
      </w:pPr>
    </w:p>
    <w:p w:rsidR="00204741" w:rsidRDefault="00F417C7">
      <w:pPr>
        <w:ind w:left="588"/>
      </w:pPr>
      <w:r>
        <w:t>Ceylan, N. B. (Yönetmen). (2010). Bir zamanlar Anadolu’da [Film]. İstanbul: NBC.</w:t>
      </w:r>
    </w:p>
    <w:p w:rsidR="00204741" w:rsidRDefault="00204741">
      <w:pPr>
        <w:pStyle w:val="GvdeMetni"/>
        <w:spacing w:before="3"/>
        <w:rPr>
          <w:sz w:val="21"/>
        </w:rPr>
      </w:pPr>
    </w:p>
    <w:p w:rsidR="00204741" w:rsidRDefault="00F417C7">
      <w:pPr>
        <w:pStyle w:val="Balk3"/>
        <w:numPr>
          <w:ilvl w:val="2"/>
          <w:numId w:val="13"/>
        </w:numPr>
        <w:tabs>
          <w:tab w:val="left" w:pos="1869"/>
        </w:tabs>
        <w:ind w:left="1868" w:hanging="715"/>
        <w:jc w:val="both"/>
      </w:pPr>
      <w:bookmarkStart w:id="57" w:name="_bookmark56"/>
      <w:bookmarkEnd w:id="57"/>
      <w:r>
        <w:t>Kişisel Görüşmeler ve</w:t>
      </w:r>
      <w:r>
        <w:rPr>
          <w:spacing w:val="-6"/>
        </w:rPr>
        <w:t xml:space="preserve"> </w:t>
      </w:r>
      <w:r>
        <w:t>Söyleşiler</w:t>
      </w:r>
    </w:p>
    <w:p w:rsidR="00204741" w:rsidRDefault="00204741">
      <w:pPr>
        <w:pStyle w:val="GvdeMetni"/>
        <w:spacing w:before="6"/>
        <w:rPr>
          <w:b/>
          <w:sz w:val="22"/>
        </w:rPr>
      </w:pPr>
    </w:p>
    <w:p w:rsidR="00204741" w:rsidRDefault="00F417C7">
      <w:pPr>
        <w:pStyle w:val="GvdeMetni"/>
        <w:spacing w:line="360" w:lineRule="auto"/>
        <w:ind w:left="588" w:right="436" w:firstLine="566"/>
        <w:jc w:val="both"/>
      </w:pPr>
      <w:r>
        <w:t xml:space="preserve">Kişisel görüşmeler, metinde belirtilmesine karşın </w:t>
      </w:r>
      <w:proofErr w:type="spellStart"/>
      <w:r>
        <w:t>Kaynaklar’da</w:t>
      </w:r>
      <w:proofErr w:type="spellEnd"/>
      <w:r>
        <w:t xml:space="preserve"> yer almaz. Ancak</w:t>
      </w:r>
      <w:r>
        <w:rPr>
          <w:spacing w:val="-14"/>
        </w:rPr>
        <w:t xml:space="preserve"> </w:t>
      </w:r>
      <w:r>
        <w:t>basılmış</w:t>
      </w:r>
      <w:r>
        <w:rPr>
          <w:spacing w:val="-13"/>
        </w:rPr>
        <w:t xml:space="preserve"> </w:t>
      </w:r>
      <w:r>
        <w:t>söyleşilere</w:t>
      </w:r>
      <w:r>
        <w:rPr>
          <w:spacing w:val="-15"/>
        </w:rPr>
        <w:t xml:space="preserve"> </w:t>
      </w:r>
      <w:r>
        <w:t>yapılan</w:t>
      </w:r>
      <w:r>
        <w:rPr>
          <w:spacing w:val="-11"/>
        </w:rPr>
        <w:t xml:space="preserve"> </w:t>
      </w:r>
      <w:r>
        <w:t>atıflarda</w:t>
      </w:r>
      <w:r>
        <w:rPr>
          <w:spacing w:val="-14"/>
        </w:rPr>
        <w:t xml:space="preserve"> </w:t>
      </w:r>
      <w:r>
        <w:t>yayımlandığı</w:t>
      </w:r>
      <w:r>
        <w:rPr>
          <w:spacing w:val="-13"/>
        </w:rPr>
        <w:t xml:space="preserve"> </w:t>
      </w:r>
      <w:r>
        <w:t>yerin</w:t>
      </w:r>
      <w:r>
        <w:rPr>
          <w:spacing w:val="-14"/>
        </w:rPr>
        <w:t xml:space="preserve"> </w:t>
      </w:r>
      <w:r>
        <w:t>özelliğine</w:t>
      </w:r>
      <w:r>
        <w:rPr>
          <w:spacing w:val="-14"/>
        </w:rPr>
        <w:t xml:space="preserve"> </w:t>
      </w:r>
      <w:r>
        <w:t>göre</w:t>
      </w:r>
      <w:r>
        <w:rPr>
          <w:spacing w:val="-15"/>
        </w:rPr>
        <w:t xml:space="preserve"> </w:t>
      </w:r>
      <w:r>
        <w:t>(süreli- süresiz yayın) kurallar</w:t>
      </w:r>
      <w:r>
        <w:rPr>
          <w:spacing w:val="-2"/>
        </w:rPr>
        <w:t xml:space="preserve"> </w:t>
      </w:r>
      <w:r>
        <w:t>uygulanır.</w:t>
      </w:r>
    </w:p>
    <w:p w:rsidR="00204741" w:rsidRDefault="00F417C7">
      <w:pPr>
        <w:pStyle w:val="Balk3"/>
        <w:numPr>
          <w:ilvl w:val="2"/>
          <w:numId w:val="13"/>
        </w:numPr>
        <w:tabs>
          <w:tab w:val="left" w:pos="1869"/>
        </w:tabs>
        <w:spacing w:before="120"/>
        <w:ind w:left="1868" w:hanging="715"/>
        <w:jc w:val="both"/>
      </w:pPr>
      <w:bookmarkStart w:id="58" w:name="_bookmark57"/>
      <w:bookmarkEnd w:id="58"/>
      <w:r>
        <w:t>Basım/Yayın Bilgisi Eksik</w:t>
      </w:r>
      <w:r>
        <w:rPr>
          <w:spacing w:val="3"/>
        </w:rPr>
        <w:t xml:space="preserve"> </w:t>
      </w:r>
      <w:r>
        <w:t>Kaynaklar</w:t>
      </w:r>
    </w:p>
    <w:p w:rsidR="00204741" w:rsidRDefault="00204741">
      <w:pPr>
        <w:pStyle w:val="GvdeMetni"/>
        <w:spacing w:before="6"/>
        <w:rPr>
          <w:b/>
          <w:sz w:val="22"/>
        </w:rPr>
      </w:pPr>
    </w:p>
    <w:p w:rsidR="00204741" w:rsidRDefault="00F417C7">
      <w:pPr>
        <w:pStyle w:val="GvdeMetni"/>
        <w:spacing w:line="360" w:lineRule="auto"/>
        <w:ind w:left="588" w:right="441" w:firstLine="566"/>
        <w:jc w:val="both"/>
      </w:pPr>
      <w:r>
        <w:t>Baskı ve yayım bilgilerinden herhangi biri eksik eserlerde söz konusu eksiklik kısaltmalarla belirtilir.</w:t>
      </w:r>
    </w:p>
    <w:p w:rsidR="00204741" w:rsidRDefault="00F417C7">
      <w:pPr>
        <w:pStyle w:val="GvdeMetni"/>
        <w:spacing w:before="120" w:line="360" w:lineRule="auto"/>
        <w:ind w:left="588" w:right="443" w:firstLine="566"/>
        <w:jc w:val="both"/>
      </w:pPr>
      <w:r>
        <w:t xml:space="preserve">Herhangi bir yayım tarihi yoksa iç kapakta </w:t>
      </w:r>
      <w:proofErr w:type="spellStart"/>
      <w:r>
        <w:t>copyright</w:t>
      </w:r>
      <w:proofErr w:type="spellEnd"/>
      <w:r>
        <w:t xml:space="preserve"> tarihi (© sembolünden sonra verilen tarih) yayım/basım tarihi olarak yazılır.</w:t>
      </w:r>
    </w:p>
    <w:p w:rsidR="00204741" w:rsidRDefault="00204741">
      <w:pPr>
        <w:spacing w:line="360" w:lineRule="auto"/>
        <w:jc w:val="both"/>
        <w:sectPr w:rsidR="00204741">
          <w:pgSz w:w="11920" w:h="16850"/>
          <w:pgMar w:top="1340" w:right="980" w:bottom="1340" w:left="1680" w:header="0" w:footer="1137" w:gutter="0"/>
          <w:cols w:space="708"/>
        </w:sectPr>
      </w:pPr>
    </w:p>
    <w:p w:rsidR="00204741" w:rsidRDefault="00F417C7">
      <w:pPr>
        <w:pStyle w:val="Balk3"/>
        <w:numPr>
          <w:ilvl w:val="2"/>
          <w:numId w:val="13"/>
        </w:numPr>
        <w:tabs>
          <w:tab w:val="left" w:pos="1869"/>
        </w:tabs>
        <w:spacing w:before="76"/>
        <w:ind w:left="1868" w:hanging="715"/>
      </w:pPr>
      <w:bookmarkStart w:id="59" w:name="_bookmark58"/>
      <w:bookmarkEnd w:id="59"/>
      <w:r>
        <w:lastRenderedPageBreak/>
        <w:t>Yazarı Belli Olmayan</w:t>
      </w:r>
      <w:r>
        <w:rPr>
          <w:spacing w:val="-3"/>
        </w:rPr>
        <w:t xml:space="preserve"> </w:t>
      </w:r>
      <w:r>
        <w:t>Kaynaklar</w:t>
      </w:r>
    </w:p>
    <w:p w:rsidR="00204741" w:rsidRDefault="00204741">
      <w:pPr>
        <w:pStyle w:val="GvdeMetni"/>
        <w:spacing w:before="4"/>
        <w:rPr>
          <w:b/>
          <w:sz w:val="22"/>
        </w:rPr>
      </w:pPr>
    </w:p>
    <w:p w:rsidR="00204741" w:rsidRDefault="00F417C7">
      <w:pPr>
        <w:pStyle w:val="GvdeMetni"/>
        <w:spacing w:before="1" w:line="360" w:lineRule="auto"/>
        <w:ind w:left="588" w:right="435" w:firstLine="566"/>
        <w:jc w:val="both"/>
      </w:pPr>
      <w:r>
        <w:t>Yazarı belli olmayan genel yazılmış kaynaklar ya da kurum tarafından hazırlanan kaynaklarda eser Türkçe ise “Anonim”, yabancı dilde ise “</w:t>
      </w:r>
      <w:proofErr w:type="spellStart"/>
      <w:r>
        <w:t>Anonymous</w:t>
      </w:r>
      <w:proofErr w:type="spellEnd"/>
      <w:r>
        <w:t>” ifadesi kullanılmalıdır.</w:t>
      </w:r>
    </w:p>
    <w:p w:rsidR="00204741" w:rsidRDefault="00F417C7">
      <w:pPr>
        <w:pStyle w:val="Balk3"/>
        <w:spacing w:before="121"/>
      </w:pPr>
      <w:r>
        <w:t>Dipnotta:</w:t>
      </w:r>
    </w:p>
    <w:p w:rsidR="00204741" w:rsidRDefault="00204741">
      <w:pPr>
        <w:pStyle w:val="GvdeMetni"/>
        <w:spacing w:before="4"/>
        <w:rPr>
          <w:b/>
          <w:sz w:val="22"/>
        </w:rPr>
      </w:pPr>
    </w:p>
    <w:p w:rsidR="00204741" w:rsidRDefault="00F417C7">
      <w:pPr>
        <w:pStyle w:val="GvdeMetni"/>
        <w:spacing w:line="463" w:lineRule="auto"/>
        <w:ind w:left="1154" w:right="1833"/>
        <w:rPr>
          <w:b/>
        </w:rPr>
      </w:pPr>
      <w:r>
        <w:t>(</w:t>
      </w:r>
      <w:proofErr w:type="spellStart"/>
      <w:r>
        <w:t>Anonymous</w:t>
      </w:r>
      <w:proofErr w:type="spellEnd"/>
      <w:r>
        <w:t>, 1996: 61) veya sadece (</w:t>
      </w:r>
      <w:proofErr w:type="spellStart"/>
      <w:r>
        <w:t>Anonymous</w:t>
      </w:r>
      <w:proofErr w:type="spellEnd"/>
      <w:r>
        <w:t xml:space="preserve">, 1996) (Anonim, 2003b: 7) veya sadece (Anonim, 2003b) </w:t>
      </w:r>
      <w:r>
        <w:rPr>
          <w:b/>
        </w:rPr>
        <w:t>Kaynaklarda:</w:t>
      </w:r>
    </w:p>
    <w:p w:rsidR="00204741" w:rsidRDefault="00F417C7">
      <w:pPr>
        <w:spacing w:before="5" w:line="242" w:lineRule="auto"/>
        <w:ind w:left="1154" w:right="432" w:hanging="567"/>
        <w:jc w:val="both"/>
      </w:pPr>
      <w:proofErr w:type="spellStart"/>
      <w:r>
        <w:t>Anonymous</w:t>
      </w:r>
      <w:proofErr w:type="spellEnd"/>
      <w:r>
        <w:t xml:space="preserve">, (1996). </w:t>
      </w:r>
      <w:proofErr w:type="spellStart"/>
      <w:r>
        <w:rPr>
          <w:i/>
        </w:rPr>
        <w:t>Plant</w:t>
      </w:r>
      <w:proofErr w:type="spellEnd"/>
      <w:r>
        <w:rPr>
          <w:i/>
        </w:rPr>
        <w:t xml:space="preserve"> </w:t>
      </w:r>
      <w:proofErr w:type="spellStart"/>
      <w:r>
        <w:rPr>
          <w:i/>
        </w:rPr>
        <w:t>materials</w:t>
      </w:r>
      <w:proofErr w:type="spellEnd"/>
      <w:r>
        <w:rPr>
          <w:i/>
        </w:rPr>
        <w:t xml:space="preserve"> </w:t>
      </w:r>
      <w:proofErr w:type="spellStart"/>
      <w:r>
        <w:rPr>
          <w:i/>
        </w:rPr>
        <w:t>for</w:t>
      </w:r>
      <w:proofErr w:type="spellEnd"/>
      <w:r>
        <w:rPr>
          <w:i/>
        </w:rPr>
        <w:t xml:space="preserve"> </w:t>
      </w:r>
      <w:proofErr w:type="spellStart"/>
      <w:r>
        <w:rPr>
          <w:i/>
        </w:rPr>
        <w:t>Saline</w:t>
      </w:r>
      <w:proofErr w:type="spellEnd"/>
      <w:r>
        <w:rPr>
          <w:i/>
        </w:rPr>
        <w:t xml:space="preserve">-Alkaline </w:t>
      </w:r>
      <w:proofErr w:type="spellStart"/>
      <w:r>
        <w:rPr>
          <w:i/>
        </w:rPr>
        <w:t>soils</w:t>
      </w:r>
      <w:proofErr w:type="spellEnd"/>
      <w:r>
        <w:t xml:space="preserve">. Technical </w:t>
      </w:r>
      <w:proofErr w:type="spellStart"/>
      <w:r>
        <w:t>Notes</w:t>
      </w:r>
      <w:proofErr w:type="spellEnd"/>
      <w:r>
        <w:t xml:space="preserve">. U.S. </w:t>
      </w:r>
      <w:proofErr w:type="spellStart"/>
      <w:r>
        <w:t>Department</w:t>
      </w:r>
      <w:proofErr w:type="spellEnd"/>
      <w:r>
        <w:t xml:space="preserve"> of </w:t>
      </w:r>
      <w:proofErr w:type="spellStart"/>
      <w:r>
        <w:t>Agriculture</w:t>
      </w:r>
      <w:proofErr w:type="spellEnd"/>
      <w:r>
        <w:t xml:space="preserve"> </w:t>
      </w:r>
      <w:proofErr w:type="spellStart"/>
      <w:r>
        <w:t>Naturel</w:t>
      </w:r>
      <w:proofErr w:type="spellEnd"/>
      <w:r>
        <w:t xml:space="preserve"> </w:t>
      </w:r>
      <w:proofErr w:type="spellStart"/>
      <w:r>
        <w:t>Resources</w:t>
      </w:r>
      <w:proofErr w:type="spellEnd"/>
      <w:r>
        <w:t xml:space="preserve"> </w:t>
      </w:r>
      <w:proofErr w:type="spellStart"/>
      <w:r>
        <w:t>Concervation</w:t>
      </w:r>
      <w:proofErr w:type="spellEnd"/>
      <w:r>
        <w:t xml:space="preserve"> Service </w:t>
      </w:r>
      <w:proofErr w:type="spellStart"/>
      <w:r>
        <w:t>Bridger</w:t>
      </w:r>
      <w:proofErr w:type="spellEnd"/>
      <w:r>
        <w:t xml:space="preserve">, </w:t>
      </w:r>
      <w:proofErr w:type="spellStart"/>
      <w:r>
        <w:t>October</w:t>
      </w:r>
      <w:proofErr w:type="spellEnd"/>
      <w:r>
        <w:t xml:space="preserve">. </w:t>
      </w:r>
      <w:proofErr w:type="spellStart"/>
      <w:r>
        <w:t>Montana</w:t>
      </w:r>
      <w:proofErr w:type="spellEnd"/>
      <w:r>
        <w:t>.</w:t>
      </w:r>
    </w:p>
    <w:p w:rsidR="00204741" w:rsidRDefault="00F417C7">
      <w:pPr>
        <w:spacing w:before="112"/>
        <w:ind w:left="1154" w:right="433" w:hanging="567"/>
        <w:jc w:val="both"/>
      </w:pPr>
      <w:r>
        <w:t xml:space="preserve">Anonim, 2003b. </w:t>
      </w:r>
      <w:proofErr w:type="spellStart"/>
      <w:r>
        <w:rPr>
          <w:i/>
        </w:rPr>
        <w:t>Foodand</w:t>
      </w:r>
      <w:proofErr w:type="spellEnd"/>
      <w:r>
        <w:rPr>
          <w:i/>
        </w:rPr>
        <w:t xml:space="preserve"> </w:t>
      </w:r>
      <w:proofErr w:type="spellStart"/>
      <w:r>
        <w:rPr>
          <w:i/>
        </w:rPr>
        <w:t>agriculture</w:t>
      </w:r>
      <w:proofErr w:type="spellEnd"/>
      <w:r>
        <w:rPr>
          <w:i/>
        </w:rPr>
        <w:t xml:space="preserve"> </w:t>
      </w:r>
      <w:proofErr w:type="spellStart"/>
      <w:r>
        <w:rPr>
          <w:i/>
        </w:rPr>
        <w:t>organization</w:t>
      </w:r>
      <w:proofErr w:type="spellEnd"/>
      <w:r>
        <w:rPr>
          <w:i/>
        </w:rPr>
        <w:t xml:space="preserve"> of </w:t>
      </w:r>
      <w:proofErr w:type="spellStart"/>
      <w:r>
        <w:rPr>
          <w:i/>
        </w:rPr>
        <w:t>the</w:t>
      </w:r>
      <w:proofErr w:type="spellEnd"/>
      <w:r>
        <w:rPr>
          <w:i/>
        </w:rPr>
        <w:t xml:space="preserve"> </w:t>
      </w:r>
      <w:proofErr w:type="spellStart"/>
      <w:r>
        <w:rPr>
          <w:i/>
        </w:rPr>
        <w:t>united</w:t>
      </w:r>
      <w:proofErr w:type="spellEnd"/>
      <w:r>
        <w:rPr>
          <w:i/>
        </w:rPr>
        <w:t xml:space="preserve"> </w:t>
      </w:r>
      <w:proofErr w:type="spellStart"/>
      <w:r>
        <w:rPr>
          <w:i/>
        </w:rPr>
        <w:t>nations</w:t>
      </w:r>
      <w:proofErr w:type="spellEnd"/>
      <w:r>
        <w:rPr>
          <w:i/>
        </w:rPr>
        <w:t xml:space="preserve"> </w:t>
      </w:r>
      <w:proofErr w:type="spellStart"/>
      <w:r>
        <w:rPr>
          <w:i/>
        </w:rPr>
        <w:t>classifications</w:t>
      </w:r>
      <w:proofErr w:type="spellEnd"/>
      <w:r>
        <w:rPr>
          <w:i/>
        </w:rPr>
        <w:t xml:space="preserve"> </w:t>
      </w:r>
      <w:proofErr w:type="spellStart"/>
      <w:r>
        <w:rPr>
          <w:i/>
        </w:rPr>
        <w:t>and</w:t>
      </w:r>
      <w:proofErr w:type="spellEnd"/>
      <w:r>
        <w:rPr>
          <w:i/>
        </w:rPr>
        <w:t xml:space="preserve"> </w:t>
      </w:r>
      <w:proofErr w:type="spellStart"/>
      <w:r>
        <w:rPr>
          <w:i/>
        </w:rPr>
        <w:t>standards</w:t>
      </w:r>
      <w:proofErr w:type="spellEnd"/>
      <w:r>
        <w:t xml:space="preserve">. </w:t>
      </w:r>
      <w:hyperlink r:id="rId15">
        <w:r>
          <w:t xml:space="preserve">http://www.fao.org/economic/ess/ess-standards </w:t>
        </w:r>
      </w:hyperlink>
      <w:r>
        <w:t>(Erişim tarihi: 15.08.2013)</w:t>
      </w:r>
    </w:p>
    <w:p w:rsidR="00204741" w:rsidRDefault="00204741">
      <w:pPr>
        <w:pStyle w:val="GvdeMetni"/>
      </w:pPr>
    </w:p>
    <w:p w:rsidR="00204741" w:rsidRDefault="00204741">
      <w:pPr>
        <w:pStyle w:val="GvdeMetni"/>
        <w:spacing w:before="10"/>
        <w:rPr>
          <w:sz w:val="32"/>
        </w:rPr>
      </w:pPr>
    </w:p>
    <w:p w:rsidR="00204741" w:rsidRDefault="00F417C7">
      <w:pPr>
        <w:pStyle w:val="Balk3"/>
        <w:numPr>
          <w:ilvl w:val="2"/>
          <w:numId w:val="13"/>
        </w:numPr>
        <w:tabs>
          <w:tab w:val="left" w:pos="1869"/>
        </w:tabs>
        <w:ind w:left="1868" w:hanging="715"/>
      </w:pPr>
      <w:bookmarkStart w:id="60" w:name="_bookmark59"/>
      <w:bookmarkEnd w:id="60"/>
      <w:r>
        <w:t>Diğer</w:t>
      </w:r>
      <w:r>
        <w:rPr>
          <w:spacing w:val="-2"/>
        </w:rPr>
        <w:t xml:space="preserve"> </w:t>
      </w:r>
      <w:r>
        <w:t>Kaynaklar</w:t>
      </w:r>
    </w:p>
    <w:p w:rsidR="00204741" w:rsidRDefault="00204741">
      <w:pPr>
        <w:pStyle w:val="GvdeMetni"/>
        <w:spacing w:before="6"/>
        <w:rPr>
          <w:b/>
          <w:sz w:val="22"/>
        </w:rPr>
      </w:pPr>
    </w:p>
    <w:p w:rsidR="00204741" w:rsidRDefault="00F417C7">
      <w:pPr>
        <w:pStyle w:val="GvdeMetni"/>
        <w:spacing w:line="360" w:lineRule="auto"/>
        <w:ind w:left="588" w:right="437" w:firstLine="566"/>
        <w:jc w:val="both"/>
      </w:pPr>
      <w:r>
        <w:t xml:space="preserve">Bu bölümde gösterilmeyen diğer kaynaklar için </w:t>
      </w:r>
      <w:proofErr w:type="spellStart"/>
      <w:r>
        <w:t>American</w:t>
      </w:r>
      <w:proofErr w:type="spellEnd"/>
      <w:r>
        <w:t xml:space="preserve"> </w:t>
      </w:r>
      <w:proofErr w:type="spellStart"/>
      <w:r>
        <w:t>Psychological</w:t>
      </w:r>
      <w:proofErr w:type="spellEnd"/>
      <w:r>
        <w:t xml:space="preserve"> </w:t>
      </w:r>
      <w:proofErr w:type="spellStart"/>
      <w:r>
        <w:t>Association’ın</w:t>
      </w:r>
      <w:proofErr w:type="spellEnd"/>
      <w:r>
        <w:t xml:space="preserve"> (APA) kılavuzlarındaki bilgilere başvurulabilir.</w:t>
      </w:r>
    </w:p>
    <w:p w:rsidR="00204741" w:rsidRDefault="00F417C7">
      <w:pPr>
        <w:pStyle w:val="Balk3"/>
        <w:numPr>
          <w:ilvl w:val="2"/>
          <w:numId w:val="13"/>
        </w:numPr>
        <w:tabs>
          <w:tab w:val="left" w:pos="1869"/>
        </w:tabs>
        <w:spacing w:before="121"/>
        <w:ind w:left="1868" w:hanging="715"/>
      </w:pPr>
      <w:bookmarkStart w:id="61" w:name="_bookmark60"/>
      <w:bookmarkEnd w:id="61"/>
      <w:r>
        <w:t>Matematiksel İfade ve</w:t>
      </w:r>
      <w:r>
        <w:rPr>
          <w:spacing w:val="-1"/>
        </w:rPr>
        <w:t xml:space="preserve"> </w:t>
      </w:r>
      <w:r>
        <w:t>Formüller</w:t>
      </w:r>
    </w:p>
    <w:p w:rsidR="00204741" w:rsidRDefault="00204741">
      <w:pPr>
        <w:pStyle w:val="GvdeMetni"/>
        <w:spacing w:before="3"/>
        <w:rPr>
          <w:b/>
          <w:sz w:val="22"/>
        </w:rPr>
      </w:pPr>
    </w:p>
    <w:p w:rsidR="00204741" w:rsidRDefault="00F417C7">
      <w:pPr>
        <w:pStyle w:val="GvdeMetni"/>
        <w:spacing w:line="360" w:lineRule="auto"/>
        <w:ind w:left="588" w:right="439" w:firstLine="566"/>
        <w:jc w:val="both"/>
      </w:pPr>
      <w:r>
        <w:t>Bu bölümde tezin yazımında verilen matematiksel ifadeler (eşitlik, denklem, matematiksel sembol vb.) ile formüllerin yazımı ile ilgili kurallar açıklanmıştır.</w:t>
      </w:r>
      <w:r>
        <w:rPr>
          <w:spacing w:val="-35"/>
        </w:rPr>
        <w:t xml:space="preserve"> </w:t>
      </w:r>
      <w:r>
        <w:t>Bahsi geçen</w:t>
      </w:r>
      <w:r>
        <w:rPr>
          <w:spacing w:val="-11"/>
        </w:rPr>
        <w:t xml:space="preserve"> </w:t>
      </w:r>
      <w:r>
        <w:t>ifadeler</w:t>
      </w:r>
      <w:r>
        <w:rPr>
          <w:spacing w:val="-11"/>
        </w:rPr>
        <w:t xml:space="preserve"> </w:t>
      </w:r>
      <w:r>
        <w:t>metnin</w:t>
      </w:r>
      <w:r>
        <w:rPr>
          <w:spacing w:val="-9"/>
        </w:rPr>
        <w:t xml:space="preserve"> </w:t>
      </w:r>
      <w:r>
        <w:t>bir</w:t>
      </w:r>
      <w:r>
        <w:rPr>
          <w:spacing w:val="-12"/>
        </w:rPr>
        <w:t xml:space="preserve"> </w:t>
      </w:r>
      <w:r>
        <w:t>parçası</w:t>
      </w:r>
      <w:r>
        <w:rPr>
          <w:spacing w:val="-9"/>
        </w:rPr>
        <w:t xml:space="preserve"> </w:t>
      </w:r>
      <w:r>
        <w:t>olarak</w:t>
      </w:r>
      <w:r>
        <w:rPr>
          <w:spacing w:val="-10"/>
        </w:rPr>
        <w:t xml:space="preserve"> </w:t>
      </w:r>
      <w:r>
        <w:t>değerlendirilmeli,</w:t>
      </w:r>
      <w:r>
        <w:rPr>
          <w:spacing w:val="-10"/>
        </w:rPr>
        <w:t xml:space="preserve"> </w:t>
      </w:r>
      <w:r>
        <w:t>yazı</w:t>
      </w:r>
      <w:r>
        <w:rPr>
          <w:spacing w:val="-9"/>
        </w:rPr>
        <w:t xml:space="preserve"> </w:t>
      </w:r>
      <w:r>
        <w:t>karakteri</w:t>
      </w:r>
      <w:r>
        <w:rPr>
          <w:spacing w:val="-9"/>
        </w:rPr>
        <w:t xml:space="preserve"> </w:t>
      </w:r>
      <w:r>
        <w:t>ve</w:t>
      </w:r>
      <w:r>
        <w:rPr>
          <w:spacing w:val="-11"/>
        </w:rPr>
        <w:t xml:space="preserve"> </w:t>
      </w:r>
      <w:r>
        <w:t>satır</w:t>
      </w:r>
      <w:r>
        <w:rPr>
          <w:spacing w:val="-10"/>
        </w:rPr>
        <w:t xml:space="preserve"> </w:t>
      </w:r>
      <w:r>
        <w:t>aralık ölçüsü tezin metin bölümü ile aynı, boyutu ise metin ile uyumlu olacak şekilde ayarlanmalıdır. Denklem editörü olarak MS Word’ün yerleşik editörü kullanılacaksa font olarak tez metni (Times) ile uyumlu ‘XITS Math’ fontu</w:t>
      </w:r>
      <w:r>
        <w:rPr>
          <w:spacing w:val="-7"/>
        </w:rPr>
        <w:t xml:space="preserve"> </w:t>
      </w:r>
      <w:r>
        <w:t>kullanılabilir.</w:t>
      </w:r>
    </w:p>
    <w:p w:rsidR="00204741" w:rsidRDefault="00F417C7">
      <w:pPr>
        <w:pStyle w:val="GvdeMetni"/>
        <w:spacing w:before="121" w:line="360" w:lineRule="auto"/>
        <w:ind w:left="588" w:right="437" w:firstLine="566"/>
        <w:jc w:val="both"/>
      </w:pPr>
      <w:r>
        <w:t>Matematiksel ifadeler, satır içine yazılabilen ya da yazılamayan ifadeler olmak üzere iki ana başlıkta incelenebilir. Yazı akışını ve satır aralıklarını bozmayacak şekilde,</w:t>
      </w:r>
      <w:r>
        <w:rPr>
          <w:spacing w:val="-11"/>
        </w:rPr>
        <w:t xml:space="preserve"> </w:t>
      </w:r>
      <w:r>
        <w:t>ifadeler</w:t>
      </w:r>
      <w:r>
        <w:rPr>
          <w:spacing w:val="-12"/>
        </w:rPr>
        <w:t xml:space="preserve"> </w:t>
      </w:r>
      <w:r>
        <w:t>satır</w:t>
      </w:r>
      <w:r>
        <w:rPr>
          <w:spacing w:val="-11"/>
        </w:rPr>
        <w:t xml:space="preserve"> </w:t>
      </w:r>
      <w:r>
        <w:t>içinde</w:t>
      </w:r>
      <w:r>
        <w:rPr>
          <w:spacing w:val="-12"/>
        </w:rPr>
        <w:t xml:space="preserve"> </w:t>
      </w:r>
      <w:r>
        <w:t>verilebilir.</w:t>
      </w:r>
      <w:r>
        <w:rPr>
          <w:spacing w:val="-10"/>
        </w:rPr>
        <w:t xml:space="preserve"> </w:t>
      </w:r>
      <w:r>
        <w:t>Bu</w:t>
      </w:r>
      <w:r>
        <w:rPr>
          <w:spacing w:val="-11"/>
        </w:rPr>
        <w:t xml:space="preserve"> </w:t>
      </w:r>
      <w:r>
        <w:t>durumda</w:t>
      </w:r>
      <w:r>
        <w:rPr>
          <w:spacing w:val="-11"/>
        </w:rPr>
        <w:t xml:space="preserve"> </w:t>
      </w:r>
      <w:r>
        <w:t>matematiksel</w:t>
      </w:r>
      <w:r>
        <w:rPr>
          <w:spacing w:val="-11"/>
        </w:rPr>
        <w:t xml:space="preserve"> </w:t>
      </w:r>
      <w:r>
        <w:t>ifadeler</w:t>
      </w:r>
      <w:r>
        <w:rPr>
          <w:spacing w:val="-12"/>
        </w:rPr>
        <w:t xml:space="preserve"> </w:t>
      </w:r>
      <w:r>
        <w:t>italik</w:t>
      </w:r>
      <w:r>
        <w:rPr>
          <w:spacing w:val="-10"/>
        </w:rPr>
        <w:t xml:space="preserve"> </w:t>
      </w:r>
      <w:r>
        <w:t>olarak yazılmalıdır.</w:t>
      </w:r>
    </w:p>
    <w:p w:rsidR="00204741" w:rsidRDefault="00F417C7">
      <w:pPr>
        <w:spacing w:before="120"/>
        <w:ind w:left="1154"/>
        <w:rPr>
          <w:b/>
          <w:sz w:val="24"/>
        </w:rPr>
      </w:pPr>
      <w:r>
        <w:rPr>
          <w:spacing w:val="-60"/>
          <w:sz w:val="24"/>
          <w:u w:val="thick"/>
        </w:rPr>
        <w:t xml:space="preserve"> </w:t>
      </w:r>
      <w:r>
        <w:rPr>
          <w:b/>
          <w:sz w:val="24"/>
          <w:u w:val="thick"/>
        </w:rPr>
        <w:t>Örnek:</w:t>
      </w:r>
    </w:p>
    <w:p w:rsidR="00204741" w:rsidRDefault="00204741">
      <w:pPr>
        <w:pStyle w:val="GvdeMetni"/>
        <w:spacing w:before="9"/>
        <w:rPr>
          <w:b/>
          <w:sz w:val="14"/>
        </w:rPr>
      </w:pPr>
    </w:p>
    <w:p w:rsidR="00204741" w:rsidRDefault="00F417C7">
      <w:pPr>
        <w:pStyle w:val="GvdeMetni"/>
        <w:spacing w:before="90" w:line="362" w:lineRule="auto"/>
        <w:ind w:left="588" w:right="421" w:firstLine="566"/>
      </w:pPr>
      <w:r>
        <w:t xml:space="preserve">Bu gaz yasalarına göre, bir gazın hacmi, miktar ve sıcaklık ile doğru orantılı, basınç ile ters orantılıdır. Yani </w:t>
      </w:r>
      <w:r>
        <w:rPr>
          <w:rFonts w:ascii="Arimo" w:eastAsia="Arimo" w:hAnsi="Arimo"/>
          <w:w w:val="83"/>
        </w:rPr>
        <w:t>𝑉</w:t>
      </w:r>
      <w:r>
        <w:rPr>
          <w:rFonts w:ascii="Arimo" w:eastAsia="Arimo" w:hAnsi="Arimo"/>
        </w:rPr>
        <w:t xml:space="preserve"> </w:t>
      </w:r>
      <w:r>
        <w:rPr>
          <w:rFonts w:ascii="Arimo" w:eastAsia="Arimo" w:hAnsi="Arimo"/>
          <w:w w:val="127"/>
        </w:rPr>
        <w:t>=</w:t>
      </w:r>
      <w:r>
        <w:rPr>
          <w:rFonts w:ascii="Arimo" w:eastAsia="Arimo" w:hAnsi="Arimo"/>
        </w:rPr>
        <w:t xml:space="preserve"> </w:t>
      </w:r>
      <w:r>
        <w:rPr>
          <w:rFonts w:ascii="Arimo" w:eastAsia="Arimo" w:hAnsi="Arimo"/>
          <w:w w:val="76"/>
        </w:rPr>
        <w:t>𝑛</w:t>
      </w:r>
      <w:r>
        <w:rPr>
          <w:rFonts w:ascii="Arimo" w:eastAsia="Arimo" w:hAnsi="Arimo"/>
          <w:w w:val="84"/>
        </w:rPr>
        <w:t>𝑅</w:t>
      </w:r>
      <w:r>
        <w:rPr>
          <w:rFonts w:ascii="Arimo" w:eastAsia="Arimo" w:hAnsi="Arimo"/>
          <w:w w:val="79"/>
        </w:rPr>
        <w:t>𝑇</w:t>
      </w:r>
      <w:r>
        <w:rPr>
          <w:rFonts w:ascii="Arimo" w:eastAsia="Arimo" w:hAnsi="Arimo"/>
          <w:w w:val="176"/>
        </w:rPr>
        <w:t>/</w:t>
      </w:r>
      <w:r>
        <w:rPr>
          <w:rFonts w:ascii="Arimo" w:eastAsia="Arimo" w:hAnsi="Arimo"/>
          <w:w w:val="82"/>
        </w:rPr>
        <w:t>𝑃</w:t>
      </w:r>
      <w:r>
        <w:t>’</w:t>
      </w:r>
      <w:proofErr w:type="spellStart"/>
      <w:r>
        <w:t>dir</w:t>
      </w:r>
      <w:proofErr w:type="spellEnd"/>
      <w:r>
        <w:t>.  Basit gaz yasalarından yararlanarak,</w:t>
      </w:r>
    </w:p>
    <w:p w:rsidR="00204741" w:rsidRDefault="00204741">
      <w:pPr>
        <w:spacing w:line="362" w:lineRule="auto"/>
        <w:sectPr w:rsidR="00204741">
          <w:pgSz w:w="11920" w:h="16850"/>
          <w:pgMar w:top="1340" w:right="980" w:bottom="1340" w:left="1680" w:header="0" w:footer="1137" w:gutter="0"/>
          <w:cols w:space="708"/>
        </w:sectPr>
      </w:pPr>
    </w:p>
    <w:p w:rsidR="00204741" w:rsidRDefault="00F417C7">
      <w:pPr>
        <w:pStyle w:val="GvdeMetni"/>
        <w:spacing w:before="76" w:line="360" w:lineRule="auto"/>
        <w:ind w:left="588" w:right="444"/>
        <w:jc w:val="both"/>
      </w:pPr>
      <w:proofErr w:type="gramStart"/>
      <w:r>
        <w:lastRenderedPageBreak/>
        <w:t>hacim</w:t>
      </w:r>
      <w:proofErr w:type="gramEnd"/>
      <w:r>
        <w:t>, basınç, sıcaklık ve gaz miktarı gibi dört gaz değişkenini içeren tek bir denklemde birleştirilerek ideal gaz denklemi elde edilir.</w:t>
      </w:r>
    </w:p>
    <w:p w:rsidR="00204741" w:rsidRDefault="00F417C7">
      <w:pPr>
        <w:pStyle w:val="GvdeMetni"/>
        <w:spacing w:before="121" w:line="360" w:lineRule="auto"/>
        <w:ind w:left="588" w:right="433" w:firstLine="566"/>
        <w:jc w:val="both"/>
      </w:pPr>
      <w:r>
        <w:t xml:space="preserve">Eğer ifadeler satır içine yazılamayacak kadar karmaşık ise ayrı bir satırda, bulunduğu satıra </w:t>
      </w:r>
      <w:r>
        <w:rPr>
          <w:b/>
          <w:i/>
        </w:rPr>
        <w:t xml:space="preserve">ortalanarak </w:t>
      </w:r>
      <w:r>
        <w:t xml:space="preserve">yerleştirilir. İfadeler, her ana bölüm numarası ile birlikte, ana bölüm içinde birden başlayacak şekilde numaralandırılır (Birinci bölümde, </w:t>
      </w:r>
      <w:r>
        <w:rPr>
          <w:b/>
        </w:rPr>
        <w:t>(1.1)</w:t>
      </w:r>
      <w:r>
        <w:t xml:space="preserve">, </w:t>
      </w:r>
      <w:r>
        <w:rPr>
          <w:b/>
        </w:rPr>
        <w:t>(1.2)</w:t>
      </w:r>
      <w:r>
        <w:t xml:space="preserve">, </w:t>
      </w:r>
      <w:proofErr w:type="gramStart"/>
      <w:r>
        <w:t>…;</w:t>
      </w:r>
      <w:proofErr w:type="gramEnd"/>
      <w:r>
        <w:t xml:space="preserve"> ikinci bölümde </w:t>
      </w:r>
      <w:r>
        <w:rPr>
          <w:b/>
        </w:rPr>
        <w:t>(2.1)</w:t>
      </w:r>
      <w:r>
        <w:t xml:space="preserve">, </w:t>
      </w:r>
      <w:r>
        <w:rPr>
          <w:b/>
        </w:rPr>
        <w:t>(2.2)</w:t>
      </w:r>
      <w:r>
        <w:t xml:space="preserve">, …gibi). İfade numarası, </w:t>
      </w:r>
      <w:r>
        <w:rPr>
          <w:b/>
        </w:rPr>
        <w:t xml:space="preserve">kalın </w:t>
      </w:r>
      <w:r>
        <w:t xml:space="preserve">yazı tipinde </w:t>
      </w:r>
      <w:r>
        <w:rPr>
          <w:b/>
        </w:rPr>
        <w:t>(</w:t>
      </w:r>
      <w:proofErr w:type="spellStart"/>
      <w:r>
        <w:rPr>
          <w:b/>
        </w:rPr>
        <w:t>bold</w:t>
      </w:r>
      <w:proofErr w:type="spellEnd"/>
      <w:r>
        <w:rPr>
          <w:b/>
        </w:rPr>
        <w:t xml:space="preserve">) </w:t>
      </w:r>
      <w:r>
        <w:t>ve satırın en sağına gelecek şekilde yazılır. Eğer ifade numarası verilmeyecekse (ara işlemlerde olduğu gibi) ifade yine satıra ortalanarak yazılmalıdır.</w:t>
      </w:r>
    </w:p>
    <w:p w:rsidR="00204741" w:rsidRDefault="00F417C7">
      <w:pPr>
        <w:spacing w:before="120"/>
        <w:ind w:left="1154"/>
        <w:rPr>
          <w:b/>
          <w:sz w:val="24"/>
        </w:rPr>
      </w:pPr>
      <w:r>
        <w:rPr>
          <w:spacing w:val="-60"/>
          <w:sz w:val="24"/>
          <w:u w:val="thick"/>
        </w:rPr>
        <w:t xml:space="preserve"> </w:t>
      </w:r>
      <w:r>
        <w:rPr>
          <w:b/>
          <w:sz w:val="24"/>
          <w:u w:val="thick"/>
        </w:rPr>
        <w:t>Örnek: Numaralı denklem</w:t>
      </w:r>
      <w:r>
        <w:rPr>
          <w:b/>
          <w:spacing w:val="-6"/>
          <w:sz w:val="24"/>
          <w:u w:val="thick"/>
        </w:rPr>
        <w:t xml:space="preserve"> </w:t>
      </w:r>
      <w:r>
        <w:rPr>
          <w:b/>
          <w:sz w:val="24"/>
          <w:u w:val="thick"/>
        </w:rPr>
        <w:t>gösterimi</w:t>
      </w:r>
    </w:p>
    <w:p w:rsidR="00204741" w:rsidRDefault="00204741">
      <w:pPr>
        <w:pStyle w:val="GvdeMetni"/>
        <w:spacing w:before="7"/>
        <w:rPr>
          <w:b/>
          <w:sz w:val="14"/>
        </w:rPr>
      </w:pPr>
    </w:p>
    <w:p w:rsidR="00204741" w:rsidRDefault="00F417C7">
      <w:pPr>
        <w:pStyle w:val="GvdeMetni"/>
        <w:spacing w:before="90" w:line="360" w:lineRule="auto"/>
        <w:ind w:left="588" w:right="421" w:firstLine="566"/>
      </w:pPr>
      <w:r>
        <w:t xml:space="preserve">Bir boyutlu uzayda </w:t>
      </w:r>
      <w:r>
        <w:rPr>
          <w:i/>
        </w:rPr>
        <w:t>V</w:t>
      </w:r>
      <w:r>
        <w:t>(</w:t>
      </w:r>
      <w:r>
        <w:rPr>
          <w:i/>
        </w:rPr>
        <w:t>x</w:t>
      </w:r>
      <w:r>
        <w:t xml:space="preserve">) potansiyel enerji fonksiyonuna bağlı m kütleli parçacık için göreceli olmayan </w:t>
      </w:r>
      <w:proofErr w:type="spellStart"/>
      <w:r>
        <w:t>Schrödinger</w:t>
      </w:r>
      <w:proofErr w:type="spellEnd"/>
      <w:r>
        <w:rPr>
          <w:spacing w:val="-1"/>
        </w:rPr>
        <w:t xml:space="preserve"> </w:t>
      </w:r>
      <w:r>
        <w:t>denklemi,</w:t>
      </w:r>
    </w:p>
    <w:p w:rsidR="00204741" w:rsidRDefault="00204741">
      <w:pPr>
        <w:pStyle w:val="GvdeMetni"/>
        <w:spacing w:before="7"/>
        <w:rPr>
          <w:sz w:val="19"/>
        </w:rPr>
      </w:pPr>
    </w:p>
    <w:tbl>
      <w:tblPr>
        <w:tblStyle w:val="TableNormal"/>
        <w:tblW w:w="0" w:type="auto"/>
        <w:tblInd w:w="2878" w:type="dxa"/>
        <w:tblLayout w:type="fixed"/>
        <w:tblLook w:val="01E0" w:firstRow="1" w:lastRow="1" w:firstColumn="1" w:lastColumn="1" w:noHBand="0" w:noVBand="0"/>
      </w:tblPr>
      <w:tblGrid>
        <w:gridCol w:w="4473"/>
        <w:gridCol w:w="1669"/>
      </w:tblGrid>
      <w:tr w:rsidR="00204741">
        <w:trPr>
          <w:trHeight w:val="618"/>
        </w:trPr>
        <w:tc>
          <w:tcPr>
            <w:tcW w:w="4473" w:type="dxa"/>
          </w:tcPr>
          <w:p w:rsidR="00204741" w:rsidRDefault="00F417C7">
            <w:pPr>
              <w:pStyle w:val="TableParagraph"/>
              <w:spacing w:before="0" w:line="221" w:lineRule="exact"/>
              <w:ind w:left="461"/>
              <w:jc w:val="left"/>
              <w:rPr>
                <w:rFonts w:ascii="Arimo" w:eastAsia="Arimo" w:hAnsi="Arimo"/>
                <w:sz w:val="24"/>
              </w:rPr>
            </w:pPr>
            <w:r>
              <w:rPr>
                <w:rFonts w:ascii="Arimo" w:eastAsia="Arimo" w:hAnsi="Arimo"/>
                <w:sz w:val="24"/>
              </w:rPr>
              <w:t>ℏ</w:t>
            </w:r>
            <w:r>
              <w:rPr>
                <w:rFonts w:ascii="Arimo" w:eastAsia="Arimo" w:hAnsi="Arimo"/>
                <w:sz w:val="24"/>
                <w:vertAlign w:val="superscript"/>
              </w:rPr>
              <w:t>2</w:t>
            </w:r>
            <w:r>
              <w:rPr>
                <w:rFonts w:ascii="Arimo" w:eastAsia="Arimo" w:hAnsi="Arimo"/>
                <w:spacing w:val="-33"/>
                <w:sz w:val="24"/>
              </w:rPr>
              <w:t xml:space="preserve"> </w:t>
            </w:r>
            <w:r>
              <w:rPr>
                <w:rFonts w:ascii="Arimo" w:eastAsia="Arimo" w:hAnsi="Arimo"/>
                <w:spacing w:val="6"/>
                <w:sz w:val="24"/>
              </w:rPr>
              <w:t>𝑑</w:t>
            </w:r>
            <w:r>
              <w:rPr>
                <w:rFonts w:ascii="Arimo" w:eastAsia="Arimo" w:hAnsi="Arimo"/>
                <w:spacing w:val="6"/>
                <w:sz w:val="24"/>
                <w:vertAlign w:val="superscript"/>
              </w:rPr>
              <w:t>2</w:t>
            </w:r>
            <w:r>
              <w:rPr>
                <w:rFonts w:ascii="Arimo" w:eastAsia="Arimo" w:hAnsi="Arimo"/>
                <w:spacing w:val="6"/>
                <w:sz w:val="24"/>
              </w:rPr>
              <w:t>𝜑</w:t>
            </w:r>
          </w:p>
          <w:p w:rsidR="00204741" w:rsidRDefault="00F417C7">
            <w:pPr>
              <w:pStyle w:val="TableParagraph"/>
              <w:tabs>
                <w:tab w:val="left" w:pos="1272"/>
              </w:tabs>
              <w:spacing w:before="42" w:line="139" w:lineRule="auto"/>
              <w:ind w:left="418" w:right="1007" w:hanging="219"/>
              <w:jc w:val="left"/>
              <w:rPr>
                <w:rFonts w:ascii="Arimo" w:eastAsia="Arimo" w:hAnsi="Arimo"/>
                <w:sz w:val="24"/>
              </w:rPr>
            </w:pPr>
            <w:r>
              <w:rPr>
                <w:rFonts w:ascii="Arimo" w:eastAsia="Arimo" w:hAnsi="Arimo"/>
                <w:w w:val="110"/>
                <w:sz w:val="24"/>
              </w:rPr>
              <w:t>−</w:t>
            </w:r>
            <w:r>
              <w:rPr>
                <w:rFonts w:ascii="Arimo" w:eastAsia="Arimo" w:hAnsi="Arimo"/>
                <w:w w:val="110"/>
                <w:sz w:val="24"/>
              </w:rPr>
              <w:tab/>
            </w:r>
            <w:r>
              <w:rPr>
                <w:rFonts w:ascii="Arimo" w:eastAsia="Arimo" w:hAnsi="Arimo"/>
                <w:w w:val="110"/>
                <w:sz w:val="24"/>
              </w:rPr>
              <w:tab/>
            </w:r>
            <w:r>
              <w:rPr>
                <w:rFonts w:ascii="Arimo" w:eastAsia="Arimo" w:hAnsi="Arimo"/>
                <w:sz w:val="24"/>
              </w:rPr>
              <w:t>+</w:t>
            </w:r>
            <w:r>
              <w:rPr>
                <w:rFonts w:ascii="Arimo" w:eastAsia="Arimo" w:hAnsi="Arimo"/>
                <w:spacing w:val="-25"/>
                <w:sz w:val="24"/>
              </w:rPr>
              <w:t xml:space="preserve"> </w:t>
            </w:r>
            <w:r>
              <w:rPr>
                <w:rFonts w:ascii="Arimo" w:eastAsia="Arimo" w:hAnsi="Arimo"/>
                <w:spacing w:val="2"/>
                <w:sz w:val="24"/>
              </w:rPr>
              <w:t>𝑉</w:t>
            </w:r>
            <w:r>
              <w:rPr>
                <w:rFonts w:ascii="Arimo" w:eastAsia="Arimo" w:hAnsi="Arimo"/>
                <w:spacing w:val="2"/>
                <w:position w:val="1"/>
                <w:sz w:val="24"/>
              </w:rPr>
              <w:t>(</w:t>
            </w:r>
            <w:r>
              <w:rPr>
                <w:rFonts w:ascii="Arimo" w:eastAsia="Arimo" w:hAnsi="Arimo"/>
                <w:spacing w:val="2"/>
                <w:sz w:val="24"/>
              </w:rPr>
              <w:t>𝑥</w:t>
            </w:r>
            <w:r>
              <w:rPr>
                <w:rFonts w:ascii="Arimo" w:eastAsia="Arimo" w:hAnsi="Arimo"/>
                <w:spacing w:val="2"/>
                <w:position w:val="1"/>
                <w:sz w:val="24"/>
              </w:rPr>
              <w:t>)</w:t>
            </w:r>
            <w:r>
              <w:rPr>
                <w:rFonts w:ascii="Arimo" w:eastAsia="Arimo" w:hAnsi="Arimo"/>
                <w:spacing w:val="2"/>
                <w:sz w:val="24"/>
              </w:rPr>
              <w:t>𝜑</w:t>
            </w:r>
            <w:r>
              <w:rPr>
                <w:rFonts w:ascii="Arimo" w:eastAsia="Arimo" w:hAnsi="Arimo"/>
                <w:spacing w:val="2"/>
                <w:position w:val="1"/>
                <w:sz w:val="24"/>
              </w:rPr>
              <w:t>(</w:t>
            </w:r>
            <w:r>
              <w:rPr>
                <w:rFonts w:ascii="Arimo" w:eastAsia="Arimo" w:hAnsi="Arimo"/>
                <w:spacing w:val="2"/>
                <w:sz w:val="24"/>
              </w:rPr>
              <w:t>𝑥</w:t>
            </w:r>
            <w:r>
              <w:rPr>
                <w:rFonts w:ascii="Arimo" w:eastAsia="Arimo" w:hAnsi="Arimo"/>
                <w:spacing w:val="2"/>
                <w:position w:val="1"/>
                <w:sz w:val="24"/>
              </w:rPr>
              <w:t>)</w:t>
            </w:r>
            <w:r>
              <w:rPr>
                <w:rFonts w:ascii="Arimo" w:eastAsia="Arimo" w:hAnsi="Arimo"/>
                <w:spacing w:val="-14"/>
                <w:position w:val="1"/>
                <w:sz w:val="24"/>
              </w:rPr>
              <w:t xml:space="preserve"> </w:t>
            </w:r>
            <w:r>
              <w:rPr>
                <w:rFonts w:ascii="Arimo" w:eastAsia="Arimo" w:hAnsi="Arimo"/>
                <w:sz w:val="24"/>
              </w:rPr>
              <w:t>=</w:t>
            </w:r>
            <w:r>
              <w:rPr>
                <w:rFonts w:ascii="Arimo" w:eastAsia="Arimo" w:hAnsi="Arimo"/>
                <w:spacing w:val="-16"/>
                <w:sz w:val="24"/>
              </w:rPr>
              <w:t xml:space="preserve"> </w:t>
            </w:r>
            <w:r>
              <w:rPr>
                <w:rFonts w:ascii="Arimo" w:eastAsia="Arimo" w:hAnsi="Arimo"/>
                <w:sz w:val="24"/>
              </w:rPr>
              <w:t>𝐸𝜑</w:t>
            </w:r>
            <w:r>
              <w:rPr>
                <w:rFonts w:ascii="Arimo" w:eastAsia="Arimo" w:hAnsi="Arimo"/>
                <w:position w:val="1"/>
                <w:sz w:val="24"/>
              </w:rPr>
              <w:t>(</w:t>
            </w:r>
            <w:r>
              <w:rPr>
                <w:rFonts w:ascii="Arimo" w:eastAsia="Arimo" w:hAnsi="Arimo"/>
                <w:sz w:val="24"/>
              </w:rPr>
              <w:t>𝑥</w:t>
            </w:r>
            <w:r>
              <w:rPr>
                <w:rFonts w:ascii="Arimo" w:eastAsia="Arimo" w:hAnsi="Arimo"/>
                <w:position w:val="1"/>
                <w:sz w:val="24"/>
              </w:rPr>
              <w:t xml:space="preserve">) </w:t>
            </w:r>
            <w:r>
              <w:rPr>
                <w:rFonts w:ascii="Arimo" w:eastAsia="Arimo" w:hAnsi="Arimo"/>
                <w:w w:val="110"/>
                <w:sz w:val="24"/>
              </w:rPr>
              <w:t>2𝑚</w:t>
            </w:r>
            <w:r>
              <w:rPr>
                <w:rFonts w:ascii="Arimo" w:eastAsia="Arimo" w:hAnsi="Arimo"/>
                <w:spacing w:val="-23"/>
                <w:w w:val="110"/>
                <w:sz w:val="24"/>
              </w:rPr>
              <w:t xml:space="preserve"> </w:t>
            </w:r>
            <w:r>
              <w:rPr>
                <w:rFonts w:ascii="Arimo" w:eastAsia="Arimo" w:hAnsi="Arimo"/>
                <w:spacing w:val="6"/>
                <w:w w:val="110"/>
                <w:sz w:val="24"/>
              </w:rPr>
              <w:t>𝑑𝑥</w:t>
            </w:r>
            <w:r>
              <w:rPr>
                <w:rFonts w:ascii="Arimo" w:eastAsia="Arimo" w:hAnsi="Arimo"/>
                <w:spacing w:val="6"/>
                <w:w w:val="110"/>
                <w:sz w:val="24"/>
                <w:vertAlign w:val="superscript"/>
              </w:rPr>
              <w:t>2</w:t>
            </w:r>
          </w:p>
        </w:tc>
        <w:tc>
          <w:tcPr>
            <w:tcW w:w="1669" w:type="dxa"/>
          </w:tcPr>
          <w:p w:rsidR="00204741" w:rsidRDefault="00F417C7">
            <w:pPr>
              <w:pStyle w:val="TableParagraph"/>
              <w:spacing w:before="139"/>
              <w:ind w:left="1010"/>
              <w:jc w:val="left"/>
              <w:rPr>
                <w:b/>
                <w:sz w:val="24"/>
              </w:rPr>
            </w:pPr>
            <w:r>
              <w:rPr>
                <w:b/>
                <w:sz w:val="24"/>
              </w:rPr>
              <w:t>(4.1)</w:t>
            </w:r>
          </w:p>
        </w:tc>
      </w:tr>
    </w:tbl>
    <w:p w:rsidR="00204741" w:rsidRDefault="00FE0034">
      <w:pPr>
        <w:pStyle w:val="GvdeMetni"/>
        <w:spacing w:before="164"/>
        <w:ind w:left="588"/>
      </w:pPr>
      <w:r>
        <w:rPr>
          <w:noProof/>
          <w:lang w:eastAsia="tr-TR"/>
        </w:rPr>
        <mc:AlternateContent>
          <mc:Choice Requires="wps">
            <w:drawing>
              <wp:anchor distT="0" distB="0" distL="114300" distR="114300" simplePos="0" relativeHeight="486402560" behindDoc="1" locked="0" layoutInCell="1" allowOverlap="1">
                <wp:simplePos x="0" y="0"/>
                <wp:positionH relativeFrom="page">
                  <wp:posOffset>3155315</wp:posOffset>
                </wp:positionH>
                <wp:positionV relativeFrom="paragraph">
                  <wp:posOffset>-184785</wp:posOffset>
                </wp:positionV>
                <wp:extent cx="508000" cy="10795"/>
                <wp:effectExtent l="0" t="0" r="0" b="0"/>
                <wp:wrapNone/>
                <wp:docPr id="41"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0" cy="10795"/>
                        </a:xfrm>
                        <a:custGeom>
                          <a:avLst/>
                          <a:gdLst>
                            <a:gd name="T0" fmla="+- 0 5307 4969"/>
                            <a:gd name="T1" fmla="*/ T0 w 800"/>
                            <a:gd name="T2" fmla="+- 0 -291 -291"/>
                            <a:gd name="T3" fmla="*/ -291 h 17"/>
                            <a:gd name="T4" fmla="+- 0 4969 4969"/>
                            <a:gd name="T5" fmla="*/ T4 w 800"/>
                            <a:gd name="T6" fmla="+- 0 -291 -291"/>
                            <a:gd name="T7" fmla="*/ -291 h 17"/>
                            <a:gd name="T8" fmla="+- 0 4969 4969"/>
                            <a:gd name="T9" fmla="*/ T8 w 800"/>
                            <a:gd name="T10" fmla="+- 0 -274 -291"/>
                            <a:gd name="T11" fmla="*/ -274 h 17"/>
                            <a:gd name="T12" fmla="+- 0 5307 4969"/>
                            <a:gd name="T13" fmla="*/ T12 w 800"/>
                            <a:gd name="T14" fmla="+- 0 -274 -291"/>
                            <a:gd name="T15" fmla="*/ -274 h 17"/>
                            <a:gd name="T16" fmla="+- 0 5307 4969"/>
                            <a:gd name="T17" fmla="*/ T16 w 800"/>
                            <a:gd name="T18" fmla="+- 0 -291 -291"/>
                            <a:gd name="T19" fmla="*/ -291 h 17"/>
                            <a:gd name="T20" fmla="+- 0 5768 4969"/>
                            <a:gd name="T21" fmla="*/ T20 w 800"/>
                            <a:gd name="T22" fmla="+- 0 -291 -291"/>
                            <a:gd name="T23" fmla="*/ -291 h 17"/>
                            <a:gd name="T24" fmla="+- 0 5346 4969"/>
                            <a:gd name="T25" fmla="*/ T24 w 800"/>
                            <a:gd name="T26" fmla="+- 0 -291 -291"/>
                            <a:gd name="T27" fmla="*/ -291 h 17"/>
                            <a:gd name="T28" fmla="+- 0 5346 4969"/>
                            <a:gd name="T29" fmla="*/ T28 w 800"/>
                            <a:gd name="T30" fmla="+- 0 -274 -291"/>
                            <a:gd name="T31" fmla="*/ -274 h 17"/>
                            <a:gd name="T32" fmla="+- 0 5768 4969"/>
                            <a:gd name="T33" fmla="*/ T32 w 800"/>
                            <a:gd name="T34" fmla="+- 0 -274 -291"/>
                            <a:gd name="T35" fmla="*/ -274 h 17"/>
                            <a:gd name="T36" fmla="+- 0 5768 4969"/>
                            <a:gd name="T37" fmla="*/ T36 w 800"/>
                            <a:gd name="T38" fmla="+- 0 -291 -291"/>
                            <a:gd name="T39" fmla="*/ -291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0" h="17">
                              <a:moveTo>
                                <a:pt x="338" y="0"/>
                              </a:moveTo>
                              <a:lnTo>
                                <a:pt x="0" y="0"/>
                              </a:lnTo>
                              <a:lnTo>
                                <a:pt x="0" y="17"/>
                              </a:lnTo>
                              <a:lnTo>
                                <a:pt x="338" y="17"/>
                              </a:lnTo>
                              <a:lnTo>
                                <a:pt x="338" y="0"/>
                              </a:lnTo>
                              <a:close/>
                              <a:moveTo>
                                <a:pt x="799" y="0"/>
                              </a:moveTo>
                              <a:lnTo>
                                <a:pt x="377" y="0"/>
                              </a:lnTo>
                              <a:lnTo>
                                <a:pt x="377" y="17"/>
                              </a:lnTo>
                              <a:lnTo>
                                <a:pt x="799" y="17"/>
                              </a:lnTo>
                              <a:lnTo>
                                <a:pt x="7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06B73" id="AutoShape 33" o:spid="_x0000_s1026" style="position:absolute;margin-left:248.45pt;margin-top:-14.55pt;width:40pt;height:.85pt;z-index:-1691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0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" path="m338,l,,,17r338,l338,xm799,l377,r,17l799,17,799,xe" fillcolor="black" stroked="f">
                <v:path arrowok="t" o:connecttype="custom" o:connectlocs="214630,-184785;0,-184785;0,-173990;214630,-173990;214630,-184785;507365,-184785;239395,-184785;239395,-173990;507365,-173990;507365,-184785" o:connectangles="0,0,0,0,0,0,0,0,0,0"/>
                <w10:wrap anchorx="page"/>
              </v:shape>
            </w:pict>
          </mc:Fallback>
        </mc:AlternateContent>
      </w:r>
      <w:proofErr w:type="gramStart"/>
      <w:r w:rsidR="00F417C7">
        <w:t>şeklinde</w:t>
      </w:r>
      <w:proofErr w:type="gramEnd"/>
      <w:r w:rsidR="00F417C7">
        <w:t xml:space="preserve"> verilir.</w:t>
      </w:r>
    </w:p>
    <w:p w:rsidR="00204741" w:rsidRDefault="00204741">
      <w:pPr>
        <w:pStyle w:val="GvdeMetni"/>
        <w:spacing w:before="4"/>
        <w:rPr>
          <w:sz w:val="22"/>
        </w:rPr>
      </w:pPr>
    </w:p>
    <w:p w:rsidR="00204741" w:rsidRDefault="00F417C7">
      <w:pPr>
        <w:ind w:left="588"/>
        <w:rPr>
          <w:b/>
          <w:sz w:val="24"/>
        </w:rPr>
      </w:pPr>
      <w:r>
        <w:rPr>
          <w:spacing w:val="-60"/>
          <w:sz w:val="24"/>
          <w:u w:val="thick"/>
        </w:rPr>
        <w:t xml:space="preserve"> </w:t>
      </w:r>
      <w:r>
        <w:rPr>
          <w:b/>
          <w:sz w:val="24"/>
          <w:u w:val="thick"/>
        </w:rPr>
        <w:t>Örnek: Numarasız denklem gösterimi</w:t>
      </w:r>
    </w:p>
    <w:p w:rsidR="00204741" w:rsidRDefault="00204741">
      <w:pPr>
        <w:pStyle w:val="GvdeMetni"/>
        <w:spacing w:before="8"/>
        <w:rPr>
          <w:b/>
          <w:sz w:val="14"/>
        </w:rPr>
      </w:pPr>
    </w:p>
    <w:p w:rsidR="00204741" w:rsidRDefault="00F417C7">
      <w:pPr>
        <w:pStyle w:val="GvdeMetni"/>
        <w:spacing w:before="90"/>
        <w:ind w:left="588"/>
      </w:pPr>
      <w:r>
        <w:t>Verilmiş olan denklem,</w:t>
      </w:r>
    </w:p>
    <w:p w:rsidR="00204741" w:rsidRDefault="00204741">
      <w:pPr>
        <w:pStyle w:val="GvdeMetni"/>
        <w:spacing w:before="10"/>
        <w:rPr>
          <w:sz w:val="22"/>
        </w:rPr>
      </w:pPr>
    </w:p>
    <w:p w:rsidR="00204741" w:rsidRDefault="00F417C7">
      <w:pPr>
        <w:pStyle w:val="GvdeMetni"/>
        <w:tabs>
          <w:tab w:val="left" w:pos="3840"/>
        </w:tabs>
        <w:spacing w:line="211" w:lineRule="exact"/>
        <w:ind w:left="3013"/>
        <w:rPr>
          <w:rFonts w:ascii="Arimo" w:eastAsia="Arimo"/>
        </w:rPr>
      </w:pPr>
      <w:r>
        <w:rPr>
          <w:rFonts w:ascii="Arimo" w:eastAsia="Arimo"/>
          <w:spacing w:val="5"/>
        </w:rPr>
        <w:t>𝑑</w:t>
      </w:r>
      <w:r>
        <w:rPr>
          <w:rFonts w:ascii="Arimo" w:eastAsia="Arimo"/>
          <w:spacing w:val="5"/>
          <w:vertAlign w:val="superscript"/>
        </w:rPr>
        <w:t>2</w:t>
      </w:r>
      <w:r>
        <w:rPr>
          <w:rFonts w:ascii="Arimo" w:eastAsia="Arimo"/>
          <w:spacing w:val="5"/>
        </w:rPr>
        <w:t>𝜑</w:t>
      </w:r>
      <w:r>
        <w:rPr>
          <w:rFonts w:ascii="Arimo" w:eastAsia="Arimo"/>
          <w:spacing w:val="5"/>
        </w:rPr>
        <w:tab/>
      </w:r>
      <w:r>
        <w:rPr>
          <w:rFonts w:ascii="Arimo" w:eastAsia="Arimo"/>
        </w:rPr>
        <w:t>2𝑚</w:t>
      </w:r>
    </w:p>
    <w:p w:rsidR="00204741" w:rsidRDefault="00FE0034">
      <w:pPr>
        <w:pStyle w:val="GvdeMetni"/>
        <w:spacing w:line="208" w:lineRule="auto"/>
        <w:ind w:left="1461" w:right="1299"/>
        <w:jc w:val="center"/>
        <w:rPr>
          <w:rFonts w:ascii="Arimo" w:eastAsia="Arimo" w:hAnsi="Arimo"/>
        </w:rPr>
      </w:pPr>
      <w:r>
        <w:rPr>
          <w:noProof/>
          <w:lang w:eastAsia="tr-TR"/>
        </w:rPr>
        <mc:AlternateContent>
          <mc:Choice Requires="wps">
            <w:drawing>
              <wp:anchor distT="0" distB="0" distL="114300" distR="114300" simplePos="0" relativeHeight="486403072" behindDoc="1" locked="0" layoutInCell="1" allowOverlap="1">
                <wp:simplePos x="0" y="0"/>
                <wp:positionH relativeFrom="page">
                  <wp:posOffset>2980055</wp:posOffset>
                </wp:positionH>
                <wp:positionV relativeFrom="paragraph">
                  <wp:posOffset>95885</wp:posOffset>
                </wp:positionV>
                <wp:extent cx="267970" cy="10795"/>
                <wp:effectExtent l="0" t="0" r="0" b="0"/>
                <wp:wrapNone/>
                <wp:docPr id="4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0C5E3" id="Rectangle 32" o:spid="_x0000_s1026" style="position:absolute;margin-left:234.65pt;margin-top:7.55pt;width:21.1pt;height:.85pt;z-index:-1691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" fillcolor="black" stroked="f">
                <w10:wrap anchorx="page"/>
              </v:rect>
            </w:pict>
          </mc:Fallback>
        </mc:AlternateContent>
      </w:r>
      <w:r>
        <w:rPr>
          <w:noProof/>
          <w:lang w:eastAsia="tr-TR"/>
        </w:rPr>
        <mc:AlternateContent>
          <mc:Choice Requires="wps">
            <w:drawing>
              <wp:anchor distT="0" distB="0" distL="114300" distR="114300" simplePos="0" relativeHeight="486403584" behindDoc="1" locked="0" layoutInCell="1" allowOverlap="1">
                <wp:simplePos x="0" y="0"/>
                <wp:positionH relativeFrom="page">
                  <wp:posOffset>3505835</wp:posOffset>
                </wp:positionH>
                <wp:positionV relativeFrom="paragraph">
                  <wp:posOffset>95885</wp:posOffset>
                </wp:positionV>
                <wp:extent cx="214630" cy="10795"/>
                <wp:effectExtent l="0" t="0" r="0" b="0"/>
                <wp:wrapNone/>
                <wp:docPr id="3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5FC05" id="Rectangle 31" o:spid="_x0000_s1026" style="position:absolute;margin-left:276.05pt;margin-top:7.55pt;width:16.9pt;height:.85pt;z-index:-1691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" fillcolor="black" stroked="f">
                <w10:wrap anchorx="page"/>
              </v:rect>
            </w:pict>
          </mc:Fallback>
        </mc:AlternateContent>
      </w:r>
      <w:r w:rsidR="00F417C7">
        <w:rPr>
          <w:rFonts w:ascii="Arimo" w:eastAsia="Arimo" w:hAnsi="Arimo"/>
          <w:w w:val="110"/>
          <w:position w:val="-15"/>
        </w:rPr>
        <w:t>𝑑𝑥</w:t>
      </w:r>
      <w:r w:rsidR="00F417C7">
        <w:rPr>
          <w:rFonts w:ascii="Arimo" w:eastAsia="Arimo" w:hAnsi="Arimo"/>
          <w:w w:val="110"/>
          <w:position w:val="-8"/>
          <w:sz w:val="17"/>
        </w:rPr>
        <w:t xml:space="preserve">2 </w:t>
      </w:r>
      <w:r w:rsidR="00F417C7">
        <w:rPr>
          <w:rFonts w:ascii="Arimo" w:eastAsia="Arimo" w:hAnsi="Arimo"/>
          <w:w w:val="110"/>
        </w:rPr>
        <w:t xml:space="preserve">+ </w:t>
      </w:r>
      <w:r w:rsidR="00F417C7">
        <w:rPr>
          <w:rFonts w:ascii="Arimo" w:eastAsia="Arimo" w:hAnsi="Arimo"/>
          <w:w w:val="120"/>
        </w:rPr>
        <w:t xml:space="preserve">( </w:t>
      </w:r>
      <w:r w:rsidR="00F417C7">
        <w:rPr>
          <w:rFonts w:ascii="Arimo" w:eastAsia="Arimo" w:hAnsi="Arimo"/>
          <w:w w:val="110"/>
          <w:position w:val="-15"/>
        </w:rPr>
        <w:t>ℏ</w:t>
      </w:r>
      <w:r w:rsidR="00F417C7">
        <w:rPr>
          <w:rFonts w:ascii="Arimo" w:eastAsia="Arimo" w:hAnsi="Arimo"/>
          <w:w w:val="110"/>
          <w:position w:val="-8"/>
          <w:sz w:val="17"/>
        </w:rPr>
        <w:t xml:space="preserve">2 </w:t>
      </w:r>
      <w:r w:rsidR="00F417C7">
        <w:rPr>
          <w:rFonts w:ascii="Arimo" w:eastAsia="Arimo" w:hAnsi="Arimo"/>
          <w:w w:val="120"/>
        </w:rPr>
        <w:t xml:space="preserve">) </w:t>
      </w:r>
      <w:r w:rsidR="00F417C7">
        <w:rPr>
          <w:rFonts w:ascii="Arimo" w:eastAsia="Arimo" w:hAnsi="Arimo"/>
          <w:w w:val="110"/>
          <w:position w:val="1"/>
        </w:rPr>
        <w:t>[</w:t>
      </w:r>
      <w:r w:rsidR="00F417C7">
        <w:rPr>
          <w:rFonts w:ascii="Arimo" w:eastAsia="Arimo" w:hAnsi="Arimo"/>
          <w:w w:val="110"/>
        </w:rPr>
        <w:t>𝐸 − 𝑉</w:t>
      </w:r>
      <w:r w:rsidR="00F417C7">
        <w:rPr>
          <w:rFonts w:ascii="Arimo" w:eastAsia="Arimo" w:hAnsi="Arimo"/>
          <w:w w:val="110"/>
          <w:position w:val="1"/>
        </w:rPr>
        <w:t>(</w:t>
      </w:r>
      <w:r w:rsidR="00F417C7">
        <w:rPr>
          <w:rFonts w:ascii="Arimo" w:eastAsia="Arimo" w:hAnsi="Arimo"/>
          <w:w w:val="110"/>
        </w:rPr>
        <w:t>𝑥</w:t>
      </w:r>
      <w:r w:rsidR="00F417C7">
        <w:rPr>
          <w:rFonts w:ascii="Arimo" w:eastAsia="Arimo" w:hAnsi="Arimo"/>
          <w:w w:val="110"/>
          <w:position w:val="1"/>
        </w:rPr>
        <w:t>)]</w:t>
      </w:r>
      <w:r w:rsidR="00F417C7">
        <w:rPr>
          <w:rFonts w:ascii="Arimo" w:eastAsia="Arimo" w:hAnsi="Arimo"/>
          <w:w w:val="110"/>
        </w:rPr>
        <w:t>𝜑</w:t>
      </w:r>
      <w:r w:rsidR="00F417C7">
        <w:rPr>
          <w:rFonts w:ascii="Arimo" w:eastAsia="Arimo" w:hAnsi="Arimo"/>
          <w:w w:val="110"/>
          <w:position w:val="1"/>
        </w:rPr>
        <w:t>(</w:t>
      </w:r>
      <w:r w:rsidR="00F417C7">
        <w:rPr>
          <w:rFonts w:ascii="Arimo" w:eastAsia="Arimo" w:hAnsi="Arimo"/>
          <w:w w:val="110"/>
        </w:rPr>
        <w:t>𝑥</w:t>
      </w:r>
      <w:r w:rsidR="00F417C7">
        <w:rPr>
          <w:rFonts w:ascii="Arimo" w:eastAsia="Arimo" w:hAnsi="Arimo"/>
          <w:w w:val="110"/>
          <w:position w:val="1"/>
        </w:rPr>
        <w:t xml:space="preserve">) </w:t>
      </w:r>
      <w:r w:rsidR="00F417C7">
        <w:rPr>
          <w:rFonts w:ascii="Arimo" w:eastAsia="Arimo" w:hAnsi="Arimo"/>
          <w:w w:val="110"/>
        </w:rPr>
        <w:t>= 0</w:t>
      </w:r>
    </w:p>
    <w:p w:rsidR="00204741" w:rsidRDefault="00F417C7">
      <w:pPr>
        <w:pStyle w:val="GvdeMetni"/>
        <w:spacing w:before="71"/>
        <w:ind w:left="588"/>
      </w:pPr>
      <w:proofErr w:type="gramStart"/>
      <w:r>
        <w:t>olacak</w:t>
      </w:r>
      <w:proofErr w:type="gramEnd"/>
      <w:r>
        <w:t xml:space="preserve"> şekilde düzenlenerek yeniden ifade edilebilir.</w:t>
      </w:r>
    </w:p>
    <w:p w:rsidR="00204741" w:rsidRDefault="00204741">
      <w:pPr>
        <w:pStyle w:val="GvdeMetni"/>
        <w:spacing w:before="6"/>
        <w:rPr>
          <w:sz w:val="22"/>
        </w:rPr>
      </w:pPr>
    </w:p>
    <w:p w:rsidR="00204741" w:rsidRDefault="00F417C7">
      <w:pPr>
        <w:pStyle w:val="Balk3"/>
        <w:numPr>
          <w:ilvl w:val="2"/>
          <w:numId w:val="13"/>
        </w:numPr>
        <w:tabs>
          <w:tab w:val="left" w:pos="1869"/>
        </w:tabs>
        <w:ind w:left="1868" w:hanging="715"/>
      </w:pPr>
      <w:bookmarkStart w:id="62" w:name="_bookmark61"/>
      <w:bookmarkEnd w:id="62"/>
      <w:r>
        <w:t>Şekiller ve</w:t>
      </w:r>
      <w:r>
        <w:rPr>
          <w:spacing w:val="-4"/>
        </w:rPr>
        <w:t xml:space="preserve"> </w:t>
      </w:r>
      <w:r>
        <w:t>Tablolar</w:t>
      </w:r>
    </w:p>
    <w:p w:rsidR="00204741" w:rsidRDefault="00204741">
      <w:pPr>
        <w:pStyle w:val="GvdeMetni"/>
        <w:spacing w:before="4"/>
        <w:rPr>
          <w:b/>
          <w:sz w:val="22"/>
        </w:rPr>
      </w:pPr>
    </w:p>
    <w:p w:rsidR="00204741" w:rsidRDefault="00F417C7">
      <w:pPr>
        <w:pStyle w:val="GvdeMetni"/>
        <w:spacing w:line="360" w:lineRule="auto"/>
        <w:ind w:left="588" w:right="434" w:firstLine="583"/>
        <w:jc w:val="both"/>
      </w:pPr>
      <w:r>
        <w:t>Şekiller ve Tablolar metinde değinildiği cümleden sonra yerleştirilmek üzere, ilk değinildiği sayfada ya da bir sonraki sayfada yer almalıdır. Bir sayfadan uzun</w:t>
      </w:r>
      <w:r>
        <w:rPr>
          <w:spacing w:val="-29"/>
        </w:rPr>
        <w:t xml:space="preserve"> </w:t>
      </w:r>
      <w:r>
        <w:t>olan tablolar tez metni içinde bulunmak zorunda ise bir sayfa boyutunda uygun bir yerden bölünmelidir. Tablonun devamı bir sonraki sayfada aynı tablo numarası ve ayraç içinde</w:t>
      </w:r>
      <w:r>
        <w:rPr>
          <w:spacing w:val="-10"/>
        </w:rPr>
        <w:t xml:space="preserve"> </w:t>
      </w:r>
      <w:r>
        <w:t>devam</w:t>
      </w:r>
      <w:r>
        <w:rPr>
          <w:spacing w:val="-8"/>
        </w:rPr>
        <w:t xml:space="preserve"> </w:t>
      </w:r>
      <w:r>
        <w:t>olduğu</w:t>
      </w:r>
      <w:r>
        <w:rPr>
          <w:spacing w:val="-8"/>
        </w:rPr>
        <w:t xml:space="preserve"> </w:t>
      </w:r>
      <w:r>
        <w:t>belirtilerek</w:t>
      </w:r>
      <w:r>
        <w:rPr>
          <w:spacing w:val="-9"/>
        </w:rPr>
        <w:t xml:space="preserve"> </w:t>
      </w:r>
      <w:r>
        <w:t>verilmelidir.</w:t>
      </w:r>
      <w:r>
        <w:rPr>
          <w:spacing w:val="-9"/>
        </w:rPr>
        <w:t xml:space="preserve"> </w:t>
      </w:r>
      <w:r>
        <w:t>Gerekli</w:t>
      </w:r>
      <w:r>
        <w:rPr>
          <w:spacing w:val="-5"/>
        </w:rPr>
        <w:t xml:space="preserve"> </w:t>
      </w:r>
      <w:r>
        <w:t>hâllerde</w:t>
      </w:r>
      <w:r>
        <w:rPr>
          <w:spacing w:val="-10"/>
        </w:rPr>
        <w:t xml:space="preserve"> </w:t>
      </w:r>
      <w:r>
        <w:t>bu</w:t>
      </w:r>
      <w:r>
        <w:rPr>
          <w:spacing w:val="-8"/>
        </w:rPr>
        <w:t xml:space="preserve"> </w:t>
      </w:r>
      <w:r>
        <w:t>tip</w:t>
      </w:r>
      <w:r>
        <w:rPr>
          <w:spacing w:val="-7"/>
        </w:rPr>
        <w:t xml:space="preserve"> </w:t>
      </w:r>
      <w:r>
        <w:t>tablolar</w:t>
      </w:r>
      <w:r>
        <w:rPr>
          <w:spacing w:val="-10"/>
        </w:rPr>
        <w:t xml:space="preserve"> </w:t>
      </w:r>
      <w:r>
        <w:rPr>
          <w:b/>
        </w:rPr>
        <w:t xml:space="preserve">EKLER </w:t>
      </w:r>
      <w:r>
        <w:t>bölümünde</w:t>
      </w:r>
      <w:r>
        <w:rPr>
          <w:spacing w:val="-12"/>
        </w:rPr>
        <w:t xml:space="preserve"> </w:t>
      </w:r>
      <w:r>
        <w:t>de</w:t>
      </w:r>
      <w:r>
        <w:rPr>
          <w:spacing w:val="-11"/>
        </w:rPr>
        <w:t xml:space="preserve"> </w:t>
      </w:r>
      <w:r>
        <w:t>verilebilir.</w:t>
      </w:r>
      <w:r>
        <w:rPr>
          <w:spacing w:val="-9"/>
        </w:rPr>
        <w:t xml:space="preserve"> </w:t>
      </w:r>
      <w:r>
        <w:t>Ayrıca</w:t>
      </w:r>
      <w:r>
        <w:rPr>
          <w:spacing w:val="-12"/>
        </w:rPr>
        <w:t xml:space="preserve"> </w:t>
      </w:r>
      <w:r>
        <w:t>katlanarak</w:t>
      </w:r>
      <w:r>
        <w:rPr>
          <w:spacing w:val="-10"/>
        </w:rPr>
        <w:t xml:space="preserve"> </w:t>
      </w:r>
      <w:r>
        <w:t>verilmesi</w:t>
      </w:r>
      <w:r>
        <w:rPr>
          <w:spacing w:val="-11"/>
        </w:rPr>
        <w:t xml:space="preserve"> </w:t>
      </w:r>
      <w:r>
        <w:t>gereken</w:t>
      </w:r>
      <w:r>
        <w:rPr>
          <w:spacing w:val="-8"/>
        </w:rPr>
        <w:t xml:space="preserve"> </w:t>
      </w:r>
      <w:r>
        <w:t>şekil</w:t>
      </w:r>
      <w:r>
        <w:rPr>
          <w:spacing w:val="-10"/>
        </w:rPr>
        <w:t xml:space="preserve"> </w:t>
      </w:r>
      <w:r>
        <w:t>ve</w:t>
      </w:r>
      <w:r>
        <w:rPr>
          <w:spacing w:val="-3"/>
        </w:rPr>
        <w:t xml:space="preserve"> </w:t>
      </w:r>
      <w:r>
        <w:t>tablolar</w:t>
      </w:r>
      <w:r>
        <w:rPr>
          <w:spacing w:val="-12"/>
        </w:rPr>
        <w:t xml:space="preserve"> </w:t>
      </w:r>
      <w:r>
        <w:t>da</w:t>
      </w:r>
      <w:r>
        <w:rPr>
          <w:spacing w:val="-8"/>
        </w:rPr>
        <w:t xml:space="preserve"> </w:t>
      </w:r>
      <w:r>
        <w:t>ekte verilmelidir.</w:t>
      </w:r>
    </w:p>
    <w:p w:rsidR="00204741" w:rsidRDefault="00F417C7">
      <w:pPr>
        <w:spacing w:before="122"/>
        <w:ind w:left="1171"/>
        <w:rPr>
          <w:b/>
          <w:sz w:val="24"/>
        </w:rPr>
      </w:pPr>
      <w:r>
        <w:rPr>
          <w:spacing w:val="-60"/>
          <w:sz w:val="24"/>
          <w:u w:val="thick"/>
        </w:rPr>
        <w:t xml:space="preserve"> </w:t>
      </w:r>
      <w:r>
        <w:rPr>
          <w:b/>
          <w:sz w:val="24"/>
          <w:u w:val="thick"/>
        </w:rPr>
        <w:t>Örnek:</w:t>
      </w:r>
    </w:p>
    <w:p w:rsidR="00204741" w:rsidRDefault="00204741">
      <w:pPr>
        <w:pStyle w:val="GvdeMetni"/>
        <w:spacing w:before="6"/>
        <w:rPr>
          <w:b/>
          <w:sz w:val="14"/>
        </w:rPr>
      </w:pPr>
    </w:p>
    <w:p w:rsidR="00204741" w:rsidRDefault="00F417C7">
      <w:pPr>
        <w:pStyle w:val="GvdeMetni"/>
        <w:spacing w:before="90" w:line="360" w:lineRule="auto"/>
        <w:ind w:left="1865" w:right="421" w:hanging="695"/>
      </w:pPr>
      <w:r>
        <w:t xml:space="preserve">Tablo 2.3. </w:t>
      </w:r>
      <w:proofErr w:type="spellStart"/>
      <w:r>
        <w:t>DSA’da</w:t>
      </w:r>
      <w:proofErr w:type="spellEnd"/>
      <w:r>
        <w:t xml:space="preserve"> göz çalışmasında </w:t>
      </w:r>
      <w:proofErr w:type="spellStart"/>
      <w:r>
        <w:t>deterministik</w:t>
      </w:r>
      <w:proofErr w:type="spellEnd"/>
      <w:r>
        <w:t xml:space="preserve"> etkiler için eşik değerini geçen </w:t>
      </w:r>
      <w:proofErr w:type="spellStart"/>
      <w:r>
        <w:t>skopi</w:t>
      </w:r>
      <w:proofErr w:type="spellEnd"/>
      <w:r>
        <w:t xml:space="preserve"> ve DSA sınırları</w:t>
      </w:r>
    </w:p>
    <w:p w:rsidR="00204741" w:rsidRDefault="00204741">
      <w:pPr>
        <w:spacing w:line="360" w:lineRule="auto"/>
        <w:sectPr w:rsidR="00204741">
          <w:pgSz w:w="11920" w:h="16850"/>
          <w:pgMar w:top="1340" w:right="980" w:bottom="1340" w:left="1680" w:header="0" w:footer="1137" w:gutter="0"/>
          <w:cols w:space="708"/>
        </w:sectPr>
      </w:pPr>
    </w:p>
    <w:p w:rsidR="00204741" w:rsidRDefault="00F417C7">
      <w:pPr>
        <w:pStyle w:val="GvdeMetni"/>
        <w:spacing w:before="76"/>
        <w:ind w:left="1171"/>
      </w:pPr>
      <w:r>
        <w:lastRenderedPageBreak/>
        <w:t>Tablo 2.3. (devam)</w:t>
      </w:r>
    </w:p>
    <w:p w:rsidR="00204741" w:rsidRDefault="00204741">
      <w:pPr>
        <w:pStyle w:val="GvdeMetni"/>
        <w:spacing w:before="4"/>
        <w:rPr>
          <w:sz w:val="22"/>
        </w:rPr>
      </w:pPr>
    </w:p>
    <w:p w:rsidR="00204741" w:rsidRDefault="00F417C7">
      <w:pPr>
        <w:pStyle w:val="GvdeMetni"/>
        <w:spacing w:before="1" w:line="360" w:lineRule="auto"/>
        <w:ind w:left="588" w:right="434" w:firstLine="583"/>
        <w:jc w:val="both"/>
      </w:pPr>
      <w:r>
        <w:t>Şekil ve Tablolarda yer alacak tüm çizgi, işaret, simge, rakam ve yazılar bilgisayar ortamında bir program kullanılarak yapılmalıdır. Tablolar, yatay ve düşey çizgilerin kullanımında örnek olarak verilen Tablo 2.2’ye uygun olarak hazırlanmalıdır. Başlık kısmındaki girintiye dikkat edilmelidir.</w:t>
      </w:r>
    </w:p>
    <w:p w:rsidR="00204741" w:rsidRDefault="00204741">
      <w:pPr>
        <w:pStyle w:val="GvdeMetni"/>
        <w:spacing w:before="9"/>
        <w:rPr>
          <w:sz w:val="20"/>
        </w:rPr>
      </w:pPr>
    </w:p>
    <w:p w:rsidR="00204741" w:rsidRDefault="00F417C7">
      <w:pPr>
        <w:tabs>
          <w:tab w:val="left" w:pos="1865"/>
        </w:tabs>
        <w:spacing w:line="244" w:lineRule="auto"/>
        <w:ind w:left="1865" w:right="436" w:hanging="1278"/>
      </w:pPr>
      <w:r>
        <w:t>Tablo 1.1.</w:t>
      </w:r>
      <w:r>
        <w:tab/>
        <w:t xml:space="preserve">Kestane çeşitlerinin 50.57±% 2 (kuru </w:t>
      </w:r>
      <w:proofErr w:type="gramStart"/>
      <w:r>
        <w:t>baz</w:t>
      </w:r>
      <w:proofErr w:type="gramEnd"/>
      <w:r>
        <w:t>) nem değerinde fiziksel özelliklerine ait ortalama değerleri ve standart</w:t>
      </w:r>
      <w:r>
        <w:rPr>
          <w:spacing w:val="-2"/>
        </w:rPr>
        <w:t xml:space="preserve"> </w:t>
      </w:r>
      <w:r>
        <w:t>hataları</w:t>
      </w:r>
    </w:p>
    <w:p w:rsidR="00204741" w:rsidRDefault="00204741">
      <w:pPr>
        <w:pStyle w:val="GvdeMetni"/>
        <w:spacing w:before="2"/>
        <w:rPr>
          <w:sz w:val="20"/>
        </w:rPr>
      </w:pPr>
    </w:p>
    <w:p w:rsidR="00204741" w:rsidRDefault="00FE0034">
      <w:pPr>
        <w:pStyle w:val="GvdeMetni"/>
        <w:spacing w:line="20" w:lineRule="exact"/>
        <w:ind w:left="588"/>
        <w:rPr>
          <w:sz w:val="2"/>
        </w:rPr>
      </w:pPr>
      <w:r>
        <w:rPr>
          <w:noProof/>
          <w:sz w:val="2"/>
          <w:lang w:eastAsia="tr-TR"/>
        </w:rPr>
        <mc:AlternateContent>
          <mc:Choice Requires="wpg">
            <w:drawing>
              <wp:inline distT="0" distB="0" distL="0" distR="0">
                <wp:extent cx="5224145" cy="6350"/>
                <wp:effectExtent l="1905" t="0" r="3175" b="7620"/>
                <wp:docPr id="3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4145" cy="6350"/>
                          <a:chOff x="0" y="0"/>
                          <a:chExt cx="8227" cy="10"/>
                        </a:xfrm>
                      </wpg:grpSpPr>
                      <wps:wsp>
                        <wps:cNvPr id="38" name="AutoShape 30"/>
                        <wps:cNvSpPr>
                          <a:spLocks/>
                        </wps:cNvSpPr>
                        <wps:spPr bwMode="auto">
                          <a:xfrm>
                            <a:off x="0" y="0"/>
                            <a:ext cx="8227" cy="10"/>
                          </a:xfrm>
                          <a:custGeom>
                            <a:avLst/>
                            <a:gdLst>
                              <a:gd name="T0" fmla="*/ 1774 w 8227"/>
                              <a:gd name="T1" fmla="*/ 0 h 10"/>
                              <a:gd name="T2" fmla="*/ 0 w 8227"/>
                              <a:gd name="T3" fmla="*/ 0 h 10"/>
                              <a:gd name="T4" fmla="*/ 0 w 8227"/>
                              <a:gd name="T5" fmla="*/ 10 h 10"/>
                              <a:gd name="T6" fmla="*/ 1774 w 8227"/>
                              <a:gd name="T7" fmla="*/ 10 h 10"/>
                              <a:gd name="T8" fmla="*/ 1774 w 8227"/>
                              <a:gd name="T9" fmla="*/ 0 h 10"/>
                              <a:gd name="T10" fmla="*/ 1784 w 8227"/>
                              <a:gd name="T11" fmla="*/ 0 h 10"/>
                              <a:gd name="T12" fmla="*/ 1774 w 8227"/>
                              <a:gd name="T13" fmla="*/ 0 h 10"/>
                              <a:gd name="T14" fmla="*/ 1774 w 8227"/>
                              <a:gd name="T15" fmla="*/ 10 h 10"/>
                              <a:gd name="T16" fmla="*/ 1784 w 8227"/>
                              <a:gd name="T17" fmla="*/ 10 h 10"/>
                              <a:gd name="T18" fmla="*/ 1784 w 8227"/>
                              <a:gd name="T19" fmla="*/ 0 h 10"/>
                              <a:gd name="T20" fmla="*/ 8226 w 8227"/>
                              <a:gd name="T21" fmla="*/ 0 h 10"/>
                              <a:gd name="T22" fmla="*/ 1784 w 8227"/>
                              <a:gd name="T23" fmla="*/ 0 h 10"/>
                              <a:gd name="T24" fmla="*/ 1784 w 8227"/>
                              <a:gd name="T25" fmla="*/ 10 h 10"/>
                              <a:gd name="T26" fmla="*/ 8226 w 8227"/>
                              <a:gd name="T27" fmla="*/ 10 h 10"/>
                              <a:gd name="T28" fmla="*/ 8226 w 8227"/>
                              <a:gd name="T2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27" h="10">
                                <a:moveTo>
                                  <a:pt x="1774" y="0"/>
                                </a:moveTo>
                                <a:lnTo>
                                  <a:pt x="0" y="0"/>
                                </a:lnTo>
                                <a:lnTo>
                                  <a:pt x="0" y="10"/>
                                </a:lnTo>
                                <a:lnTo>
                                  <a:pt x="1774" y="10"/>
                                </a:lnTo>
                                <a:lnTo>
                                  <a:pt x="1774" y="0"/>
                                </a:lnTo>
                                <a:close/>
                                <a:moveTo>
                                  <a:pt x="1784" y="0"/>
                                </a:moveTo>
                                <a:lnTo>
                                  <a:pt x="1774" y="0"/>
                                </a:lnTo>
                                <a:lnTo>
                                  <a:pt x="1774" y="10"/>
                                </a:lnTo>
                                <a:lnTo>
                                  <a:pt x="1784" y="10"/>
                                </a:lnTo>
                                <a:lnTo>
                                  <a:pt x="1784" y="0"/>
                                </a:lnTo>
                                <a:close/>
                                <a:moveTo>
                                  <a:pt x="8226" y="0"/>
                                </a:moveTo>
                                <a:lnTo>
                                  <a:pt x="1784" y="0"/>
                                </a:lnTo>
                                <a:lnTo>
                                  <a:pt x="1784" y="10"/>
                                </a:lnTo>
                                <a:lnTo>
                                  <a:pt x="8226" y="10"/>
                                </a:lnTo>
                                <a:lnTo>
                                  <a:pt x="82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3FDA24B" id="Group 29" o:spid="_x0000_s1026" style="width:411.35pt;height:.5pt;mso-position-horizontal-relative:char;mso-position-vertical-relative:line" coordsize="82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">
                <v:shape id="AutoShape 30" o:spid="_x0000_s1027" style="position:absolute;width:8227;height:10;visibility:visible;mso-wrap-style:square;v-text-anchor:top" coordsize="82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" path="m1774,l,,,10r1774,l1774,xm1784,r-10,l1774,10r10,l1784,xm8226,l1784,r,10l8226,10r,-10xe" fillcolor="black" stroked="f">
                  <v:path arrowok="t" o:connecttype="custom" o:connectlocs="1774,0;0,0;0,10;1774,10;1774,0;1784,0;1774,0;1774,10;1784,10;1784,0;8226,0;1784,0;1784,10;8226,10;8226,0" o:connectangles="0,0,0,0,0,0,0,0,0,0,0,0,0,0,0"/>
                </v:shape>
                <w10:anchorlock/>
              </v:group>
            </w:pict>
          </mc:Fallback>
        </mc:AlternateContent>
      </w:r>
    </w:p>
    <w:p w:rsidR="00204741" w:rsidRDefault="00204741">
      <w:pPr>
        <w:spacing w:line="20" w:lineRule="exact"/>
        <w:rPr>
          <w:sz w:val="2"/>
        </w:rPr>
        <w:sectPr w:rsidR="00204741">
          <w:pgSz w:w="11920" w:h="16850"/>
          <w:pgMar w:top="1340" w:right="980" w:bottom="1340" w:left="1680" w:header="0" w:footer="1137" w:gutter="0"/>
          <w:cols w:space="708"/>
        </w:sectPr>
      </w:pPr>
    </w:p>
    <w:p w:rsidR="00204741" w:rsidRDefault="00204741">
      <w:pPr>
        <w:pStyle w:val="GvdeMetni"/>
        <w:spacing w:before="5"/>
        <w:rPr>
          <w:sz w:val="21"/>
        </w:rPr>
      </w:pPr>
    </w:p>
    <w:p w:rsidR="00204741" w:rsidRDefault="00FE0034">
      <w:pPr>
        <w:spacing w:before="1"/>
        <w:ind w:left="696"/>
      </w:pPr>
      <w:r>
        <w:rPr>
          <w:noProof/>
          <w:lang w:eastAsia="tr-TR"/>
        </w:rPr>
        <mc:AlternateContent>
          <mc:Choice Requires="wps">
            <w:drawing>
              <wp:anchor distT="0" distB="0" distL="114300" distR="114300" simplePos="0" relativeHeight="15737856" behindDoc="0" locked="0" layoutInCell="1" allowOverlap="1">
                <wp:simplePos x="0" y="0"/>
                <wp:positionH relativeFrom="page">
                  <wp:posOffset>1431290</wp:posOffset>
                </wp:positionH>
                <wp:positionV relativeFrom="paragraph">
                  <wp:posOffset>80645</wp:posOffset>
                </wp:positionV>
                <wp:extent cx="5233035" cy="2105025"/>
                <wp:effectExtent l="0" t="0" r="0" b="0"/>
                <wp:wrapNone/>
                <wp:docPr id="3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3035" cy="2105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789"/>
                              <w:gridCol w:w="1729"/>
                              <w:gridCol w:w="1608"/>
                              <w:gridCol w:w="1578"/>
                              <w:gridCol w:w="1540"/>
                            </w:tblGrid>
                            <w:tr w:rsidR="00F417C7">
                              <w:trPr>
                                <w:trHeight w:val="371"/>
                              </w:trPr>
                              <w:tc>
                                <w:tcPr>
                                  <w:tcW w:w="1789" w:type="dxa"/>
                                  <w:tcBorders>
                                    <w:bottom w:val="single" w:sz="8" w:space="0" w:color="000000"/>
                                  </w:tcBorders>
                                </w:tcPr>
                                <w:p w:rsidR="00F417C7" w:rsidRDefault="00F417C7">
                                  <w:pPr>
                                    <w:pStyle w:val="TableParagraph"/>
                                    <w:spacing w:before="0"/>
                                    <w:jc w:val="left"/>
                                  </w:pPr>
                                </w:p>
                              </w:tc>
                              <w:tc>
                                <w:tcPr>
                                  <w:tcW w:w="1729" w:type="dxa"/>
                                  <w:tcBorders>
                                    <w:top w:val="single" w:sz="8" w:space="0" w:color="000000"/>
                                    <w:bottom w:val="single" w:sz="8" w:space="0" w:color="000000"/>
                                  </w:tcBorders>
                                </w:tcPr>
                                <w:p w:rsidR="00F417C7" w:rsidRDefault="00F417C7">
                                  <w:pPr>
                                    <w:pStyle w:val="TableParagraph"/>
                                    <w:spacing w:before="60"/>
                                    <w:ind w:right="237"/>
                                  </w:pPr>
                                  <w:r>
                                    <w:t>Albayrak</w:t>
                                  </w:r>
                                </w:p>
                              </w:tc>
                              <w:tc>
                                <w:tcPr>
                                  <w:tcW w:w="1608" w:type="dxa"/>
                                  <w:tcBorders>
                                    <w:top w:val="single" w:sz="8" w:space="0" w:color="000000"/>
                                    <w:bottom w:val="single" w:sz="8" w:space="0" w:color="000000"/>
                                  </w:tcBorders>
                                </w:tcPr>
                                <w:p w:rsidR="00F417C7" w:rsidRDefault="00F417C7">
                                  <w:pPr>
                                    <w:pStyle w:val="TableParagraph"/>
                                    <w:spacing w:before="60"/>
                                    <w:ind w:right="146"/>
                                  </w:pPr>
                                  <w:r>
                                    <w:t>Altınay</w:t>
                                  </w:r>
                                </w:p>
                              </w:tc>
                              <w:tc>
                                <w:tcPr>
                                  <w:tcW w:w="1578" w:type="dxa"/>
                                  <w:tcBorders>
                                    <w:top w:val="single" w:sz="8" w:space="0" w:color="000000"/>
                                    <w:bottom w:val="single" w:sz="8" w:space="0" w:color="000000"/>
                                  </w:tcBorders>
                                </w:tcPr>
                                <w:p w:rsidR="00F417C7" w:rsidRDefault="00F417C7">
                                  <w:pPr>
                                    <w:pStyle w:val="TableParagraph"/>
                                    <w:spacing w:before="60"/>
                                    <w:ind w:right="209"/>
                                  </w:pPr>
                                  <w:r>
                                    <w:t>Ünal</w:t>
                                  </w:r>
                                </w:p>
                              </w:tc>
                              <w:tc>
                                <w:tcPr>
                                  <w:tcW w:w="1540" w:type="dxa"/>
                                  <w:tcBorders>
                                    <w:top w:val="single" w:sz="8" w:space="0" w:color="000000"/>
                                    <w:bottom w:val="single" w:sz="8" w:space="0" w:color="000000"/>
                                  </w:tcBorders>
                                </w:tcPr>
                                <w:p w:rsidR="00F417C7" w:rsidRDefault="00F417C7">
                                  <w:pPr>
                                    <w:pStyle w:val="TableParagraph"/>
                                    <w:spacing w:before="60"/>
                                    <w:ind w:right="111"/>
                                  </w:pPr>
                                  <w:r>
                                    <w:t>554-14</w:t>
                                  </w:r>
                                </w:p>
                              </w:tc>
                            </w:tr>
                            <w:tr w:rsidR="00F417C7">
                              <w:trPr>
                                <w:trHeight w:val="379"/>
                              </w:trPr>
                              <w:tc>
                                <w:tcPr>
                                  <w:tcW w:w="1789" w:type="dxa"/>
                                  <w:tcBorders>
                                    <w:top w:val="single" w:sz="8" w:space="0" w:color="000000"/>
                                  </w:tcBorders>
                                </w:tcPr>
                                <w:p w:rsidR="00F417C7" w:rsidRDefault="00F417C7">
                                  <w:pPr>
                                    <w:pStyle w:val="TableParagraph"/>
                                    <w:spacing w:before="63"/>
                                    <w:ind w:left="122"/>
                                    <w:jc w:val="left"/>
                                  </w:pPr>
                                  <w:r>
                                    <w:t>Uzunluk, mm</w:t>
                                  </w:r>
                                </w:p>
                              </w:tc>
                              <w:tc>
                                <w:tcPr>
                                  <w:tcW w:w="1729" w:type="dxa"/>
                                  <w:tcBorders>
                                    <w:top w:val="single" w:sz="8" w:space="0" w:color="000000"/>
                                  </w:tcBorders>
                                </w:tcPr>
                                <w:p w:rsidR="00F417C7" w:rsidRDefault="00F417C7">
                                  <w:pPr>
                                    <w:pStyle w:val="TableParagraph"/>
                                    <w:spacing w:before="63"/>
                                    <w:ind w:right="238"/>
                                  </w:pPr>
                                  <w:r>
                                    <w:t>30.10±0.26</w:t>
                                  </w:r>
                                </w:p>
                              </w:tc>
                              <w:tc>
                                <w:tcPr>
                                  <w:tcW w:w="1608" w:type="dxa"/>
                                  <w:tcBorders>
                                    <w:top w:val="single" w:sz="8" w:space="0" w:color="000000"/>
                                  </w:tcBorders>
                                </w:tcPr>
                                <w:p w:rsidR="00F417C7" w:rsidRDefault="00F417C7">
                                  <w:pPr>
                                    <w:pStyle w:val="TableParagraph"/>
                                    <w:spacing w:before="63"/>
                                    <w:ind w:right="145"/>
                                  </w:pPr>
                                  <w:r>
                                    <w:t>32.77±0.26</w:t>
                                  </w:r>
                                </w:p>
                              </w:tc>
                              <w:tc>
                                <w:tcPr>
                                  <w:tcW w:w="1578" w:type="dxa"/>
                                  <w:tcBorders>
                                    <w:top w:val="single" w:sz="8" w:space="0" w:color="000000"/>
                                  </w:tcBorders>
                                </w:tcPr>
                                <w:p w:rsidR="00F417C7" w:rsidRDefault="00F417C7">
                                  <w:pPr>
                                    <w:pStyle w:val="TableParagraph"/>
                                    <w:spacing w:before="63"/>
                                    <w:ind w:right="208"/>
                                  </w:pPr>
                                  <w:r>
                                    <w:t>24.32±0.25</w:t>
                                  </w:r>
                                </w:p>
                              </w:tc>
                              <w:tc>
                                <w:tcPr>
                                  <w:tcW w:w="1540" w:type="dxa"/>
                                  <w:tcBorders>
                                    <w:top w:val="single" w:sz="8" w:space="0" w:color="000000"/>
                                  </w:tcBorders>
                                </w:tcPr>
                                <w:p w:rsidR="00F417C7" w:rsidRDefault="00F417C7">
                                  <w:pPr>
                                    <w:pStyle w:val="TableParagraph"/>
                                    <w:spacing w:before="63"/>
                                    <w:ind w:right="109"/>
                                  </w:pPr>
                                  <w:r>
                                    <w:t>33.25±0.20</w:t>
                                  </w:r>
                                </w:p>
                              </w:tc>
                            </w:tr>
                            <w:tr w:rsidR="00F417C7">
                              <w:trPr>
                                <w:trHeight w:val="373"/>
                              </w:trPr>
                              <w:tc>
                                <w:tcPr>
                                  <w:tcW w:w="1789" w:type="dxa"/>
                                </w:tcPr>
                                <w:p w:rsidR="00F417C7" w:rsidRDefault="00F417C7">
                                  <w:pPr>
                                    <w:pStyle w:val="TableParagraph"/>
                                    <w:ind w:left="122"/>
                                    <w:jc w:val="left"/>
                                  </w:pPr>
                                  <w:r>
                                    <w:t>Genişlik, mm</w:t>
                                  </w:r>
                                </w:p>
                              </w:tc>
                              <w:tc>
                                <w:tcPr>
                                  <w:tcW w:w="1729" w:type="dxa"/>
                                </w:tcPr>
                                <w:p w:rsidR="00F417C7" w:rsidRDefault="00F417C7">
                                  <w:pPr>
                                    <w:pStyle w:val="TableParagraph"/>
                                    <w:ind w:right="238"/>
                                  </w:pPr>
                                  <w:r>
                                    <w:t>27.36±0.22</w:t>
                                  </w:r>
                                </w:p>
                              </w:tc>
                              <w:tc>
                                <w:tcPr>
                                  <w:tcW w:w="1608" w:type="dxa"/>
                                </w:tcPr>
                                <w:p w:rsidR="00F417C7" w:rsidRDefault="00F417C7">
                                  <w:pPr>
                                    <w:pStyle w:val="TableParagraph"/>
                                    <w:ind w:right="145"/>
                                  </w:pPr>
                                  <w:r>
                                    <w:t>25.89±0.21</w:t>
                                  </w:r>
                                </w:p>
                              </w:tc>
                              <w:tc>
                                <w:tcPr>
                                  <w:tcW w:w="1578" w:type="dxa"/>
                                </w:tcPr>
                                <w:p w:rsidR="00F417C7" w:rsidRDefault="00F417C7">
                                  <w:pPr>
                                    <w:pStyle w:val="TableParagraph"/>
                                    <w:ind w:right="208"/>
                                  </w:pPr>
                                  <w:r>
                                    <w:t>24.53±0.14</w:t>
                                  </w:r>
                                </w:p>
                              </w:tc>
                              <w:tc>
                                <w:tcPr>
                                  <w:tcW w:w="1540" w:type="dxa"/>
                                </w:tcPr>
                                <w:p w:rsidR="00F417C7" w:rsidRDefault="00F417C7">
                                  <w:pPr>
                                    <w:pStyle w:val="TableParagraph"/>
                                    <w:ind w:right="109"/>
                                  </w:pPr>
                                  <w:r>
                                    <w:t>27.78±0.15</w:t>
                                  </w:r>
                                </w:p>
                              </w:tc>
                            </w:tr>
                            <w:tr w:rsidR="00F417C7">
                              <w:trPr>
                                <w:trHeight w:val="375"/>
                              </w:trPr>
                              <w:tc>
                                <w:tcPr>
                                  <w:tcW w:w="1789" w:type="dxa"/>
                                </w:tcPr>
                                <w:p w:rsidR="00F417C7" w:rsidRDefault="00F417C7">
                                  <w:pPr>
                                    <w:pStyle w:val="TableParagraph"/>
                                    <w:spacing w:before="56"/>
                                    <w:ind w:left="122"/>
                                    <w:jc w:val="left"/>
                                  </w:pPr>
                                  <w:r>
                                    <w:t>Kalınlık, mm</w:t>
                                  </w:r>
                                </w:p>
                              </w:tc>
                              <w:tc>
                                <w:tcPr>
                                  <w:tcW w:w="1729" w:type="dxa"/>
                                </w:tcPr>
                                <w:p w:rsidR="00F417C7" w:rsidRDefault="00F417C7">
                                  <w:pPr>
                                    <w:pStyle w:val="TableParagraph"/>
                                    <w:spacing w:before="56"/>
                                    <w:ind w:right="238"/>
                                  </w:pPr>
                                  <w:r>
                                    <w:t>17.55±0.21</w:t>
                                  </w:r>
                                </w:p>
                              </w:tc>
                              <w:tc>
                                <w:tcPr>
                                  <w:tcW w:w="1608" w:type="dxa"/>
                                </w:tcPr>
                                <w:p w:rsidR="00F417C7" w:rsidRDefault="00F417C7">
                                  <w:pPr>
                                    <w:pStyle w:val="TableParagraph"/>
                                    <w:spacing w:before="56"/>
                                    <w:ind w:right="145"/>
                                  </w:pPr>
                                  <w:r>
                                    <w:t>22.04±0.23</w:t>
                                  </w:r>
                                </w:p>
                              </w:tc>
                              <w:tc>
                                <w:tcPr>
                                  <w:tcW w:w="1578" w:type="dxa"/>
                                </w:tcPr>
                                <w:p w:rsidR="00F417C7" w:rsidRDefault="00F417C7">
                                  <w:pPr>
                                    <w:pStyle w:val="TableParagraph"/>
                                    <w:spacing w:before="56"/>
                                    <w:ind w:right="208"/>
                                  </w:pPr>
                                  <w:r>
                                    <w:t>16.50±0.19</w:t>
                                  </w:r>
                                </w:p>
                              </w:tc>
                              <w:tc>
                                <w:tcPr>
                                  <w:tcW w:w="1540" w:type="dxa"/>
                                </w:tcPr>
                                <w:p w:rsidR="00F417C7" w:rsidRDefault="00F417C7">
                                  <w:pPr>
                                    <w:pStyle w:val="TableParagraph"/>
                                    <w:spacing w:before="56"/>
                                    <w:ind w:right="109"/>
                                  </w:pPr>
                                  <w:r>
                                    <w:t>19.89±0.24</w:t>
                                  </w:r>
                                </w:p>
                              </w:tc>
                            </w:tr>
                            <w:tr w:rsidR="00F417C7">
                              <w:trPr>
                                <w:trHeight w:val="633"/>
                              </w:trPr>
                              <w:tc>
                                <w:tcPr>
                                  <w:tcW w:w="1789" w:type="dxa"/>
                                </w:tcPr>
                                <w:p w:rsidR="00F417C7" w:rsidRDefault="00F417C7">
                                  <w:pPr>
                                    <w:pStyle w:val="TableParagraph"/>
                                    <w:spacing w:before="57"/>
                                    <w:ind w:left="122"/>
                                    <w:jc w:val="left"/>
                                  </w:pPr>
                                  <w:r>
                                    <w:t>Geometrik ortalama çap, mm</w:t>
                                  </w:r>
                                </w:p>
                              </w:tc>
                              <w:tc>
                                <w:tcPr>
                                  <w:tcW w:w="1729" w:type="dxa"/>
                                </w:tcPr>
                                <w:p w:rsidR="00F417C7" w:rsidRDefault="00F417C7">
                                  <w:pPr>
                                    <w:pStyle w:val="TableParagraph"/>
                                    <w:spacing w:before="187"/>
                                    <w:ind w:right="238"/>
                                  </w:pPr>
                                  <w:r>
                                    <w:t>24.36±0.21</w:t>
                                  </w:r>
                                </w:p>
                              </w:tc>
                              <w:tc>
                                <w:tcPr>
                                  <w:tcW w:w="1608" w:type="dxa"/>
                                </w:tcPr>
                                <w:p w:rsidR="00F417C7" w:rsidRDefault="00F417C7">
                                  <w:pPr>
                                    <w:pStyle w:val="TableParagraph"/>
                                    <w:spacing w:before="187"/>
                                    <w:ind w:right="145"/>
                                  </w:pPr>
                                  <w:r>
                                    <w:t>26.36±0.15</w:t>
                                  </w:r>
                                </w:p>
                              </w:tc>
                              <w:tc>
                                <w:tcPr>
                                  <w:tcW w:w="1578" w:type="dxa"/>
                                </w:tcPr>
                                <w:p w:rsidR="00F417C7" w:rsidRDefault="00F417C7">
                                  <w:pPr>
                                    <w:pStyle w:val="TableParagraph"/>
                                    <w:spacing w:before="187"/>
                                    <w:ind w:right="208"/>
                                  </w:pPr>
                                  <w:r>
                                    <w:t>21.39±0.14</w:t>
                                  </w:r>
                                </w:p>
                              </w:tc>
                              <w:tc>
                                <w:tcPr>
                                  <w:tcW w:w="1540" w:type="dxa"/>
                                </w:tcPr>
                                <w:p w:rsidR="00F417C7" w:rsidRDefault="00F417C7">
                                  <w:pPr>
                                    <w:pStyle w:val="TableParagraph"/>
                                    <w:spacing w:before="187"/>
                                    <w:ind w:right="109"/>
                                  </w:pPr>
                                  <w:r>
                                    <w:t>26.34±0.15</w:t>
                                  </w:r>
                                </w:p>
                              </w:tc>
                            </w:tr>
                            <w:tr w:rsidR="00F417C7">
                              <w:trPr>
                                <w:trHeight w:val="378"/>
                              </w:trPr>
                              <w:tc>
                                <w:tcPr>
                                  <w:tcW w:w="1789" w:type="dxa"/>
                                </w:tcPr>
                                <w:p w:rsidR="00F417C7" w:rsidRDefault="00F417C7">
                                  <w:pPr>
                                    <w:pStyle w:val="TableParagraph"/>
                                    <w:spacing w:before="60"/>
                                    <w:ind w:left="122"/>
                                    <w:jc w:val="left"/>
                                  </w:pPr>
                                  <w:r>
                                    <w:t>Küresellik, %</w:t>
                                  </w:r>
                                </w:p>
                              </w:tc>
                              <w:tc>
                                <w:tcPr>
                                  <w:tcW w:w="1729" w:type="dxa"/>
                                </w:tcPr>
                                <w:p w:rsidR="00F417C7" w:rsidRDefault="00F417C7">
                                  <w:pPr>
                                    <w:pStyle w:val="TableParagraph"/>
                                    <w:spacing w:before="60"/>
                                    <w:ind w:right="238"/>
                                  </w:pPr>
                                  <w:r>
                                    <w:t>0.81±0.01</w:t>
                                  </w:r>
                                </w:p>
                              </w:tc>
                              <w:tc>
                                <w:tcPr>
                                  <w:tcW w:w="1608" w:type="dxa"/>
                                </w:tcPr>
                                <w:p w:rsidR="00F417C7" w:rsidRDefault="00F417C7">
                                  <w:pPr>
                                    <w:pStyle w:val="TableParagraph"/>
                                    <w:spacing w:before="60"/>
                                    <w:ind w:right="145"/>
                                  </w:pPr>
                                  <w:r>
                                    <w:t>0.82±0.01</w:t>
                                  </w:r>
                                </w:p>
                              </w:tc>
                              <w:tc>
                                <w:tcPr>
                                  <w:tcW w:w="1578" w:type="dxa"/>
                                </w:tcPr>
                                <w:p w:rsidR="00F417C7" w:rsidRDefault="00F417C7">
                                  <w:pPr>
                                    <w:pStyle w:val="TableParagraph"/>
                                    <w:spacing w:before="60"/>
                                    <w:ind w:right="208"/>
                                  </w:pPr>
                                  <w:r>
                                    <w:t>0.87±0.01</w:t>
                                  </w:r>
                                </w:p>
                              </w:tc>
                              <w:tc>
                                <w:tcPr>
                                  <w:tcW w:w="1540" w:type="dxa"/>
                                </w:tcPr>
                                <w:p w:rsidR="00F417C7" w:rsidRDefault="00F417C7">
                                  <w:pPr>
                                    <w:pStyle w:val="TableParagraph"/>
                                    <w:spacing w:before="60"/>
                                    <w:ind w:right="109"/>
                                  </w:pPr>
                                  <w:r>
                                    <w:t>0.79±0.26</w:t>
                                  </w:r>
                                </w:p>
                              </w:tc>
                            </w:tr>
                            <w:tr w:rsidR="00F417C7">
                              <w:trPr>
                                <w:trHeight w:val="382"/>
                              </w:trPr>
                              <w:tc>
                                <w:tcPr>
                                  <w:tcW w:w="1789" w:type="dxa"/>
                                </w:tcPr>
                                <w:p w:rsidR="00F417C7" w:rsidRDefault="00F417C7">
                                  <w:pPr>
                                    <w:pStyle w:val="TableParagraph"/>
                                    <w:spacing w:before="63"/>
                                    <w:ind w:left="122"/>
                                    <w:jc w:val="left"/>
                                  </w:pPr>
                                  <w:r>
                                    <w:t>Hacim, mm</w:t>
                                  </w:r>
                                  <w:r>
                                    <w:rPr>
                                      <w:vertAlign w:val="superscript"/>
                                    </w:rPr>
                                    <w:t>3</w:t>
                                  </w:r>
                                </w:p>
                              </w:tc>
                              <w:tc>
                                <w:tcPr>
                                  <w:tcW w:w="1729" w:type="dxa"/>
                                </w:tcPr>
                                <w:p w:rsidR="00F417C7" w:rsidRDefault="00F417C7">
                                  <w:pPr>
                                    <w:pStyle w:val="TableParagraph"/>
                                    <w:spacing w:before="63"/>
                                    <w:ind w:right="238"/>
                                  </w:pPr>
                                  <w:r>
                                    <w:t>769.44±19.56</w:t>
                                  </w:r>
                                </w:p>
                              </w:tc>
                              <w:tc>
                                <w:tcPr>
                                  <w:tcW w:w="1608" w:type="dxa"/>
                                </w:tcPr>
                                <w:p w:rsidR="00F417C7" w:rsidRDefault="00F417C7">
                                  <w:pPr>
                                    <w:pStyle w:val="TableParagraph"/>
                                    <w:spacing w:before="63"/>
                                    <w:ind w:right="145"/>
                                  </w:pPr>
                                  <w:r>
                                    <w:t>969.15±17.28</w:t>
                                  </w:r>
                                </w:p>
                              </w:tc>
                              <w:tc>
                                <w:tcPr>
                                  <w:tcW w:w="1578" w:type="dxa"/>
                                </w:tcPr>
                                <w:p w:rsidR="00F417C7" w:rsidRDefault="00F417C7">
                                  <w:pPr>
                                    <w:pStyle w:val="TableParagraph"/>
                                    <w:spacing w:before="63"/>
                                    <w:ind w:right="209"/>
                                  </w:pPr>
                                  <w:r>
                                    <w:t>5093.4±10.16</w:t>
                                  </w:r>
                                </w:p>
                              </w:tc>
                              <w:tc>
                                <w:tcPr>
                                  <w:tcW w:w="1540" w:type="dxa"/>
                                </w:tcPr>
                                <w:p w:rsidR="00F417C7" w:rsidRDefault="00F417C7">
                                  <w:pPr>
                                    <w:pStyle w:val="TableParagraph"/>
                                    <w:spacing w:before="63"/>
                                    <w:ind w:right="109"/>
                                  </w:pPr>
                                  <w:r>
                                    <w:t>966.86±19.46</w:t>
                                  </w:r>
                                </w:p>
                              </w:tc>
                            </w:tr>
                            <w:tr w:rsidR="00F417C7">
                              <w:trPr>
                                <w:trHeight w:val="375"/>
                              </w:trPr>
                              <w:tc>
                                <w:tcPr>
                                  <w:tcW w:w="1789" w:type="dxa"/>
                                  <w:tcBorders>
                                    <w:bottom w:val="single" w:sz="4" w:space="0" w:color="000000"/>
                                  </w:tcBorders>
                                </w:tcPr>
                                <w:p w:rsidR="00F417C7" w:rsidRDefault="00F417C7">
                                  <w:pPr>
                                    <w:pStyle w:val="TableParagraph"/>
                                    <w:spacing w:before="64"/>
                                    <w:ind w:left="122"/>
                                    <w:jc w:val="left"/>
                                  </w:pPr>
                                  <w:r>
                                    <w:t>Yüzey alanı, mm</w:t>
                                  </w:r>
                                  <w:r>
                                    <w:rPr>
                                      <w:vertAlign w:val="superscript"/>
                                    </w:rPr>
                                    <w:t>2</w:t>
                                  </w:r>
                                </w:p>
                              </w:tc>
                              <w:tc>
                                <w:tcPr>
                                  <w:tcW w:w="1729" w:type="dxa"/>
                                  <w:tcBorders>
                                    <w:bottom w:val="single" w:sz="4" w:space="0" w:color="000000"/>
                                  </w:tcBorders>
                                </w:tcPr>
                                <w:p w:rsidR="00F417C7" w:rsidRDefault="00F417C7">
                                  <w:pPr>
                                    <w:pStyle w:val="TableParagraph"/>
                                    <w:spacing w:before="64"/>
                                    <w:ind w:right="238"/>
                                  </w:pPr>
                                  <w:r>
                                    <w:t>187.81±12.12</w:t>
                                  </w:r>
                                </w:p>
                              </w:tc>
                              <w:tc>
                                <w:tcPr>
                                  <w:tcW w:w="1608" w:type="dxa"/>
                                  <w:tcBorders>
                                    <w:bottom w:val="single" w:sz="4" w:space="0" w:color="000000"/>
                                  </w:tcBorders>
                                </w:tcPr>
                                <w:p w:rsidR="00F417C7" w:rsidRDefault="00F417C7">
                                  <w:pPr>
                                    <w:pStyle w:val="TableParagraph"/>
                                    <w:spacing w:before="64"/>
                                    <w:ind w:right="145"/>
                                  </w:pPr>
                                  <w:r>
                                    <w:t>219.99±11.47</w:t>
                                  </w:r>
                                </w:p>
                              </w:tc>
                              <w:tc>
                                <w:tcPr>
                                  <w:tcW w:w="1578" w:type="dxa"/>
                                  <w:tcBorders>
                                    <w:bottom w:val="single" w:sz="4" w:space="0" w:color="000000"/>
                                  </w:tcBorders>
                                </w:tcPr>
                                <w:p w:rsidR="00F417C7" w:rsidRDefault="00F417C7">
                                  <w:pPr>
                                    <w:pStyle w:val="TableParagraph"/>
                                    <w:spacing w:before="64"/>
                                    <w:ind w:right="208"/>
                                  </w:pPr>
                                  <w:r>
                                    <w:t>144.18±10.44</w:t>
                                  </w:r>
                                </w:p>
                              </w:tc>
                              <w:tc>
                                <w:tcPr>
                                  <w:tcW w:w="1540" w:type="dxa"/>
                                  <w:tcBorders>
                                    <w:bottom w:val="single" w:sz="4" w:space="0" w:color="000000"/>
                                  </w:tcBorders>
                                </w:tcPr>
                                <w:p w:rsidR="00F417C7" w:rsidRDefault="00F417C7">
                                  <w:pPr>
                                    <w:pStyle w:val="TableParagraph"/>
                                    <w:spacing w:before="64"/>
                                    <w:ind w:right="109"/>
                                  </w:pPr>
                                  <w:r>
                                    <w:t>218.87±14.86</w:t>
                                  </w:r>
                                </w:p>
                              </w:tc>
                            </w:tr>
                          </w:tbl>
                          <w:p w:rsidR="00F417C7" w:rsidRDefault="00F417C7">
                            <w:pPr>
                              <w:pStyle w:val="GvdeMetn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46" type="#_x0000_t202" style="position:absolute;left:0;text-align:left;margin-left:112.7pt;margin-top:6.35pt;width:412.05pt;height:165.75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nsEswIAALQ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" filled="f" stroked="f">
                <v:textbox inset="0,0,0,0">
                  <w:txbxContent>
                    <w:tbl>
                      <w:tblPr>
                        <w:tblStyle w:val="TableNormal"/>
                        <w:tblW w:w="0" w:type="auto"/>
                        <w:tblInd w:w="7" w:type="dxa"/>
                        <w:tblLayout w:type="fixed"/>
                        <w:tblLook w:val="01E0" w:firstRow="1" w:lastRow="1" w:firstColumn="1" w:lastColumn="1" w:noHBand="0" w:noVBand="0"/>
                      </w:tblPr>
                      <w:tblGrid>
                        <w:gridCol w:w="1789"/>
                        <w:gridCol w:w="1729"/>
                        <w:gridCol w:w="1608"/>
                        <w:gridCol w:w="1578"/>
                        <w:gridCol w:w="1540"/>
                      </w:tblGrid>
                      <w:tr w:rsidR="00F417C7">
                        <w:trPr>
                          <w:trHeight w:val="371"/>
                        </w:trPr>
                        <w:tc>
                          <w:tcPr>
                            <w:tcW w:w="1789" w:type="dxa"/>
                            <w:tcBorders>
                              <w:bottom w:val="single" w:sz="8" w:space="0" w:color="000000"/>
                            </w:tcBorders>
                          </w:tcPr>
                          <w:p w:rsidR="00F417C7" w:rsidRDefault="00F417C7">
                            <w:pPr>
                              <w:pStyle w:val="TableParagraph"/>
                              <w:spacing w:before="0"/>
                              <w:jc w:val="left"/>
                            </w:pPr>
                          </w:p>
                        </w:tc>
                        <w:tc>
                          <w:tcPr>
                            <w:tcW w:w="1729" w:type="dxa"/>
                            <w:tcBorders>
                              <w:top w:val="single" w:sz="8" w:space="0" w:color="000000"/>
                              <w:bottom w:val="single" w:sz="8" w:space="0" w:color="000000"/>
                            </w:tcBorders>
                          </w:tcPr>
                          <w:p w:rsidR="00F417C7" w:rsidRDefault="00F417C7">
                            <w:pPr>
                              <w:pStyle w:val="TableParagraph"/>
                              <w:spacing w:before="60"/>
                              <w:ind w:right="237"/>
                            </w:pPr>
                            <w:r>
                              <w:t>Albayrak</w:t>
                            </w:r>
                          </w:p>
                        </w:tc>
                        <w:tc>
                          <w:tcPr>
                            <w:tcW w:w="1608" w:type="dxa"/>
                            <w:tcBorders>
                              <w:top w:val="single" w:sz="8" w:space="0" w:color="000000"/>
                              <w:bottom w:val="single" w:sz="8" w:space="0" w:color="000000"/>
                            </w:tcBorders>
                          </w:tcPr>
                          <w:p w:rsidR="00F417C7" w:rsidRDefault="00F417C7">
                            <w:pPr>
                              <w:pStyle w:val="TableParagraph"/>
                              <w:spacing w:before="60"/>
                              <w:ind w:right="146"/>
                            </w:pPr>
                            <w:r>
                              <w:t>Altınay</w:t>
                            </w:r>
                          </w:p>
                        </w:tc>
                        <w:tc>
                          <w:tcPr>
                            <w:tcW w:w="1578" w:type="dxa"/>
                            <w:tcBorders>
                              <w:top w:val="single" w:sz="8" w:space="0" w:color="000000"/>
                              <w:bottom w:val="single" w:sz="8" w:space="0" w:color="000000"/>
                            </w:tcBorders>
                          </w:tcPr>
                          <w:p w:rsidR="00F417C7" w:rsidRDefault="00F417C7">
                            <w:pPr>
                              <w:pStyle w:val="TableParagraph"/>
                              <w:spacing w:before="60"/>
                              <w:ind w:right="209"/>
                            </w:pPr>
                            <w:r>
                              <w:t>Ünal</w:t>
                            </w:r>
                          </w:p>
                        </w:tc>
                        <w:tc>
                          <w:tcPr>
                            <w:tcW w:w="1540" w:type="dxa"/>
                            <w:tcBorders>
                              <w:top w:val="single" w:sz="8" w:space="0" w:color="000000"/>
                              <w:bottom w:val="single" w:sz="8" w:space="0" w:color="000000"/>
                            </w:tcBorders>
                          </w:tcPr>
                          <w:p w:rsidR="00F417C7" w:rsidRDefault="00F417C7">
                            <w:pPr>
                              <w:pStyle w:val="TableParagraph"/>
                              <w:spacing w:before="60"/>
                              <w:ind w:right="111"/>
                            </w:pPr>
                            <w:r>
                              <w:t>554-14</w:t>
                            </w:r>
                          </w:p>
                        </w:tc>
                      </w:tr>
                      <w:tr w:rsidR="00F417C7">
                        <w:trPr>
                          <w:trHeight w:val="379"/>
                        </w:trPr>
                        <w:tc>
                          <w:tcPr>
                            <w:tcW w:w="1789" w:type="dxa"/>
                            <w:tcBorders>
                              <w:top w:val="single" w:sz="8" w:space="0" w:color="000000"/>
                            </w:tcBorders>
                          </w:tcPr>
                          <w:p w:rsidR="00F417C7" w:rsidRDefault="00F417C7">
                            <w:pPr>
                              <w:pStyle w:val="TableParagraph"/>
                              <w:spacing w:before="63"/>
                              <w:ind w:left="122"/>
                              <w:jc w:val="left"/>
                            </w:pPr>
                            <w:r>
                              <w:t>Uzunluk, mm</w:t>
                            </w:r>
                          </w:p>
                        </w:tc>
                        <w:tc>
                          <w:tcPr>
                            <w:tcW w:w="1729" w:type="dxa"/>
                            <w:tcBorders>
                              <w:top w:val="single" w:sz="8" w:space="0" w:color="000000"/>
                            </w:tcBorders>
                          </w:tcPr>
                          <w:p w:rsidR="00F417C7" w:rsidRDefault="00F417C7">
                            <w:pPr>
                              <w:pStyle w:val="TableParagraph"/>
                              <w:spacing w:before="63"/>
                              <w:ind w:right="238"/>
                            </w:pPr>
                            <w:r>
                              <w:t>30.10±0.26</w:t>
                            </w:r>
                          </w:p>
                        </w:tc>
                        <w:tc>
                          <w:tcPr>
                            <w:tcW w:w="1608" w:type="dxa"/>
                            <w:tcBorders>
                              <w:top w:val="single" w:sz="8" w:space="0" w:color="000000"/>
                            </w:tcBorders>
                          </w:tcPr>
                          <w:p w:rsidR="00F417C7" w:rsidRDefault="00F417C7">
                            <w:pPr>
                              <w:pStyle w:val="TableParagraph"/>
                              <w:spacing w:before="63"/>
                              <w:ind w:right="145"/>
                            </w:pPr>
                            <w:r>
                              <w:t>32.77±0.26</w:t>
                            </w:r>
                          </w:p>
                        </w:tc>
                        <w:tc>
                          <w:tcPr>
                            <w:tcW w:w="1578" w:type="dxa"/>
                            <w:tcBorders>
                              <w:top w:val="single" w:sz="8" w:space="0" w:color="000000"/>
                            </w:tcBorders>
                          </w:tcPr>
                          <w:p w:rsidR="00F417C7" w:rsidRDefault="00F417C7">
                            <w:pPr>
                              <w:pStyle w:val="TableParagraph"/>
                              <w:spacing w:before="63"/>
                              <w:ind w:right="208"/>
                            </w:pPr>
                            <w:r>
                              <w:t>24.32±0.25</w:t>
                            </w:r>
                          </w:p>
                        </w:tc>
                        <w:tc>
                          <w:tcPr>
                            <w:tcW w:w="1540" w:type="dxa"/>
                            <w:tcBorders>
                              <w:top w:val="single" w:sz="8" w:space="0" w:color="000000"/>
                            </w:tcBorders>
                          </w:tcPr>
                          <w:p w:rsidR="00F417C7" w:rsidRDefault="00F417C7">
                            <w:pPr>
                              <w:pStyle w:val="TableParagraph"/>
                              <w:spacing w:before="63"/>
                              <w:ind w:right="109"/>
                            </w:pPr>
                            <w:r>
                              <w:t>33.25±0.20</w:t>
                            </w:r>
                          </w:p>
                        </w:tc>
                      </w:tr>
                      <w:tr w:rsidR="00F417C7">
                        <w:trPr>
                          <w:trHeight w:val="373"/>
                        </w:trPr>
                        <w:tc>
                          <w:tcPr>
                            <w:tcW w:w="1789" w:type="dxa"/>
                          </w:tcPr>
                          <w:p w:rsidR="00F417C7" w:rsidRDefault="00F417C7">
                            <w:pPr>
                              <w:pStyle w:val="TableParagraph"/>
                              <w:ind w:left="122"/>
                              <w:jc w:val="left"/>
                            </w:pPr>
                            <w:r>
                              <w:t>Genişlik, mm</w:t>
                            </w:r>
                          </w:p>
                        </w:tc>
                        <w:tc>
                          <w:tcPr>
                            <w:tcW w:w="1729" w:type="dxa"/>
                          </w:tcPr>
                          <w:p w:rsidR="00F417C7" w:rsidRDefault="00F417C7">
                            <w:pPr>
                              <w:pStyle w:val="TableParagraph"/>
                              <w:ind w:right="238"/>
                            </w:pPr>
                            <w:r>
                              <w:t>27.36±0.22</w:t>
                            </w:r>
                          </w:p>
                        </w:tc>
                        <w:tc>
                          <w:tcPr>
                            <w:tcW w:w="1608" w:type="dxa"/>
                          </w:tcPr>
                          <w:p w:rsidR="00F417C7" w:rsidRDefault="00F417C7">
                            <w:pPr>
                              <w:pStyle w:val="TableParagraph"/>
                              <w:ind w:right="145"/>
                            </w:pPr>
                            <w:r>
                              <w:t>25.89±0.21</w:t>
                            </w:r>
                          </w:p>
                        </w:tc>
                        <w:tc>
                          <w:tcPr>
                            <w:tcW w:w="1578" w:type="dxa"/>
                          </w:tcPr>
                          <w:p w:rsidR="00F417C7" w:rsidRDefault="00F417C7">
                            <w:pPr>
                              <w:pStyle w:val="TableParagraph"/>
                              <w:ind w:right="208"/>
                            </w:pPr>
                            <w:r>
                              <w:t>24.53±0.14</w:t>
                            </w:r>
                          </w:p>
                        </w:tc>
                        <w:tc>
                          <w:tcPr>
                            <w:tcW w:w="1540" w:type="dxa"/>
                          </w:tcPr>
                          <w:p w:rsidR="00F417C7" w:rsidRDefault="00F417C7">
                            <w:pPr>
                              <w:pStyle w:val="TableParagraph"/>
                              <w:ind w:right="109"/>
                            </w:pPr>
                            <w:r>
                              <w:t>27.78±0.15</w:t>
                            </w:r>
                          </w:p>
                        </w:tc>
                      </w:tr>
                      <w:tr w:rsidR="00F417C7">
                        <w:trPr>
                          <w:trHeight w:val="375"/>
                        </w:trPr>
                        <w:tc>
                          <w:tcPr>
                            <w:tcW w:w="1789" w:type="dxa"/>
                          </w:tcPr>
                          <w:p w:rsidR="00F417C7" w:rsidRDefault="00F417C7">
                            <w:pPr>
                              <w:pStyle w:val="TableParagraph"/>
                              <w:spacing w:before="56"/>
                              <w:ind w:left="122"/>
                              <w:jc w:val="left"/>
                            </w:pPr>
                            <w:r>
                              <w:t>Kalınlık, mm</w:t>
                            </w:r>
                          </w:p>
                        </w:tc>
                        <w:tc>
                          <w:tcPr>
                            <w:tcW w:w="1729" w:type="dxa"/>
                          </w:tcPr>
                          <w:p w:rsidR="00F417C7" w:rsidRDefault="00F417C7">
                            <w:pPr>
                              <w:pStyle w:val="TableParagraph"/>
                              <w:spacing w:before="56"/>
                              <w:ind w:right="238"/>
                            </w:pPr>
                            <w:r>
                              <w:t>17.55±0.21</w:t>
                            </w:r>
                          </w:p>
                        </w:tc>
                        <w:tc>
                          <w:tcPr>
                            <w:tcW w:w="1608" w:type="dxa"/>
                          </w:tcPr>
                          <w:p w:rsidR="00F417C7" w:rsidRDefault="00F417C7">
                            <w:pPr>
                              <w:pStyle w:val="TableParagraph"/>
                              <w:spacing w:before="56"/>
                              <w:ind w:right="145"/>
                            </w:pPr>
                            <w:r>
                              <w:t>22.04±0.23</w:t>
                            </w:r>
                          </w:p>
                        </w:tc>
                        <w:tc>
                          <w:tcPr>
                            <w:tcW w:w="1578" w:type="dxa"/>
                          </w:tcPr>
                          <w:p w:rsidR="00F417C7" w:rsidRDefault="00F417C7">
                            <w:pPr>
                              <w:pStyle w:val="TableParagraph"/>
                              <w:spacing w:before="56"/>
                              <w:ind w:right="208"/>
                            </w:pPr>
                            <w:r>
                              <w:t>16.50±0.19</w:t>
                            </w:r>
                          </w:p>
                        </w:tc>
                        <w:tc>
                          <w:tcPr>
                            <w:tcW w:w="1540" w:type="dxa"/>
                          </w:tcPr>
                          <w:p w:rsidR="00F417C7" w:rsidRDefault="00F417C7">
                            <w:pPr>
                              <w:pStyle w:val="TableParagraph"/>
                              <w:spacing w:before="56"/>
                              <w:ind w:right="109"/>
                            </w:pPr>
                            <w:r>
                              <w:t>19.89±0.24</w:t>
                            </w:r>
                          </w:p>
                        </w:tc>
                      </w:tr>
                      <w:tr w:rsidR="00F417C7">
                        <w:trPr>
                          <w:trHeight w:val="633"/>
                        </w:trPr>
                        <w:tc>
                          <w:tcPr>
                            <w:tcW w:w="1789" w:type="dxa"/>
                          </w:tcPr>
                          <w:p w:rsidR="00F417C7" w:rsidRDefault="00F417C7">
                            <w:pPr>
                              <w:pStyle w:val="TableParagraph"/>
                              <w:spacing w:before="57"/>
                              <w:ind w:left="122"/>
                              <w:jc w:val="left"/>
                            </w:pPr>
                            <w:r>
                              <w:t>Geometrik ortalama çap, mm</w:t>
                            </w:r>
                          </w:p>
                        </w:tc>
                        <w:tc>
                          <w:tcPr>
                            <w:tcW w:w="1729" w:type="dxa"/>
                          </w:tcPr>
                          <w:p w:rsidR="00F417C7" w:rsidRDefault="00F417C7">
                            <w:pPr>
                              <w:pStyle w:val="TableParagraph"/>
                              <w:spacing w:before="187"/>
                              <w:ind w:right="238"/>
                            </w:pPr>
                            <w:r>
                              <w:t>24.36±0.21</w:t>
                            </w:r>
                          </w:p>
                        </w:tc>
                        <w:tc>
                          <w:tcPr>
                            <w:tcW w:w="1608" w:type="dxa"/>
                          </w:tcPr>
                          <w:p w:rsidR="00F417C7" w:rsidRDefault="00F417C7">
                            <w:pPr>
                              <w:pStyle w:val="TableParagraph"/>
                              <w:spacing w:before="187"/>
                              <w:ind w:right="145"/>
                            </w:pPr>
                            <w:r>
                              <w:t>26.36±0.15</w:t>
                            </w:r>
                          </w:p>
                        </w:tc>
                        <w:tc>
                          <w:tcPr>
                            <w:tcW w:w="1578" w:type="dxa"/>
                          </w:tcPr>
                          <w:p w:rsidR="00F417C7" w:rsidRDefault="00F417C7">
                            <w:pPr>
                              <w:pStyle w:val="TableParagraph"/>
                              <w:spacing w:before="187"/>
                              <w:ind w:right="208"/>
                            </w:pPr>
                            <w:r>
                              <w:t>21.39±0.14</w:t>
                            </w:r>
                          </w:p>
                        </w:tc>
                        <w:tc>
                          <w:tcPr>
                            <w:tcW w:w="1540" w:type="dxa"/>
                          </w:tcPr>
                          <w:p w:rsidR="00F417C7" w:rsidRDefault="00F417C7">
                            <w:pPr>
                              <w:pStyle w:val="TableParagraph"/>
                              <w:spacing w:before="187"/>
                              <w:ind w:right="109"/>
                            </w:pPr>
                            <w:r>
                              <w:t>26.34±0.15</w:t>
                            </w:r>
                          </w:p>
                        </w:tc>
                      </w:tr>
                      <w:tr w:rsidR="00F417C7">
                        <w:trPr>
                          <w:trHeight w:val="378"/>
                        </w:trPr>
                        <w:tc>
                          <w:tcPr>
                            <w:tcW w:w="1789" w:type="dxa"/>
                          </w:tcPr>
                          <w:p w:rsidR="00F417C7" w:rsidRDefault="00F417C7">
                            <w:pPr>
                              <w:pStyle w:val="TableParagraph"/>
                              <w:spacing w:before="60"/>
                              <w:ind w:left="122"/>
                              <w:jc w:val="left"/>
                            </w:pPr>
                            <w:r>
                              <w:t>Küresellik, %</w:t>
                            </w:r>
                          </w:p>
                        </w:tc>
                        <w:tc>
                          <w:tcPr>
                            <w:tcW w:w="1729" w:type="dxa"/>
                          </w:tcPr>
                          <w:p w:rsidR="00F417C7" w:rsidRDefault="00F417C7">
                            <w:pPr>
                              <w:pStyle w:val="TableParagraph"/>
                              <w:spacing w:before="60"/>
                              <w:ind w:right="238"/>
                            </w:pPr>
                            <w:r>
                              <w:t>0.81±0.01</w:t>
                            </w:r>
                          </w:p>
                        </w:tc>
                        <w:tc>
                          <w:tcPr>
                            <w:tcW w:w="1608" w:type="dxa"/>
                          </w:tcPr>
                          <w:p w:rsidR="00F417C7" w:rsidRDefault="00F417C7">
                            <w:pPr>
                              <w:pStyle w:val="TableParagraph"/>
                              <w:spacing w:before="60"/>
                              <w:ind w:right="145"/>
                            </w:pPr>
                            <w:r>
                              <w:t>0.82±0.01</w:t>
                            </w:r>
                          </w:p>
                        </w:tc>
                        <w:tc>
                          <w:tcPr>
                            <w:tcW w:w="1578" w:type="dxa"/>
                          </w:tcPr>
                          <w:p w:rsidR="00F417C7" w:rsidRDefault="00F417C7">
                            <w:pPr>
                              <w:pStyle w:val="TableParagraph"/>
                              <w:spacing w:before="60"/>
                              <w:ind w:right="208"/>
                            </w:pPr>
                            <w:r>
                              <w:t>0.87±0.01</w:t>
                            </w:r>
                          </w:p>
                        </w:tc>
                        <w:tc>
                          <w:tcPr>
                            <w:tcW w:w="1540" w:type="dxa"/>
                          </w:tcPr>
                          <w:p w:rsidR="00F417C7" w:rsidRDefault="00F417C7">
                            <w:pPr>
                              <w:pStyle w:val="TableParagraph"/>
                              <w:spacing w:before="60"/>
                              <w:ind w:right="109"/>
                            </w:pPr>
                            <w:r>
                              <w:t>0.79±0.26</w:t>
                            </w:r>
                          </w:p>
                        </w:tc>
                      </w:tr>
                      <w:tr w:rsidR="00F417C7">
                        <w:trPr>
                          <w:trHeight w:val="382"/>
                        </w:trPr>
                        <w:tc>
                          <w:tcPr>
                            <w:tcW w:w="1789" w:type="dxa"/>
                          </w:tcPr>
                          <w:p w:rsidR="00F417C7" w:rsidRDefault="00F417C7">
                            <w:pPr>
                              <w:pStyle w:val="TableParagraph"/>
                              <w:spacing w:before="63"/>
                              <w:ind w:left="122"/>
                              <w:jc w:val="left"/>
                            </w:pPr>
                            <w:r>
                              <w:t>Hacim, mm</w:t>
                            </w:r>
                            <w:r>
                              <w:rPr>
                                <w:vertAlign w:val="superscript"/>
                              </w:rPr>
                              <w:t>3</w:t>
                            </w:r>
                          </w:p>
                        </w:tc>
                        <w:tc>
                          <w:tcPr>
                            <w:tcW w:w="1729" w:type="dxa"/>
                          </w:tcPr>
                          <w:p w:rsidR="00F417C7" w:rsidRDefault="00F417C7">
                            <w:pPr>
                              <w:pStyle w:val="TableParagraph"/>
                              <w:spacing w:before="63"/>
                              <w:ind w:right="238"/>
                            </w:pPr>
                            <w:r>
                              <w:t>769.44±19.56</w:t>
                            </w:r>
                          </w:p>
                        </w:tc>
                        <w:tc>
                          <w:tcPr>
                            <w:tcW w:w="1608" w:type="dxa"/>
                          </w:tcPr>
                          <w:p w:rsidR="00F417C7" w:rsidRDefault="00F417C7">
                            <w:pPr>
                              <w:pStyle w:val="TableParagraph"/>
                              <w:spacing w:before="63"/>
                              <w:ind w:right="145"/>
                            </w:pPr>
                            <w:r>
                              <w:t>969.15±17.28</w:t>
                            </w:r>
                          </w:p>
                        </w:tc>
                        <w:tc>
                          <w:tcPr>
                            <w:tcW w:w="1578" w:type="dxa"/>
                          </w:tcPr>
                          <w:p w:rsidR="00F417C7" w:rsidRDefault="00F417C7">
                            <w:pPr>
                              <w:pStyle w:val="TableParagraph"/>
                              <w:spacing w:before="63"/>
                              <w:ind w:right="209"/>
                            </w:pPr>
                            <w:r>
                              <w:t>5093.4±10.16</w:t>
                            </w:r>
                          </w:p>
                        </w:tc>
                        <w:tc>
                          <w:tcPr>
                            <w:tcW w:w="1540" w:type="dxa"/>
                          </w:tcPr>
                          <w:p w:rsidR="00F417C7" w:rsidRDefault="00F417C7">
                            <w:pPr>
                              <w:pStyle w:val="TableParagraph"/>
                              <w:spacing w:before="63"/>
                              <w:ind w:right="109"/>
                            </w:pPr>
                            <w:r>
                              <w:t>966.86±19.46</w:t>
                            </w:r>
                          </w:p>
                        </w:tc>
                      </w:tr>
                      <w:tr w:rsidR="00F417C7">
                        <w:trPr>
                          <w:trHeight w:val="375"/>
                        </w:trPr>
                        <w:tc>
                          <w:tcPr>
                            <w:tcW w:w="1789" w:type="dxa"/>
                            <w:tcBorders>
                              <w:bottom w:val="single" w:sz="4" w:space="0" w:color="000000"/>
                            </w:tcBorders>
                          </w:tcPr>
                          <w:p w:rsidR="00F417C7" w:rsidRDefault="00F417C7">
                            <w:pPr>
                              <w:pStyle w:val="TableParagraph"/>
                              <w:spacing w:before="64"/>
                              <w:ind w:left="122"/>
                              <w:jc w:val="left"/>
                            </w:pPr>
                            <w:r>
                              <w:t>Yüzey alanı, mm</w:t>
                            </w:r>
                            <w:r>
                              <w:rPr>
                                <w:vertAlign w:val="superscript"/>
                              </w:rPr>
                              <w:t>2</w:t>
                            </w:r>
                          </w:p>
                        </w:tc>
                        <w:tc>
                          <w:tcPr>
                            <w:tcW w:w="1729" w:type="dxa"/>
                            <w:tcBorders>
                              <w:bottom w:val="single" w:sz="4" w:space="0" w:color="000000"/>
                            </w:tcBorders>
                          </w:tcPr>
                          <w:p w:rsidR="00F417C7" w:rsidRDefault="00F417C7">
                            <w:pPr>
                              <w:pStyle w:val="TableParagraph"/>
                              <w:spacing w:before="64"/>
                              <w:ind w:right="238"/>
                            </w:pPr>
                            <w:r>
                              <w:t>187.81±12.12</w:t>
                            </w:r>
                          </w:p>
                        </w:tc>
                        <w:tc>
                          <w:tcPr>
                            <w:tcW w:w="1608" w:type="dxa"/>
                            <w:tcBorders>
                              <w:bottom w:val="single" w:sz="4" w:space="0" w:color="000000"/>
                            </w:tcBorders>
                          </w:tcPr>
                          <w:p w:rsidR="00F417C7" w:rsidRDefault="00F417C7">
                            <w:pPr>
                              <w:pStyle w:val="TableParagraph"/>
                              <w:spacing w:before="64"/>
                              <w:ind w:right="145"/>
                            </w:pPr>
                            <w:r>
                              <w:t>219.99±11.47</w:t>
                            </w:r>
                          </w:p>
                        </w:tc>
                        <w:tc>
                          <w:tcPr>
                            <w:tcW w:w="1578" w:type="dxa"/>
                            <w:tcBorders>
                              <w:bottom w:val="single" w:sz="4" w:space="0" w:color="000000"/>
                            </w:tcBorders>
                          </w:tcPr>
                          <w:p w:rsidR="00F417C7" w:rsidRDefault="00F417C7">
                            <w:pPr>
                              <w:pStyle w:val="TableParagraph"/>
                              <w:spacing w:before="64"/>
                              <w:ind w:right="208"/>
                            </w:pPr>
                            <w:r>
                              <w:t>144.18±10.44</w:t>
                            </w:r>
                          </w:p>
                        </w:tc>
                        <w:tc>
                          <w:tcPr>
                            <w:tcW w:w="1540" w:type="dxa"/>
                            <w:tcBorders>
                              <w:bottom w:val="single" w:sz="4" w:space="0" w:color="000000"/>
                            </w:tcBorders>
                          </w:tcPr>
                          <w:p w:rsidR="00F417C7" w:rsidRDefault="00F417C7">
                            <w:pPr>
                              <w:pStyle w:val="TableParagraph"/>
                              <w:spacing w:before="64"/>
                              <w:ind w:right="109"/>
                            </w:pPr>
                            <w:r>
                              <w:t>218.87±14.86</w:t>
                            </w:r>
                          </w:p>
                        </w:tc>
                      </w:tr>
                    </w:tbl>
                    <w:p w:rsidR="00F417C7" w:rsidRDefault="00F417C7">
                      <w:pPr>
                        <w:pStyle w:val="GvdeMetni"/>
                      </w:pPr>
                    </w:p>
                  </w:txbxContent>
                </v:textbox>
                <w10:wrap anchorx="page"/>
              </v:shape>
            </w:pict>
          </mc:Fallback>
        </mc:AlternateContent>
      </w:r>
      <w:r w:rsidR="00F417C7">
        <w:t>Özellikler</w:t>
      </w:r>
    </w:p>
    <w:p w:rsidR="00204741" w:rsidRDefault="00F417C7">
      <w:pPr>
        <w:spacing w:before="50"/>
        <w:ind w:left="696"/>
      </w:pPr>
      <w:r>
        <w:br w:type="column"/>
      </w:r>
      <w:r>
        <w:lastRenderedPageBreak/>
        <w:t>Çeşitler</w:t>
      </w:r>
    </w:p>
    <w:p w:rsidR="00204741" w:rsidRDefault="00204741">
      <w:pPr>
        <w:sectPr w:rsidR="00204741">
          <w:type w:val="continuous"/>
          <w:pgSz w:w="11920" w:h="16850"/>
          <w:pgMar w:top="1600" w:right="980" w:bottom="280" w:left="1680" w:header="708" w:footer="708" w:gutter="0"/>
          <w:cols w:num="2" w:space="708" w:equalWidth="0">
            <w:col w:w="1618" w:space="2931"/>
            <w:col w:w="4711"/>
          </w:cols>
        </w:sect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F417C7">
      <w:pPr>
        <w:pStyle w:val="Balk3"/>
        <w:spacing w:before="233"/>
        <w:ind w:left="1308"/>
        <w:jc w:val="both"/>
      </w:pPr>
      <w:bookmarkStart w:id="63" w:name="_bookmark62"/>
      <w:bookmarkEnd w:id="63"/>
      <w:r>
        <w:t>Şekil ve Tabloların Numaralanması</w:t>
      </w:r>
    </w:p>
    <w:p w:rsidR="00204741" w:rsidRDefault="00F417C7">
      <w:pPr>
        <w:pStyle w:val="GvdeMetni"/>
        <w:spacing w:before="121" w:line="360" w:lineRule="auto"/>
        <w:ind w:left="588" w:right="440" w:firstLine="720"/>
        <w:jc w:val="both"/>
      </w:pPr>
      <w:r>
        <w:t>Tüm şekillerin ve tabloların numaraları hangi ana bölümde yer alıyorsa o ana bölüm numarası ile başlamalı ve sırasıyla numaralandırılmalıdır. Numaralama doğal sayılar kullanılarak yapılmalı ve numaralarından sonra nokta konulmalıdır.</w:t>
      </w:r>
    </w:p>
    <w:p w:rsidR="00204741" w:rsidRDefault="00F417C7">
      <w:pPr>
        <w:spacing w:before="119"/>
        <w:ind w:left="1308"/>
        <w:rPr>
          <w:b/>
          <w:sz w:val="24"/>
        </w:rPr>
      </w:pPr>
      <w:r>
        <w:rPr>
          <w:spacing w:val="-60"/>
          <w:sz w:val="24"/>
          <w:u w:val="thick"/>
        </w:rPr>
        <w:t xml:space="preserve"> </w:t>
      </w:r>
      <w:r>
        <w:rPr>
          <w:b/>
          <w:sz w:val="24"/>
          <w:u w:val="thick"/>
        </w:rPr>
        <w:t>Örnek:</w:t>
      </w:r>
    </w:p>
    <w:p w:rsidR="00204741" w:rsidRDefault="00204741">
      <w:pPr>
        <w:pStyle w:val="GvdeMetni"/>
        <w:spacing w:before="8"/>
        <w:rPr>
          <w:b/>
          <w:sz w:val="14"/>
        </w:rPr>
      </w:pPr>
    </w:p>
    <w:p w:rsidR="00204741" w:rsidRDefault="00F417C7">
      <w:pPr>
        <w:pStyle w:val="GvdeMetni"/>
        <w:spacing w:before="90"/>
        <w:ind w:left="1308"/>
      </w:pPr>
      <w:r>
        <w:t>Şekil 1.1</w:t>
      </w:r>
      <w:proofErr w:type="gramStart"/>
      <w:r>
        <w:t>.,</w:t>
      </w:r>
      <w:proofErr w:type="gramEnd"/>
      <w:r>
        <w:t xml:space="preserve"> Şekil 1.2., Şekil 1.3.,</w:t>
      </w:r>
      <w:r>
        <w:rPr>
          <w:spacing w:val="-4"/>
        </w:rPr>
        <w:t xml:space="preserve"> </w:t>
      </w:r>
      <w:r>
        <w:t>…</w:t>
      </w:r>
    </w:p>
    <w:p w:rsidR="00204741" w:rsidRDefault="00204741">
      <w:pPr>
        <w:pStyle w:val="GvdeMetni"/>
        <w:spacing w:before="3"/>
        <w:rPr>
          <w:sz w:val="22"/>
        </w:rPr>
      </w:pPr>
    </w:p>
    <w:p w:rsidR="00204741" w:rsidRDefault="00F417C7">
      <w:pPr>
        <w:pStyle w:val="GvdeMetni"/>
        <w:spacing w:before="1"/>
        <w:ind w:left="1308"/>
      </w:pPr>
      <w:r>
        <w:t>Şekil 2.1</w:t>
      </w:r>
      <w:proofErr w:type="gramStart"/>
      <w:r>
        <w:t>.,</w:t>
      </w:r>
      <w:proofErr w:type="gramEnd"/>
      <w:r>
        <w:t xml:space="preserve"> Şekil 2.2., Şekil 2.3.,</w:t>
      </w:r>
      <w:r>
        <w:rPr>
          <w:spacing w:val="-4"/>
        </w:rPr>
        <w:t xml:space="preserve"> </w:t>
      </w:r>
      <w:r>
        <w:t>…</w:t>
      </w:r>
    </w:p>
    <w:p w:rsidR="00204741" w:rsidRDefault="00204741">
      <w:pPr>
        <w:pStyle w:val="GvdeMetni"/>
        <w:spacing w:before="6"/>
        <w:rPr>
          <w:sz w:val="22"/>
        </w:rPr>
      </w:pPr>
    </w:p>
    <w:p w:rsidR="00204741" w:rsidRDefault="00F417C7">
      <w:pPr>
        <w:pStyle w:val="GvdeMetni"/>
        <w:ind w:left="1308"/>
      </w:pPr>
      <w:r>
        <w:t>Tablo 1.1</w:t>
      </w:r>
      <w:proofErr w:type="gramStart"/>
      <w:r>
        <w:t>.,</w:t>
      </w:r>
      <w:proofErr w:type="gramEnd"/>
      <w:r>
        <w:t xml:space="preserve"> Tablo 1.2., Tablo 1.3.,</w:t>
      </w:r>
      <w:r>
        <w:rPr>
          <w:spacing w:val="-3"/>
        </w:rPr>
        <w:t xml:space="preserve"> </w:t>
      </w:r>
      <w:r>
        <w:t>…</w:t>
      </w:r>
    </w:p>
    <w:p w:rsidR="00204741" w:rsidRDefault="00204741">
      <w:pPr>
        <w:pStyle w:val="GvdeMetni"/>
        <w:spacing w:before="4"/>
        <w:rPr>
          <w:sz w:val="22"/>
        </w:rPr>
      </w:pPr>
    </w:p>
    <w:p w:rsidR="00204741" w:rsidRDefault="00F417C7">
      <w:pPr>
        <w:pStyle w:val="GvdeMetni"/>
        <w:ind w:left="1308"/>
      </w:pPr>
      <w:r>
        <w:t>Tablo 2.1</w:t>
      </w:r>
      <w:proofErr w:type="gramStart"/>
      <w:r>
        <w:t>.,</w:t>
      </w:r>
      <w:proofErr w:type="gramEnd"/>
      <w:r>
        <w:t xml:space="preserve"> Tablo 2.2., Tablo 2.3.,</w:t>
      </w:r>
      <w:r>
        <w:rPr>
          <w:spacing w:val="-3"/>
        </w:rPr>
        <w:t xml:space="preserve"> </w:t>
      </w:r>
      <w:r>
        <w:t>…</w:t>
      </w:r>
    </w:p>
    <w:p w:rsidR="00204741" w:rsidRDefault="00204741">
      <w:pPr>
        <w:pStyle w:val="GvdeMetni"/>
        <w:spacing w:before="6"/>
        <w:rPr>
          <w:sz w:val="22"/>
        </w:rPr>
      </w:pPr>
    </w:p>
    <w:p w:rsidR="00204741" w:rsidRDefault="00F417C7">
      <w:pPr>
        <w:pStyle w:val="Balk3"/>
        <w:spacing w:before="1"/>
        <w:jc w:val="both"/>
      </w:pPr>
      <w:bookmarkStart w:id="64" w:name="_bookmark63"/>
      <w:bookmarkEnd w:id="64"/>
      <w:r>
        <w:t>Şekil ve Tablo Açıklamaları</w:t>
      </w:r>
    </w:p>
    <w:p w:rsidR="00204741" w:rsidRDefault="00F417C7">
      <w:pPr>
        <w:pStyle w:val="GvdeMetni"/>
        <w:spacing w:before="120" w:line="360" w:lineRule="auto"/>
        <w:ind w:left="588" w:right="432" w:firstLine="566"/>
        <w:jc w:val="both"/>
      </w:pPr>
      <w:r>
        <w:t xml:space="preserve">Tez metni ile şekil arasında bir satır boşluk (12 </w:t>
      </w:r>
      <w:proofErr w:type="spellStart"/>
      <w:r>
        <w:t>nk</w:t>
      </w:r>
      <w:proofErr w:type="spellEnd"/>
      <w:r>
        <w:t xml:space="preserve"> aralık) bırakılmalıdır (</w:t>
      </w:r>
      <w:proofErr w:type="spellStart"/>
      <w:r>
        <w:t>Enter</w:t>
      </w:r>
      <w:proofErr w:type="spellEnd"/>
      <w:r>
        <w:t xml:space="preserve"> ile bırakılmış boşluk değil). Şekil adı, şeklin altına, şekil ile arasında bir satır boşluk (12 </w:t>
      </w:r>
      <w:proofErr w:type="spellStart"/>
      <w:r>
        <w:t>nk</w:t>
      </w:r>
      <w:proofErr w:type="spellEnd"/>
      <w:r>
        <w:t>) olacak şekilde ve ortalı biçimde yazılmalıdır. Şekil adı birden fazla satırdan oluşuyorsa, iki yana yaslı olarak ve alt satıra gelen yazılar ilk satırda şekil adının başladığı</w:t>
      </w:r>
      <w:r>
        <w:rPr>
          <w:spacing w:val="-9"/>
        </w:rPr>
        <w:t xml:space="preserve"> </w:t>
      </w:r>
      <w:r>
        <w:t>hizada</w:t>
      </w:r>
      <w:r>
        <w:rPr>
          <w:spacing w:val="-11"/>
        </w:rPr>
        <w:t xml:space="preserve"> </w:t>
      </w:r>
      <w:r>
        <w:t>olacak</w:t>
      </w:r>
      <w:r>
        <w:rPr>
          <w:spacing w:val="-10"/>
        </w:rPr>
        <w:t xml:space="preserve"> </w:t>
      </w:r>
      <w:r>
        <w:t>şekilde</w:t>
      </w:r>
      <w:r>
        <w:rPr>
          <w:spacing w:val="-10"/>
        </w:rPr>
        <w:t xml:space="preserve"> </w:t>
      </w:r>
      <w:r>
        <w:t>yazılmalıdır.</w:t>
      </w:r>
      <w:r>
        <w:rPr>
          <w:spacing w:val="-10"/>
        </w:rPr>
        <w:t xml:space="preserve"> </w:t>
      </w:r>
      <w:r>
        <w:t>Bunun</w:t>
      </w:r>
      <w:r>
        <w:rPr>
          <w:spacing w:val="-10"/>
        </w:rPr>
        <w:t xml:space="preserve"> </w:t>
      </w:r>
      <w:r>
        <w:t>için</w:t>
      </w:r>
      <w:r>
        <w:rPr>
          <w:spacing w:val="-9"/>
        </w:rPr>
        <w:t xml:space="preserve"> </w:t>
      </w:r>
      <w:r>
        <w:t>2</w:t>
      </w:r>
      <w:r>
        <w:rPr>
          <w:spacing w:val="-10"/>
        </w:rPr>
        <w:t xml:space="preserve"> </w:t>
      </w:r>
      <w:r>
        <w:t>cm</w:t>
      </w:r>
      <w:r>
        <w:rPr>
          <w:spacing w:val="-9"/>
        </w:rPr>
        <w:t xml:space="preserve"> </w:t>
      </w:r>
      <w:r>
        <w:t>sekme</w:t>
      </w:r>
      <w:r>
        <w:rPr>
          <w:spacing w:val="-10"/>
        </w:rPr>
        <w:t xml:space="preserve"> </w:t>
      </w:r>
      <w:r>
        <w:t>durağı</w:t>
      </w:r>
      <w:r>
        <w:rPr>
          <w:spacing w:val="-11"/>
        </w:rPr>
        <w:t xml:space="preserve"> </w:t>
      </w:r>
      <w:r>
        <w:t>eklenerek,</w:t>
      </w:r>
    </w:p>
    <w:p w:rsidR="00204741" w:rsidRDefault="00204741">
      <w:pPr>
        <w:spacing w:line="360" w:lineRule="auto"/>
        <w:jc w:val="both"/>
        <w:sectPr w:rsidR="00204741">
          <w:type w:val="continuous"/>
          <w:pgSz w:w="11920" w:h="16850"/>
          <w:pgMar w:top="1600" w:right="980" w:bottom="280" w:left="1680" w:header="708" w:footer="708" w:gutter="0"/>
          <w:cols w:space="708"/>
        </w:sectPr>
      </w:pPr>
    </w:p>
    <w:p w:rsidR="00204741" w:rsidRDefault="00F417C7">
      <w:pPr>
        <w:pStyle w:val="GvdeMetni"/>
        <w:spacing w:before="76" w:line="360" w:lineRule="auto"/>
        <w:ind w:left="588" w:right="437"/>
        <w:jc w:val="both"/>
      </w:pPr>
      <w:proofErr w:type="gramStart"/>
      <w:r>
        <w:lastRenderedPageBreak/>
        <w:t>paragraf</w:t>
      </w:r>
      <w:proofErr w:type="gramEnd"/>
      <w:r>
        <w:rPr>
          <w:spacing w:val="-6"/>
        </w:rPr>
        <w:t xml:space="preserve"> </w:t>
      </w:r>
      <w:r>
        <w:t>ayarından</w:t>
      </w:r>
      <w:r>
        <w:rPr>
          <w:spacing w:val="-6"/>
        </w:rPr>
        <w:t xml:space="preserve"> </w:t>
      </w:r>
      <w:r>
        <w:t>asılı</w:t>
      </w:r>
      <w:r>
        <w:rPr>
          <w:spacing w:val="-6"/>
        </w:rPr>
        <w:t xml:space="preserve"> </w:t>
      </w:r>
      <w:r>
        <w:t>girinti</w:t>
      </w:r>
      <w:r>
        <w:rPr>
          <w:spacing w:val="-6"/>
        </w:rPr>
        <w:t xml:space="preserve"> </w:t>
      </w:r>
      <w:r>
        <w:t>2</w:t>
      </w:r>
      <w:r>
        <w:rPr>
          <w:spacing w:val="-6"/>
        </w:rPr>
        <w:t xml:space="preserve"> </w:t>
      </w:r>
      <w:r>
        <w:t>cm’ye</w:t>
      </w:r>
      <w:r>
        <w:rPr>
          <w:spacing w:val="-7"/>
        </w:rPr>
        <w:t xml:space="preserve"> </w:t>
      </w:r>
      <w:r>
        <w:t>ayarlanmalıdır</w:t>
      </w:r>
      <w:r>
        <w:rPr>
          <w:spacing w:val="-7"/>
        </w:rPr>
        <w:t xml:space="preserve"> </w:t>
      </w:r>
      <w:r>
        <w:t>(bk.</w:t>
      </w:r>
      <w:r>
        <w:rPr>
          <w:spacing w:val="-7"/>
        </w:rPr>
        <w:t xml:space="preserve"> </w:t>
      </w:r>
      <w:r>
        <w:t>Örnek</w:t>
      </w:r>
      <w:r>
        <w:rPr>
          <w:spacing w:val="-6"/>
        </w:rPr>
        <w:t xml:space="preserve"> </w:t>
      </w:r>
      <w:r>
        <w:t>2).</w:t>
      </w:r>
      <w:r>
        <w:rPr>
          <w:spacing w:val="-3"/>
        </w:rPr>
        <w:t xml:space="preserve"> </w:t>
      </w:r>
      <w:r>
        <w:t>Şekil</w:t>
      </w:r>
      <w:r>
        <w:rPr>
          <w:spacing w:val="-3"/>
        </w:rPr>
        <w:t xml:space="preserve"> </w:t>
      </w:r>
      <w:r>
        <w:t xml:space="preserve">yazısından sonra devam eden tez metni ile arasında yine bir satır (12 </w:t>
      </w:r>
      <w:proofErr w:type="spellStart"/>
      <w:r>
        <w:t>nk</w:t>
      </w:r>
      <w:proofErr w:type="spellEnd"/>
      <w:r>
        <w:t>) boşluk</w:t>
      </w:r>
      <w:r>
        <w:rPr>
          <w:spacing w:val="-17"/>
        </w:rPr>
        <w:t xml:space="preserve"> </w:t>
      </w:r>
      <w:r>
        <w:t>bırakılmalıdır.</w:t>
      </w:r>
    </w:p>
    <w:p w:rsidR="00204741" w:rsidRDefault="00F417C7">
      <w:pPr>
        <w:pStyle w:val="GvdeMetni"/>
        <w:spacing w:before="121" w:line="360" w:lineRule="auto"/>
        <w:ind w:left="588" w:right="433" w:firstLine="566"/>
        <w:jc w:val="both"/>
      </w:pPr>
      <w:r>
        <w:t xml:space="preserve">Tablo adı, Tablonun üstüne, tez metni ile arasında bir satır boşluk (12 </w:t>
      </w:r>
      <w:proofErr w:type="spellStart"/>
      <w:r>
        <w:t>nk</w:t>
      </w:r>
      <w:proofErr w:type="spellEnd"/>
      <w:r>
        <w:t xml:space="preserve"> aralık) olacak şekilde ve iki yana yaslı olarak yazılmalıdır. Tablo adının son satırı ile Tablonun üst kenarı arasında bir satır boşluk (12 </w:t>
      </w:r>
      <w:proofErr w:type="spellStart"/>
      <w:r>
        <w:t>nk</w:t>
      </w:r>
      <w:proofErr w:type="spellEnd"/>
      <w:r>
        <w:t xml:space="preserve">) bırakılmalıdır. Alt satıra geçen Tablo ad yazıları, Tablo adının başlama hizasından olmalıdır. Bunun için 2.25 cm sekme durağı eklenerek, paragraf ayarından asılı girinti ayarı da 2.25 cm’ye ayarlanmalıdır (bk. Örnek 4). Birden çok satır ile devam eden Tablo adlarında yazı büyüklüğü normal yazı büyüklüğünden bir punto küçük seçilebilir. Tablodan sonra devam eden tez metni ile Tablonun alt çizgisi (varsa açıklaması ile) arasında bir satır (12 </w:t>
      </w:r>
      <w:proofErr w:type="spellStart"/>
      <w:r>
        <w:t>nk</w:t>
      </w:r>
      <w:proofErr w:type="spellEnd"/>
      <w:r>
        <w:t>) boşluk bırakılmalıdır.</w:t>
      </w:r>
    </w:p>
    <w:p w:rsidR="00204741" w:rsidRDefault="00F417C7">
      <w:pPr>
        <w:pStyle w:val="GvdeMetni"/>
        <w:spacing w:before="120" w:line="360" w:lineRule="auto"/>
        <w:ind w:left="588" w:right="436" w:firstLine="566"/>
        <w:jc w:val="both"/>
      </w:pPr>
      <w:r>
        <w:t>Tablo ve şekil adlarının sonunda noktalama işareti (nokta gibi) kullanılmamalıdır.</w:t>
      </w:r>
    </w:p>
    <w:p w:rsidR="00204741" w:rsidRDefault="00F417C7">
      <w:pPr>
        <w:spacing w:before="120"/>
        <w:ind w:left="1154"/>
        <w:rPr>
          <w:b/>
          <w:sz w:val="24"/>
        </w:rPr>
      </w:pPr>
      <w:r>
        <w:rPr>
          <w:spacing w:val="-60"/>
          <w:sz w:val="24"/>
          <w:u w:val="thick"/>
        </w:rPr>
        <w:t xml:space="preserve"> </w:t>
      </w:r>
      <w:r>
        <w:rPr>
          <w:b/>
          <w:sz w:val="24"/>
          <w:u w:val="thick"/>
        </w:rPr>
        <w:t>Örnekler:</w:t>
      </w:r>
    </w:p>
    <w:p w:rsidR="00204741" w:rsidRDefault="00204741">
      <w:pPr>
        <w:pStyle w:val="GvdeMetni"/>
        <w:spacing w:before="8"/>
        <w:rPr>
          <w:b/>
          <w:sz w:val="14"/>
        </w:rPr>
      </w:pPr>
    </w:p>
    <w:p w:rsidR="00204741" w:rsidRDefault="00F417C7">
      <w:pPr>
        <w:spacing w:before="90"/>
        <w:ind w:left="1154"/>
        <w:rPr>
          <w:b/>
          <w:sz w:val="24"/>
        </w:rPr>
      </w:pPr>
      <w:r>
        <w:rPr>
          <w:b/>
          <w:sz w:val="24"/>
        </w:rPr>
        <w:t>(1)</w:t>
      </w:r>
    </w:p>
    <w:p w:rsidR="00204741" w:rsidRDefault="00204741">
      <w:pPr>
        <w:pStyle w:val="GvdeMetni"/>
        <w:rPr>
          <w:b/>
          <w:sz w:val="20"/>
        </w:rPr>
      </w:pPr>
    </w:p>
    <w:p w:rsidR="00204741" w:rsidRDefault="00F417C7">
      <w:pPr>
        <w:pStyle w:val="GvdeMetni"/>
        <w:spacing w:before="8"/>
        <w:rPr>
          <w:b/>
          <w:sz w:val="11"/>
        </w:rPr>
      </w:pPr>
      <w:r>
        <w:rPr>
          <w:noProof/>
          <w:lang w:eastAsia="tr-TR"/>
        </w:rPr>
        <w:drawing>
          <wp:anchor distT="0" distB="0" distL="0" distR="0" simplePos="0" relativeHeight="19" behindDoc="0" locked="0" layoutInCell="1" allowOverlap="1">
            <wp:simplePos x="0" y="0"/>
            <wp:positionH relativeFrom="page">
              <wp:posOffset>3166080</wp:posOffset>
            </wp:positionH>
            <wp:positionV relativeFrom="paragraph">
              <wp:posOffset>110288</wp:posOffset>
            </wp:positionV>
            <wp:extent cx="1810824" cy="1810512"/>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6" cstate="print"/>
                    <a:stretch>
                      <a:fillRect/>
                    </a:stretch>
                  </pic:blipFill>
                  <pic:spPr>
                    <a:xfrm>
                      <a:off x="0" y="0"/>
                      <a:ext cx="1810824" cy="1810512"/>
                    </a:xfrm>
                    <a:prstGeom prst="rect">
                      <a:avLst/>
                    </a:prstGeom>
                  </pic:spPr>
                </pic:pic>
              </a:graphicData>
            </a:graphic>
          </wp:anchor>
        </w:drawing>
      </w:r>
    </w:p>
    <w:p w:rsidR="00204741" w:rsidRDefault="00204741">
      <w:pPr>
        <w:pStyle w:val="GvdeMetni"/>
        <w:spacing w:before="2"/>
        <w:rPr>
          <w:b/>
          <w:sz w:val="21"/>
        </w:rPr>
      </w:pPr>
    </w:p>
    <w:p w:rsidR="00204741" w:rsidRDefault="00F417C7">
      <w:pPr>
        <w:pStyle w:val="GvdeMetni"/>
        <w:spacing w:before="90"/>
        <w:ind w:left="1455" w:right="1308"/>
        <w:jc w:val="center"/>
      </w:pPr>
      <w:r>
        <w:t xml:space="preserve">Şekil 1.1. Artıkların </w:t>
      </w:r>
      <w:proofErr w:type="spellStart"/>
      <w:r>
        <w:t>briketlenmesinde</w:t>
      </w:r>
      <w:proofErr w:type="spellEnd"/>
      <w:r>
        <w:t xml:space="preserve"> kullanılan kalıp</w:t>
      </w:r>
    </w:p>
    <w:p w:rsidR="00204741" w:rsidRDefault="00204741">
      <w:pPr>
        <w:pStyle w:val="GvdeMetni"/>
        <w:rPr>
          <w:sz w:val="20"/>
        </w:rPr>
      </w:pPr>
    </w:p>
    <w:p w:rsidR="00204741" w:rsidRDefault="00204741">
      <w:pPr>
        <w:pStyle w:val="GvdeMetni"/>
        <w:rPr>
          <w:sz w:val="20"/>
        </w:rPr>
      </w:pPr>
    </w:p>
    <w:p w:rsidR="00204741" w:rsidRDefault="00204741">
      <w:pPr>
        <w:pStyle w:val="GvdeMetni"/>
        <w:rPr>
          <w:sz w:val="19"/>
        </w:rPr>
      </w:pPr>
    </w:p>
    <w:p w:rsidR="00204741" w:rsidRDefault="00F417C7">
      <w:pPr>
        <w:spacing w:before="92"/>
        <w:ind w:left="1154"/>
        <w:rPr>
          <w:b/>
        </w:rPr>
      </w:pPr>
      <w:r>
        <w:rPr>
          <w:b/>
        </w:rPr>
        <w:t>(2)</w:t>
      </w:r>
    </w:p>
    <w:p w:rsidR="00204741" w:rsidRDefault="00204741">
      <w:pPr>
        <w:sectPr w:rsidR="00204741">
          <w:pgSz w:w="11920" w:h="16850"/>
          <w:pgMar w:top="1340" w:right="980" w:bottom="1340" w:left="1680" w:header="0" w:footer="1137" w:gutter="0"/>
          <w:cols w:space="708"/>
        </w:sectPr>
      </w:pPr>
    </w:p>
    <w:p w:rsidR="00204741" w:rsidRDefault="00204741">
      <w:pPr>
        <w:pStyle w:val="GvdeMetni"/>
        <w:rPr>
          <w:b/>
          <w:sz w:val="20"/>
        </w:rPr>
      </w:pPr>
    </w:p>
    <w:p w:rsidR="00204741" w:rsidRDefault="00204741">
      <w:pPr>
        <w:rPr>
          <w:sz w:val="20"/>
        </w:rPr>
        <w:sectPr w:rsidR="00204741">
          <w:pgSz w:w="11920" w:h="16850"/>
          <w:pgMar w:top="1600" w:right="980" w:bottom="1340" w:left="1680" w:header="0" w:footer="1137" w:gutter="0"/>
          <w:cols w:space="708"/>
        </w:sectPr>
      </w:pPr>
    </w:p>
    <w:p w:rsidR="00204741" w:rsidRDefault="00204741">
      <w:pPr>
        <w:pStyle w:val="GvdeMetni"/>
        <w:spacing w:before="5"/>
        <w:rPr>
          <w:b/>
          <w:sz w:val="21"/>
        </w:rPr>
      </w:pPr>
    </w:p>
    <w:p w:rsidR="00204741" w:rsidRDefault="00F417C7">
      <w:pPr>
        <w:spacing w:before="1"/>
        <w:ind w:left="2528" w:right="-18"/>
        <w:rPr>
          <w:sz w:val="16"/>
        </w:rPr>
      </w:pPr>
      <w:r>
        <w:rPr>
          <w:sz w:val="16"/>
        </w:rPr>
        <w:t xml:space="preserve">Kur u ağır </w:t>
      </w:r>
      <w:proofErr w:type="spellStart"/>
      <w:r>
        <w:rPr>
          <w:sz w:val="16"/>
        </w:rPr>
        <w:t>lık</w:t>
      </w:r>
      <w:proofErr w:type="spellEnd"/>
      <w:r>
        <w:rPr>
          <w:sz w:val="16"/>
        </w:rPr>
        <w:t xml:space="preserve"> (g)</w:t>
      </w:r>
    </w:p>
    <w:p w:rsidR="00204741" w:rsidRDefault="00F417C7">
      <w:pPr>
        <w:pStyle w:val="GvdeMetni"/>
        <w:rPr>
          <w:sz w:val="18"/>
        </w:rPr>
      </w:pPr>
      <w:r>
        <w:br w:type="column"/>
      </w:r>
    </w:p>
    <w:p w:rsidR="00204741" w:rsidRDefault="00204741">
      <w:pPr>
        <w:pStyle w:val="GvdeMetni"/>
        <w:rPr>
          <w:sz w:val="18"/>
        </w:rPr>
      </w:pPr>
    </w:p>
    <w:p w:rsidR="00204741" w:rsidRDefault="00204741">
      <w:pPr>
        <w:pStyle w:val="GvdeMetni"/>
        <w:rPr>
          <w:sz w:val="18"/>
        </w:rPr>
      </w:pPr>
    </w:p>
    <w:p w:rsidR="00204741" w:rsidRDefault="00204741">
      <w:pPr>
        <w:pStyle w:val="GvdeMetni"/>
        <w:rPr>
          <w:sz w:val="18"/>
        </w:rPr>
      </w:pPr>
    </w:p>
    <w:p w:rsidR="00204741" w:rsidRDefault="00204741">
      <w:pPr>
        <w:pStyle w:val="GvdeMetni"/>
        <w:rPr>
          <w:sz w:val="18"/>
        </w:rPr>
      </w:pPr>
    </w:p>
    <w:p w:rsidR="00204741" w:rsidRDefault="00204741">
      <w:pPr>
        <w:pStyle w:val="GvdeMetni"/>
        <w:rPr>
          <w:sz w:val="18"/>
        </w:rPr>
      </w:pPr>
    </w:p>
    <w:p w:rsidR="00204741" w:rsidRDefault="00204741">
      <w:pPr>
        <w:pStyle w:val="GvdeMetni"/>
        <w:rPr>
          <w:sz w:val="18"/>
        </w:rPr>
      </w:pPr>
    </w:p>
    <w:p w:rsidR="00204741" w:rsidRDefault="00204741">
      <w:pPr>
        <w:pStyle w:val="GvdeMetni"/>
        <w:rPr>
          <w:sz w:val="18"/>
        </w:rPr>
      </w:pPr>
    </w:p>
    <w:p w:rsidR="00204741" w:rsidRDefault="00204741">
      <w:pPr>
        <w:pStyle w:val="GvdeMetni"/>
        <w:rPr>
          <w:sz w:val="18"/>
        </w:rPr>
      </w:pPr>
    </w:p>
    <w:p w:rsidR="00204741" w:rsidRDefault="00204741">
      <w:pPr>
        <w:pStyle w:val="GvdeMetni"/>
        <w:spacing w:before="10"/>
        <w:rPr>
          <w:sz w:val="17"/>
        </w:rPr>
      </w:pPr>
    </w:p>
    <w:p w:rsidR="00204741" w:rsidRDefault="00F417C7">
      <w:pPr>
        <w:ind w:left="1704"/>
        <w:rPr>
          <w:sz w:val="16"/>
        </w:rPr>
      </w:pPr>
      <w:r>
        <w:rPr>
          <w:noProof/>
          <w:lang w:eastAsia="tr-TR"/>
        </w:rPr>
        <w:drawing>
          <wp:anchor distT="0" distB="0" distL="0" distR="0" simplePos="0" relativeHeight="15739904" behindDoc="0" locked="0" layoutInCell="1" allowOverlap="1">
            <wp:simplePos x="0" y="0"/>
            <wp:positionH relativeFrom="page">
              <wp:posOffset>2930779</wp:posOffset>
            </wp:positionH>
            <wp:positionV relativeFrom="paragraph">
              <wp:posOffset>-1463949</wp:posOffset>
            </wp:positionV>
            <wp:extent cx="2448298" cy="1444849"/>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7" cstate="print"/>
                    <a:stretch>
                      <a:fillRect/>
                    </a:stretch>
                  </pic:blipFill>
                  <pic:spPr>
                    <a:xfrm>
                      <a:off x="0" y="0"/>
                      <a:ext cx="2448298" cy="1444849"/>
                    </a:xfrm>
                    <a:prstGeom prst="rect">
                      <a:avLst/>
                    </a:prstGeom>
                  </pic:spPr>
                </pic:pic>
              </a:graphicData>
            </a:graphic>
          </wp:anchor>
        </w:drawing>
      </w:r>
      <w:proofErr w:type="spellStart"/>
      <w:r>
        <w:rPr>
          <w:sz w:val="16"/>
        </w:rPr>
        <w:t>log</w:t>
      </w:r>
      <w:proofErr w:type="spellEnd"/>
      <w:r>
        <w:rPr>
          <w:sz w:val="16"/>
        </w:rPr>
        <w:t xml:space="preserve"> (doz+0.1)</w:t>
      </w:r>
    </w:p>
    <w:p w:rsidR="00204741" w:rsidRDefault="00204741">
      <w:pPr>
        <w:rPr>
          <w:sz w:val="16"/>
        </w:rPr>
        <w:sectPr w:rsidR="00204741">
          <w:type w:val="continuous"/>
          <w:pgSz w:w="11920" w:h="16850"/>
          <w:pgMar w:top="1600" w:right="980" w:bottom="280" w:left="1680" w:header="708" w:footer="708" w:gutter="0"/>
          <w:cols w:num="2" w:space="708" w:equalWidth="0">
            <w:col w:w="2779" w:space="40"/>
            <w:col w:w="6441"/>
          </w:cols>
        </w:sectPr>
      </w:pPr>
    </w:p>
    <w:p w:rsidR="00204741" w:rsidRDefault="00204741">
      <w:pPr>
        <w:pStyle w:val="GvdeMetni"/>
        <w:rPr>
          <w:sz w:val="20"/>
        </w:rPr>
      </w:pPr>
    </w:p>
    <w:p w:rsidR="00204741" w:rsidRDefault="00F417C7">
      <w:pPr>
        <w:pStyle w:val="GvdeMetni"/>
        <w:spacing w:before="90"/>
        <w:ind w:left="1721" w:right="435" w:hanging="1133"/>
        <w:jc w:val="both"/>
      </w:pPr>
      <w:r>
        <w:t xml:space="preserve">Şekil 1.2. Doz-etki çalışmalarında </w:t>
      </w:r>
      <w:r>
        <w:rPr>
          <w:i/>
        </w:rPr>
        <w:t xml:space="preserve">L. </w:t>
      </w:r>
      <w:proofErr w:type="spellStart"/>
      <w:r>
        <w:rPr>
          <w:i/>
        </w:rPr>
        <w:t>temulentum</w:t>
      </w:r>
      <w:r>
        <w:t>’un</w:t>
      </w:r>
      <w:proofErr w:type="spellEnd"/>
      <w:r>
        <w:t xml:space="preserve"> değişik </w:t>
      </w:r>
      <w:proofErr w:type="spellStart"/>
      <w:r>
        <w:t>populasyonlarına</w:t>
      </w:r>
      <w:proofErr w:type="spellEnd"/>
      <w:r>
        <w:t xml:space="preserve"> uygulanan </w:t>
      </w:r>
      <w:proofErr w:type="spellStart"/>
      <w:r>
        <w:t>Clodinafop-propargyl</w:t>
      </w:r>
      <w:proofErr w:type="spellEnd"/>
      <w:r>
        <w:t xml:space="preserve"> (</w:t>
      </w:r>
      <w:proofErr w:type="spellStart"/>
      <w:r>
        <w:t>cloquintocetmexyl</w:t>
      </w:r>
      <w:proofErr w:type="spellEnd"/>
      <w:r>
        <w:t>) dozlarının uygulama tekerrürlerinde gösterdiği dağılım</w:t>
      </w:r>
    </w:p>
    <w:p w:rsidR="00204741" w:rsidRDefault="00204741">
      <w:pPr>
        <w:pStyle w:val="GvdeMetni"/>
        <w:rPr>
          <w:sz w:val="26"/>
        </w:rPr>
      </w:pPr>
    </w:p>
    <w:p w:rsidR="00204741" w:rsidRDefault="00204741">
      <w:pPr>
        <w:pStyle w:val="GvdeMetni"/>
        <w:rPr>
          <w:sz w:val="26"/>
        </w:rPr>
      </w:pPr>
    </w:p>
    <w:p w:rsidR="00204741" w:rsidRDefault="00F417C7">
      <w:pPr>
        <w:pStyle w:val="Balk3"/>
        <w:spacing w:before="176"/>
      </w:pPr>
      <w:r>
        <w:t>(3)</w:t>
      </w:r>
    </w:p>
    <w:p w:rsidR="00204741" w:rsidRDefault="00204741">
      <w:pPr>
        <w:pStyle w:val="GvdeMetni"/>
        <w:rPr>
          <w:b/>
          <w:sz w:val="33"/>
        </w:rPr>
      </w:pPr>
    </w:p>
    <w:p w:rsidR="00204741" w:rsidRDefault="00F417C7">
      <w:pPr>
        <w:spacing w:before="1"/>
        <w:ind w:left="1461" w:right="1308"/>
        <w:jc w:val="center"/>
      </w:pPr>
      <w:r>
        <w:rPr>
          <w:position w:val="2"/>
        </w:rPr>
        <w:t>Tablo 1.1. C</w:t>
      </w:r>
      <w:r>
        <w:rPr>
          <w:sz w:val="14"/>
        </w:rPr>
        <w:t>14</w:t>
      </w:r>
      <w:r>
        <w:rPr>
          <w:position w:val="2"/>
        </w:rPr>
        <w:t>H</w:t>
      </w:r>
      <w:r>
        <w:rPr>
          <w:sz w:val="14"/>
        </w:rPr>
        <w:t>11</w:t>
      </w:r>
      <w:proofErr w:type="spellStart"/>
      <w:r>
        <w:rPr>
          <w:position w:val="2"/>
        </w:rPr>
        <w:t>BrClNO</w:t>
      </w:r>
      <w:proofErr w:type="spellEnd"/>
      <w:r>
        <w:rPr>
          <w:sz w:val="14"/>
        </w:rPr>
        <w:t xml:space="preserve">2 </w:t>
      </w:r>
      <w:r>
        <w:rPr>
          <w:position w:val="2"/>
        </w:rPr>
        <w:t xml:space="preserve">molekülüne ait hidrojen bağı geometrisi (Å, </w:t>
      </w:r>
      <w:r>
        <w:rPr>
          <w:position w:val="2"/>
          <w:vertAlign w:val="superscript"/>
        </w:rPr>
        <w:t>o</w:t>
      </w:r>
      <w:r>
        <w:rPr>
          <w:position w:val="2"/>
        </w:rPr>
        <w:t>)</w:t>
      </w:r>
    </w:p>
    <w:p w:rsidR="00204741" w:rsidRDefault="00204741">
      <w:pPr>
        <w:pStyle w:val="GvdeMetni"/>
        <w:rPr>
          <w:sz w:val="19"/>
        </w:rPr>
      </w:pPr>
    </w:p>
    <w:tbl>
      <w:tblPr>
        <w:tblStyle w:val="TableNormal"/>
        <w:tblW w:w="0" w:type="auto"/>
        <w:tblInd w:w="595" w:type="dxa"/>
        <w:tblLayout w:type="fixed"/>
        <w:tblLook w:val="01E0" w:firstRow="1" w:lastRow="1" w:firstColumn="1" w:lastColumn="1" w:noHBand="0" w:noVBand="0"/>
      </w:tblPr>
      <w:tblGrid>
        <w:gridCol w:w="1999"/>
        <w:gridCol w:w="1653"/>
        <w:gridCol w:w="1643"/>
        <w:gridCol w:w="1644"/>
        <w:gridCol w:w="1284"/>
      </w:tblGrid>
      <w:tr w:rsidR="00204741">
        <w:trPr>
          <w:trHeight w:val="350"/>
        </w:trPr>
        <w:tc>
          <w:tcPr>
            <w:tcW w:w="1999" w:type="dxa"/>
            <w:tcBorders>
              <w:top w:val="single" w:sz="4" w:space="0" w:color="000000"/>
              <w:bottom w:val="single" w:sz="4" w:space="0" w:color="000000"/>
            </w:tcBorders>
          </w:tcPr>
          <w:p w:rsidR="00204741" w:rsidRDefault="00F417C7">
            <w:pPr>
              <w:pStyle w:val="TableParagraph"/>
              <w:spacing w:before="60"/>
              <w:ind w:left="115"/>
              <w:jc w:val="left"/>
              <w:rPr>
                <w:b/>
                <w:sz w:val="20"/>
              </w:rPr>
            </w:pPr>
            <w:r>
              <w:rPr>
                <w:b/>
                <w:w w:val="110"/>
                <w:sz w:val="20"/>
              </w:rPr>
              <w:t>D-H···A</w:t>
            </w:r>
          </w:p>
        </w:tc>
        <w:tc>
          <w:tcPr>
            <w:tcW w:w="1653" w:type="dxa"/>
            <w:tcBorders>
              <w:top w:val="single" w:sz="4" w:space="0" w:color="000000"/>
              <w:bottom w:val="single" w:sz="4" w:space="0" w:color="000000"/>
            </w:tcBorders>
          </w:tcPr>
          <w:p w:rsidR="00204741" w:rsidRDefault="00F417C7">
            <w:pPr>
              <w:pStyle w:val="TableParagraph"/>
              <w:spacing w:before="60"/>
              <w:ind w:right="462"/>
              <w:rPr>
                <w:b/>
                <w:sz w:val="20"/>
              </w:rPr>
            </w:pPr>
            <w:r>
              <w:rPr>
                <w:b/>
                <w:w w:val="110"/>
                <w:sz w:val="20"/>
              </w:rPr>
              <w:t>D-H···A</w:t>
            </w:r>
          </w:p>
        </w:tc>
        <w:tc>
          <w:tcPr>
            <w:tcW w:w="1643" w:type="dxa"/>
            <w:tcBorders>
              <w:top w:val="single" w:sz="4" w:space="0" w:color="000000"/>
              <w:bottom w:val="single" w:sz="4" w:space="0" w:color="000000"/>
            </w:tcBorders>
          </w:tcPr>
          <w:p w:rsidR="00204741" w:rsidRDefault="00F417C7">
            <w:pPr>
              <w:pStyle w:val="TableParagraph"/>
              <w:spacing w:before="60"/>
              <w:ind w:right="463"/>
              <w:rPr>
                <w:b/>
                <w:sz w:val="20"/>
              </w:rPr>
            </w:pPr>
            <w:r>
              <w:rPr>
                <w:b/>
                <w:w w:val="110"/>
                <w:sz w:val="20"/>
              </w:rPr>
              <w:t>D-H···A</w:t>
            </w:r>
          </w:p>
        </w:tc>
        <w:tc>
          <w:tcPr>
            <w:tcW w:w="1644" w:type="dxa"/>
            <w:tcBorders>
              <w:top w:val="single" w:sz="4" w:space="0" w:color="000000"/>
              <w:bottom w:val="single" w:sz="4" w:space="0" w:color="000000"/>
            </w:tcBorders>
          </w:tcPr>
          <w:p w:rsidR="00204741" w:rsidRDefault="00F417C7">
            <w:pPr>
              <w:pStyle w:val="TableParagraph"/>
              <w:spacing w:before="60"/>
              <w:ind w:right="466"/>
              <w:rPr>
                <w:b/>
                <w:sz w:val="20"/>
              </w:rPr>
            </w:pPr>
            <w:r>
              <w:rPr>
                <w:b/>
                <w:w w:val="110"/>
                <w:sz w:val="20"/>
              </w:rPr>
              <w:t>D-H···A</w:t>
            </w:r>
          </w:p>
        </w:tc>
        <w:tc>
          <w:tcPr>
            <w:tcW w:w="1284" w:type="dxa"/>
            <w:tcBorders>
              <w:top w:val="single" w:sz="4" w:space="0" w:color="000000"/>
              <w:bottom w:val="single" w:sz="4" w:space="0" w:color="000000"/>
            </w:tcBorders>
          </w:tcPr>
          <w:p w:rsidR="00204741" w:rsidRDefault="00F417C7">
            <w:pPr>
              <w:pStyle w:val="TableParagraph"/>
              <w:spacing w:before="60"/>
              <w:ind w:right="105"/>
              <w:rPr>
                <w:b/>
                <w:sz w:val="20"/>
              </w:rPr>
            </w:pPr>
            <w:r>
              <w:rPr>
                <w:b/>
                <w:w w:val="110"/>
                <w:sz w:val="20"/>
              </w:rPr>
              <w:t>D-H···A</w:t>
            </w:r>
          </w:p>
        </w:tc>
      </w:tr>
      <w:tr w:rsidR="00204741">
        <w:trPr>
          <w:trHeight w:val="351"/>
        </w:trPr>
        <w:tc>
          <w:tcPr>
            <w:tcW w:w="1999" w:type="dxa"/>
            <w:tcBorders>
              <w:top w:val="single" w:sz="4" w:space="0" w:color="000000"/>
            </w:tcBorders>
          </w:tcPr>
          <w:p w:rsidR="00204741" w:rsidRDefault="00F417C7">
            <w:pPr>
              <w:pStyle w:val="TableParagraph"/>
              <w:spacing w:before="60"/>
              <w:ind w:left="115"/>
              <w:jc w:val="left"/>
              <w:rPr>
                <w:sz w:val="20"/>
              </w:rPr>
            </w:pPr>
            <w:r>
              <w:rPr>
                <w:w w:val="110"/>
                <w:sz w:val="20"/>
              </w:rPr>
              <w:t>O1-H7···N1</w:t>
            </w:r>
          </w:p>
        </w:tc>
        <w:tc>
          <w:tcPr>
            <w:tcW w:w="1653" w:type="dxa"/>
            <w:tcBorders>
              <w:top w:val="single" w:sz="4" w:space="0" w:color="000000"/>
            </w:tcBorders>
          </w:tcPr>
          <w:p w:rsidR="00204741" w:rsidRDefault="00F417C7">
            <w:pPr>
              <w:pStyle w:val="TableParagraph"/>
              <w:spacing w:before="60"/>
              <w:ind w:right="466"/>
              <w:rPr>
                <w:sz w:val="20"/>
              </w:rPr>
            </w:pPr>
            <w:r>
              <w:rPr>
                <w:sz w:val="20"/>
              </w:rPr>
              <w:t>0.80</w:t>
            </w:r>
          </w:p>
        </w:tc>
        <w:tc>
          <w:tcPr>
            <w:tcW w:w="1643" w:type="dxa"/>
            <w:tcBorders>
              <w:top w:val="single" w:sz="4" w:space="0" w:color="000000"/>
            </w:tcBorders>
          </w:tcPr>
          <w:p w:rsidR="00204741" w:rsidRDefault="00F417C7">
            <w:pPr>
              <w:pStyle w:val="TableParagraph"/>
              <w:spacing w:before="60"/>
              <w:ind w:right="467"/>
              <w:rPr>
                <w:sz w:val="20"/>
              </w:rPr>
            </w:pPr>
            <w:r>
              <w:rPr>
                <w:sz w:val="20"/>
              </w:rPr>
              <w:t>1.86</w:t>
            </w:r>
          </w:p>
        </w:tc>
        <w:tc>
          <w:tcPr>
            <w:tcW w:w="1644" w:type="dxa"/>
            <w:tcBorders>
              <w:top w:val="single" w:sz="4" w:space="0" w:color="000000"/>
            </w:tcBorders>
          </w:tcPr>
          <w:p w:rsidR="00204741" w:rsidRDefault="00F417C7">
            <w:pPr>
              <w:pStyle w:val="TableParagraph"/>
              <w:spacing w:before="60"/>
              <w:ind w:right="469"/>
              <w:rPr>
                <w:sz w:val="20"/>
              </w:rPr>
            </w:pPr>
            <w:r>
              <w:rPr>
                <w:sz w:val="20"/>
              </w:rPr>
              <w:t>2.606</w:t>
            </w:r>
          </w:p>
        </w:tc>
        <w:tc>
          <w:tcPr>
            <w:tcW w:w="1284" w:type="dxa"/>
            <w:tcBorders>
              <w:top w:val="single" w:sz="4" w:space="0" w:color="000000"/>
            </w:tcBorders>
          </w:tcPr>
          <w:p w:rsidR="00204741" w:rsidRDefault="00F417C7">
            <w:pPr>
              <w:pStyle w:val="TableParagraph"/>
              <w:spacing w:before="60"/>
              <w:ind w:right="107"/>
              <w:rPr>
                <w:sz w:val="20"/>
              </w:rPr>
            </w:pPr>
            <w:r>
              <w:rPr>
                <w:sz w:val="20"/>
              </w:rPr>
              <w:t>154</w:t>
            </w:r>
          </w:p>
        </w:tc>
      </w:tr>
      <w:tr w:rsidR="00204741">
        <w:trPr>
          <w:trHeight w:val="350"/>
        </w:trPr>
        <w:tc>
          <w:tcPr>
            <w:tcW w:w="1999" w:type="dxa"/>
          </w:tcPr>
          <w:p w:rsidR="00204741" w:rsidRDefault="00F417C7">
            <w:pPr>
              <w:pStyle w:val="TableParagraph"/>
              <w:spacing w:before="59"/>
              <w:ind w:left="115"/>
              <w:jc w:val="left"/>
              <w:rPr>
                <w:sz w:val="20"/>
              </w:rPr>
            </w:pPr>
            <w:r>
              <w:rPr>
                <w:w w:val="110"/>
                <w:sz w:val="20"/>
              </w:rPr>
              <w:t>C6-H6··· O1</w:t>
            </w:r>
            <w:r>
              <w:rPr>
                <w:w w:val="110"/>
                <w:sz w:val="20"/>
                <w:vertAlign w:val="superscript"/>
              </w:rPr>
              <w:t>i</w:t>
            </w:r>
          </w:p>
        </w:tc>
        <w:tc>
          <w:tcPr>
            <w:tcW w:w="1653" w:type="dxa"/>
          </w:tcPr>
          <w:p w:rsidR="00204741" w:rsidRDefault="00F417C7">
            <w:pPr>
              <w:pStyle w:val="TableParagraph"/>
              <w:spacing w:before="59"/>
              <w:ind w:right="466"/>
              <w:rPr>
                <w:sz w:val="20"/>
              </w:rPr>
            </w:pPr>
            <w:r>
              <w:rPr>
                <w:sz w:val="20"/>
              </w:rPr>
              <w:t>0.93</w:t>
            </w:r>
          </w:p>
        </w:tc>
        <w:tc>
          <w:tcPr>
            <w:tcW w:w="1643" w:type="dxa"/>
          </w:tcPr>
          <w:p w:rsidR="00204741" w:rsidRDefault="00F417C7">
            <w:pPr>
              <w:pStyle w:val="TableParagraph"/>
              <w:spacing w:before="59"/>
              <w:ind w:right="467"/>
              <w:rPr>
                <w:sz w:val="20"/>
              </w:rPr>
            </w:pPr>
            <w:r>
              <w:rPr>
                <w:sz w:val="20"/>
              </w:rPr>
              <w:t>2.77</w:t>
            </w:r>
          </w:p>
        </w:tc>
        <w:tc>
          <w:tcPr>
            <w:tcW w:w="1644" w:type="dxa"/>
          </w:tcPr>
          <w:p w:rsidR="00204741" w:rsidRDefault="00F417C7">
            <w:pPr>
              <w:pStyle w:val="TableParagraph"/>
              <w:spacing w:before="59"/>
              <w:ind w:right="469"/>
              <w:rPr>
                <w:sz w:val="20"/>
              </w:rPr>
            </w:pPr>
            <w:r>
              <w:rPr>
                <w:sz w:val="20"/>
              </w:rPr>
              <w:t>3.455</w:t>
            </w:r>
          </w:p>
        </w:tc>
        <w:tc>
          <w:tcPr>
            <w:tcW w:w="1284" w:type="dxa"/>
          </w:tcPr>
          <w:p w:rsidR="00204741" w:rsidRDefault="00F417C7">
            <w:pPr>
              <w:pStyle w:val="TableParagraph"/>
              <w:spacing w:before="59"/>
              <w:ind w:right="107"/>
              <w:rPr>
                <w:sz w:val="20"/>
              </w:rPr>
            </w:pPr>
            <w:r>
              <w:rPr>
                <w:sz w:val="20"/>
              </w:rPr>
              <w:t>130</w:t>
            </w:r>
          </w:p>
        </w:tc>
      </w:tr>
      <w:tr w:rsidR="00204741">
        <w:trPr>
          <w:trHeight w:val="350"/>
        </w:trPr>
        <w:tc>
          <w:tcPr>
            <w:tcW w:w="1999" w:type="dxa"/>
          </w:tcPr>
          <w:p w:rsidR="00204741" w:rsidRDefault="00F417C7">
            <w:pPr>
              <w:pStyle w:val="TableParagraph"/>
              <w:spacing w:before="59"/>
              <w:ind w:left="115"/>
              <w:jc w:val="left"/>
              <w:rPr>
                <w:sz w:val="20"/>
              </w:rPr>
            </w:pPr>
            <w:r>
              <w:rPr>
                <w:w w:val="110"/>
                <w:sz w:val="20"/>
              </w:rPr>
              <w:t>C5-H5···O1</w:t>
            </w:r>
            <w:r>
              <w:rPr>
                <w:w w:val="110"/>
                <w:sz w:val="20"/>
                <w:vertAlign w:val="superscript"/>
              </w:rPr>
              <w:t>i</w:t>
            </w:r>
          </w:p>
        </w:tc>
        <w:tc>
          <w:tcPr>
            <w:tcW w:w="1653" w:type="dxa"/>
          </w:tcPr>
          <w:p w:rsidR="00204741" w:rsidRDefault="00F417C7">
            <w:pPr>
              <w:pStyle w:val="TableParagraph"/>
              <w:spacing w:before="59"/>
              <w:ind w:right="466"/>
              <w:rPr>
                <w:sz w:val="20"/>
              </w:rPr>
            </w:pPr>
            <w:r>
              <w:rPr>
                <w:sz w:val="20"/>
              </w:rPr>
              <w:t>0.93</w:t>
            </w:r>
          </w:p>
        </w:tc>
        <w:tc>
          <w:tcPr>
            <w:tcW w:w="1643" w:type="dxa"/>
          </w:tcPr>
          <w:p w:rsidR="00204741" w:rsidRDefault="00F417C7">
            <w:pPr>
              <w:pStyle w:val="TableParagraph"/>
              <w:spacing w:before="59"/>
              <w:ind w:right="467"/>
              <w:rPr>
                <w:sz w:val="20"/>
              </w:rPr>
            </w:pPr>
            <w:r>
              <w:rPr>
                <w:sz w:val="20"/>
              </w:rPr>
              <w:t>2.96</w:t>
            </w:r>
          </w:p>
        </w:tc>
        <w:tc>
          <w:tcPr>
            <w:tcW w:w="1644" w:type="dxa"/>
          </w:tcPr>
          <w:p w:rsidR="00204741" w:rsidRDefault="00F417C7">
            <w:pPr>
              <w:pStyle w:val="TableParagraph"/>
              <w:spacing w:before="59"/>
              <w:ind w:right="469"/>
              <w:rPr>
                <w:sz w:val="20"/>
              </w:rPr>
            </w:pPr>
            <w:r>
              <w:rPr>
                <w:sz w:val="20"/>
              </w:rPr>
              <w:t>3.552</w:t>
            </w:r>
          </w:p>
        </w:tc>
        <w:tc>
          <w:tcPr>
            <w:tcW w:w="1284" w:type="dxa"/>
          </w:tcPr>
          <w:p w:rsidR="00204741" w:rsidRDefault="00F417C7">
            <w:pPr>
              <w:pStyle w:val="TableParagraph"/>
              <w:spacing w:before="59"/>
              <w:ind w:right="107"/>
              <w:rPr>
                <w:sz w:val="20"/>
              </w:rPr>
            </w:pPr>
            <w:r>
              <w:rPr>
                <w:sz w:val="20"/>
              </w:rPr>
              <w:t>122</w:t>
            </w:r>
          </w:p>
        </w:tc>
      </w:tr>
      <w:tr w:rsidR="00204741">
        <w:trPr>
          <w:trHeight w:val="349"/>
        </w:trPr>
        <w:tc>
          <w:tcPr>
            <w:tcW w:w="1999" w:type="dxa"/>
          </w:tcPr>
          <w:p w:rsidR="00204741" w:rsidRDefault="00F417C7">
            <w:pPr>
              <w:pStyle w:val="TableParagraph"/>
              <w:spacing w:before="59"/>
              <w:ind w:left="115"/>
              <w:jc w:val="left"/>
              <w:rPr>
                <w:sz w:val="20"/>
              </w:rPr>
            </w:pPr>
            <w:r>
              <w:rPr>
                <w:w w:val="105"/>
                <w:sz w:val="20"/>
              </w:rPr>
              <w:t>C14-H14A···O2</w:t>
            </w:r>
            <w:r>
              <w:rPr>
                <w:w w:val="105"/>
                <w:sz w:val="20"/>
                <w:vertAlign w:val="superscript"/>
              </w:rPr>
              <w:t>ii</w:t>
            </w:r>
          </w:p>
        </w:tc>
        <w:tc>
          <w:tcPr>
            <w:tcW w:w="1653" w:type="dxa"/>
          </w:tcPr>
          <w:p w:rsidR="00204741" w:rsidRDefault="00F417C7">
            <w:pPr>
              <w:pStyle w:val="TableParagraph"/>
              <w:spacing w:before="59"/>
              <w:ind w:right="466"/>
              <w:rPr>
                <w:sz w:val="20"/>
              </w:rPr>
            </w:pPr>
            <w:r>
              <w:rPr>
                <w:sz w:val="20"/>
              </w:rPr>
              <w:t>0.96</w:t>
            </w:r>
          </w:p>
        </w:tc>
        <w:tc>
          <w:tcPr>
            <w:tcW w:w="1643" w:type="dxa"/>
          </w:tcPr>
          <w:p w:rsidR="00204741" w:rsidRDefault="00F417C7">
            <w:pPr>
              <w:pStyle w:val="TableParagraph"/>
              <w:spacing w:before="59"/>
              <w:ind w:right="467"/>
              <w:rPr>
                <w:sz w:val="20"/>
              </w:rPr>
            </w:pPr>
            <w:r>
              <w:rPr>
                <w:sz w:val="20"/>
              </w:rPr>
              <w:t>2.88</w:t>
            </w:r>
          </w:p>
        </w:tc>
        <w:tc>
          <w:tcPr>
            <w:tcW w:w="1644" w:type="dxa"/>
          </w:tcPr>
          <w:p w:rsidR="00204741" w:rsidRDefault="00F417C7">
            <w:pPr>
              <w:pStyle w:val="TableParagraph"/>
              <w:spacing w:before="59"/>
              <w:ind w:right="469"/>
              <w:rPr>
                <w:sz w:val="20"/>
              </w:rPr>
            </w:pPr>
            <w:r>
              <w:rPr>
                <w:sz w:val="20"/>
              </w:rPr>
              <w:t>3.725</w:t>
            </w:r>
          </w:p>
        </w:tc>
        <w:tc>
          <w:tcPr>
            <w:tcW w:w="1284" w:type="dxa"/>
          </w:tcPr>
          <w:p w:rsidR="00204741" w:rsidRDefault="00F417C7">
            <w:pPr>
              <w:pStyle w:val="TableParagraph"/>
              <w:spacing w:before="59"/>
              <w:ind w:right="107"/>
              <w:rPr>
                <w:sz w:val="20"/>
              </w:rPr>
            </w:pPr>
            <w:r>
              <w:rPr>
                <w:sz w:val="20"/>
              </w:rPr>
              <w:t>146</w:t>
            </w:r>
          </w:p>
        </w:tc>
      </w:tr>
      <w:tr w:rsidR="00204741">
        <w:trPr>
          <w:trHeight w:val="348"/>
        </w:trPr>
        <w:tc>
          <w:tcPr>
            <w:tcW w:w="1999" w:type="dxa"/>
            <w:tcBorders>
              <w:bottom w:val="single" w:sz="4" w:space="0" w:color="000000"/>
            </w:tcBorders>
          </w:tcPr>
          <w:p w:rsidR="00204741" w:rsidRDefault="00F417C7">
            <w:pPr>
              <w:pStyle w:val="TableParagraph"/>
              <w:spacing w:before="58"/>
              <w:ind w:left="115"/>
              <w:jc w:val="left"/>
              <w:rPr>
                <w:sz w:val="20"/>
              </w:rPr>
            </w:pPr>
            <w:r>
              <w:rPr>
                <w:w w:val="105"/>
                <w:sz w:val="20"/>
              </w:rPr>
              <w:t>C7-H4···O1</w:t>
            </w:r>
            <w:r>
              <w:rPr>
                <w:w w:val="105"/>
                <w:sz w:val="20"/>
                <w:vertAlign w:val="superscript"/>
              </w:rPr>
              <w:t>iii</w:t>
            </w:r>
          </w:p>
        </w:tc>
        <w:tc>
          <w:tcPr>
            <w:tcW w:w="1653" w:type="dxa"/>
            <w:tcBorders>
              <w:bottom w:val="single" w:sz="4" w:space="0" w:color="000000"/>
            </w:tcBorders>
          </w:tcPr>
          <w:p w:rsidR="00204741" w:rsidRDefault="00F417C7">
            <w:pPr>
              <w:pStyle w:val="TableParagraph"/>
              <w:spacing w:before="58"/>
              <w:ind w:right="466"/>
              <w:rPr>
                <w:sz w:val="20"/>
              </w:rPr>
            </w:pPr>
            <w:r>
              <w:rPr>
                <w:sz w:val="20"/>
              </w:rPr>
              <w:t>0.95</w:t>
            </w:r>
          </w:p>
        </w:tc>
        <w:tc>
          <w:tcPr>
            <w:tcW w:w="1643" w:type="dxa"/>
            <w:tcBorders>
              <w:bottom w:val="single" w:sz="4" w:space="0" w:color="000000"/>
            </w:tcBorders>
          </w:tcPr>
          <w:p w:rsidR="00204741" w:rsidRDefault="00F417C7">
            <w:pPr>
              <w:pStyle w:val="TableParagraph"/>
              <w:spacing w:before="58"/>
              <w:ind w:right="467"/>
              <w:rPr>
                <w:sz w:val="20"/>
              </w:rPr>
            </w:pPr>
            <w:r>
              <w:rPr>
                <w:sz w:val="20"/>
              </w:rPr>
              <w:t>2.86</w:t>
            </w:r>
          </w:p>
        </w:tc>
        <w:tc>
          <w:tcPr>
            <w:tcW w:w="1644" w:type="dxa"/>
            <w:tcBorders>
              <w:bottom w:val="single" w:sz="4" w:space="0" w:color="000000"/>
            </w:tcBorders>
          </w:tcPr>
          <w:p w:rsidR="00204741" w:rsidRDefault="00F417C7">
            <w:pPr>
              <w:pStyle w:val="TableParagraph"/>
              <w:spacing w:before="58"/>
              <w:ind w:right="469"/>
              <w:rPr>
                <w:sz w:val="20"/>
              </w:rPr>
            </w:pPr>
            <w:r>
              <w:rPr>
                <w:sz w:val="20"/>
              </w:rPr>
              <w:t>3.278</w:t>
            </w:r>
          </w:p>
        </w:tc>
        <w:tc>
          <w:tcPr>
            <w:tcW w:w="1284" w:type="dxa"/>
            <w:tcBorders>
              <w:bottom w:val="single" w:sz="4" w:space="0" w:color="000000"/>
            </w:tcBorders>
          </w:tcPr>
          <w:p w:rsidR="00204741" w:rsidRDefault="00F417C7">
            <w:pPr>
              <w:pStyle w:val="TableParagraph"/>
              <w:spacing w:before="58"/>
              <w:ind w:right="107"/>
              <w:rPr>
                <w:sz w:val="20"/>
              </w:rPr>
            </w:pPr>
            <w:r>
              <w:rPr>
                <w:sz w:val="20"/>
              </w:rPr>
              <w:t>145</w:t>
            </w:r>
          </w:p>
        </w:tc>
      </w:tr>
    </w:tbl>
    <w:p w:rsidR="00204741" w:rsidRDefault="00F417C7">
      <w:pPr>
        <w:ind w:left="151"/>
        <w:jc w:val="center"/>
        <w:rPr>
          <w:sz w:val="18"/>
        </w:rPr>
      </w:pPr>
      <w:r>
        <w:rPr>
          <w:sz w:val="18"/>
        </w:rPr>
        <w:t>D: Verici; A: Alıcı (simetri kodları: (i): -x-1,+y+1/2,-z+1/2; ( ii) -x+1,-y+1,-z; ( iii) -x,+y+1/2,-z+1/2)</w:t>
      </w:r>
    </w:p>
    <w:p w:rsidR="00204741" w:rsidRDefault="00204741">
      <w:pPr>
        <w:pStyle w:val="GvdeMetni"/>
        <w:rPr>
          <w:sz w:val="20"/>
        </w:rPr>
      </w:pPr>
    </w:p>
    <w:p w:rsidR="00204741" w:rsidRDefault="00204741">
      <w:pPr>
        <w:pStyle w:val="GvdeMetni"/>
        <w:rPr>
          <w:sz w:val="20"/>
        </w:rPr>
      </w:pPr>
    </w:p>
    <w:p w:rsidR="00204741" w:rsidRDefault="00204741">
      <w:pPr>
        <w:pStyle w:val="GvdeMetni"/>
        <w:spacing w:before="3"/>
        <w:rPr>
          <w:sz w:val="27"/>
        </w:rPr>
      </w:pPr>
    </w:p>
    <w:p w:rsidR="00204741" w:rsidRDefault="00F417C7">
      <w:pPr>
        <w:pStyle w:val="Balk3"/>
      </w:pPr>
      <w:r>
        <w:t>(4)</w:t>
      </w:r>
    </w:p>
    <w:p w:rsidR="00204741" w:rsidRDefault="00204741">
      <w:pPr>
        <w:pStyle w:val="GvdeMetni"/>
        <w:spacing w:before="11"/>
        <w:rPr>
          <w:b/>
          <w:sz w:val="32"/>
        </w:rPr>
      </w:pPr>
    </w:p>
    <w:p w:rsidR="00204741" w:rsidRDefault="00F417C7">
      <w:pPr>
        <w:ind w:left="1440" w:right="672" w:hanging="852"/>
      </w:pPr>
      <w:r>
        <w:t>Tablo 1.2. Farklı SB, Nİ ve PB parametrelerin etkisi altında briketlerin düşme-dayanıklılık direnci değişimleri</w:t>
      </w:r>
    </w:p>
    <w:p w:rsidR="00204741" w:rsidRDefault="00204741">
      <w:pPr>
        <w:pStyle w:val="GvdeMetni"/>
        <w:spacing w:before="4"/>
        <w:rPr>
          <w:sz w:val="10"/>
        </w:rPr>
      </w:pPr>
    </w:p>
    <w:p w:rsidR="00204741" w:rsidRDefault="00FE0034">
      <w:pPr>
        <w:pStyle w:val="GvdeMetni"/>
        <w:spacing w:line="20" w:lineRule="exact"/>
        <w:ind w:left="696"/>
        <w:rPr>
          <w:sz w:val="2"/>
        </w:rPr>
      </w:pPr>
      <w:r>
        <w:rPr>
          <w:noProof/>
          <w:sz w:val="2"/>
          <w:lang w:eastAsia="tr-TR"/>
        </w:rPr>
        <mc:AlternateContent>
          <mc:Choice Requires="wpg">
            <w:drawing>
              <wp:inline distT="0" distB="0" distL="0" distR="0">
                <wp:extent cx="5361305" cy="6350"/>
                <wp:effectExtent l="0" t="0" r="3175" b="7620"/>
                <wp:docPr id="3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1305" cy="6350"/>
                          <a:chOff x="0" y="0"/>
                          <a:chExt cx="8443" cy="10"/>
                        </a:xfrm>
                      </wpg:grpSpPr>
                      <wps:wsp>
                        <wps:cNvPr id="35" name="AutoShape 27"/>
                        <wps:cNvSpPr>
                          <a:spLocks/>
                        </wps:cNvSpPr>
                        <wps:spPr bwMode="auto">
                          <a:xfrm>
                            <a:off x="0" y="0"/>
                            <a:ext cx="8443" cy="10"/>
                          </a:xfrm>
                          <a:custGeom>
                            <a:avLst/>
                            <a:gdLst>
                              <a:gd name="T0" fmla="*/ 1263 w 8443"/>
                              <a:gd name="T1" fmla="*/ 0 h 10"/>
                              <a:gd name="T2" fmla="*/ 0 w 8443"/>
                              <a:gd name="T3" fmla="*/ 0 h 10"/>
                              <a:gd name="T4" fmla="*/ 0 w 8443"/>
                              <a:gd name="T5" fmla="*/ 10 h 10"/>
                              <a:gd name="T6" fmla="*/ 1263 w 8443"/>
                              <a:gd name="T7" fmla="*/ 10 h 10"/>
                              <a:gd name="T8" fmla="*/ 1263 w 8443"/>
                              <a:gd name="T9" fmla="*/ 0 h 10"/>
                              <a:gd name="T10" fmla="*/ 2336 w 8443"/>
                              <a:gd name="T11" fmla="*/ 0 h 10"/>
                              <a:gd name="T12" fmla="*/ 1273 w 8443"/>
                              <a:gd name="T13" fmla="*/ 0 h 10"/>
                              <a:gd name="T14" fmla="*/ 1263 w 8443"/>
                              <a:gd name="T15" fmla="*/ 0 h 10"/>
                              <a:gd name="T16" fmla="*/ 1263 w 8443"/>
                              <a:gd name="T17" fmla="*/ 10 h 10"/>
                              <a:gd name="T18" fmla="*/ 1273 w 8443"/>
                              <a:gd name="T19" fmla="*/ 10 h 10"/>
                              <a:gd name="T20" fmla="*/ 2336 w 8443"/>
                              <a:gd name="T21" fmla="*/ 10 h 10"/>
                              <a:gd name="T22" fmla="*/ 2336 w 8443"/>
                              <a:gd name="T23" fmla="*/ 0 h 10"/>
                              <a:gd name="T24" fmla="*/ 3389 w 8443"/>
                              <a:gd name="T25" fmla="*/ 0 h 10"/>
                              <a:gd name="T26" fmla="*/ 3380 w 8443"/>
                              <a:gd name="T27" fmla="*/ 0 h 10"/>
                              <a:gd name="T28" fmla="*/ 2345 w 8443"/>
                              <a:gd name="T29" fmla="*/ 0 h 10"/>
                              <a:gd name="T30" fmla="*/ 2336 w 8443"/>
                              <a:gd name="T31" fmla="*/ 0 h 10"/>
                              <a:gd name="T32" fmla="*/ 2336 w 8443"/>
                              <a:gd name="T33" fmla="*/ 10 h 10"/>
                              <a:gd name="T34" fmla="*/ 2345 w 8443"/>
                              <a:gd name="T35" fmla="*/ 10 h 10"/>
                              <a:gd name="T36" fmla="*/ 3380 w 8443"/>
                              <a:gd name="T37" fmla="*/ 10 h 10"/>
                              <a:gd name="T38" fmla="*/ 3389 w 8443"/>
                              <a:gd name="T39" fmla="*/ 10 h 10"/>
                              <a:gd name="T40" fmla="*/ 3389 w 8443"/>
                              <a:gd name="T41" fmla="*/ 0 h 10"/>
                              <a:gd name="T42" fmla="*/ 8443 w 8443"/>
                              <a:gd name="T43" fmla="*/ 0 h 10"/>
                              <a:gd name="T44" fmla="*/ 3389 w 8443"/>
                              <a:gd name="T45" fmla="*/ 0 h 10"/>
                              <a:gd name="T46" fmla="*/ 3389 w 8443"/>
                              <a:gd name="T47" fmla="*/ 10 h 10"/>
                              <a:gd name="T48" fmla="*/ 8443 w 8443"/>
                              <a:gd name="T49" fmla="*/ 10 h 10"/>
                              <a:gd name="T50" fmla="*/ 8443 w 8443"/>
                              <a:gd name="T51"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443" h="10">
                                <a:moveTo>
                                  <a:pt x="1263" y="0"/>
                                </a:moveTo>
                                <a:lnTo>
                                  <a:pt x="0" y="0"/>
                                </a:lnTo>
                                <a:lnTo>
                                  <a:pt x="0" y="10"/>
                                </a:lnTo>
                                <a:lnTo>
                                  <a:pt x="1263" y="10"/>
                                </a:lnTo>
                                <a:lnTo>
                                  <a:pt x="1263" y="0"/>
                                </a:lnTo>
                                <a:close/>
                                <a:moveTo>
                                  <a:pt x="2336" y="0"/>
                                </a:moveTo>
                                <a:lnTo>
                                  <a:pt x="1273" y="0"/>
                                </a:lnTo>
                                <a:lnTo>
                                  <a:pt x="1263" y="0"/>
                                </a:lnTo>
                                <a:lnTo>
                                  <a:pt x="1263" y="10"/>
                                </a:lnTo>
                                <a:lnTo>
                                  <a:pt x="1273" y="10"/>
                                </a:lnTo>
                                <a:lnTo>
                                  <a:pt x="2336" y="10"/>
                                </a:lnTo>
                                <a:lnTo>
                                  <a:pt x="2336" y="0"/>
                                </a:lnTo>
                                <a:close/>
                                <a:moveTo>
                                  <a:pt x="3389" y="0"/>
                                </a:moveTo>
                                <a:lnTo>
                                  <a:pt x="3380" y="0"/>
                                </a:lnTo>
                                <a:lnTo>
                                  <a:pt x="2345" y="0"/>
                                </a:lnTo>
                                <a:lnTo>
                                  <a:pt x="2336" y="0"/>
                                </a:lnTo>
                                <a:lnTo>
                                  <a:pt x="2336" y="10"/>
                                </a:lnTo>
                                <a:lnTo>
                                  <a:pt x="2345" y="10"/>
                                </a:lnTo>
                                <a:lnTo>
                                  <a:pt x="3380" y="10"/>
                                </a:lnTo>
                                <a:lnTo>
                                  <a:pt x="3389" y="10"/>
                                </a:lnTo>
                                <a:lnTo>
                                  <a:pt x="3389" y="0"/>
                                </a:lnTo>
                                <a:close/>
                                <a:moveTo>
                                  <a:pt x="8443" y="0"/>
                                </a:moveTo>
                                <a:lnTo>
                                  <a:pt x="3389" y="0"/>
                                </a:lnTo>
                                <a:lnTo>
                                  <a:pt x="3389" y="10"/>
                                </a:lnTo>
                                <a:lnTo>
                                  <a:pt x="8443" y="10"/>
                                </a:lnTo>
                                <a:lnTo>
                                  <a:pt x="84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B0F8731" id="Group 26" o:spid="_x0000_s1026" style="width:422.15pt;height:.5pt;mso-position-horizontal-relative:char;mso-position-vertical-relative:line" coordsize="844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">
                <v:shape id="AutoShape 27" o:spid="_x0000_s1027" style="position:absolute;width:8443;height:10;visibility:visible;mso-wrap-style:square;v-text-anchor:top" coordsize="84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" path="m1263,l,,,10r1263,l1263,xm2336,l1273,r-10,l1263,10r10,l2336,10r,-10xm3389,r-9,l2345,r-9,l2336,10r9,l3380,10r9,l3389,xm8443,l3389,r,10l8443,10r,-10xe" fillcolor="black" stroked="f">
                  <v:path arrowok="t" o:connecttype="custom" o:connectlocs="1263,0;0,0;0,10;1263,10;1263,0;2336,0;1273,0;1263,0;1263,10;1273,10;2336,10;2336,0;3389,0;3380,0;2345,0;2336,0;2336,10;2345,10;3380,10;3389,10;3389,0;8443,0;3389,0;3389,10;8443,10;8443,0" o:connectangles="0,0,0,0,0,0,0,0,0,0,0,0,0,0,0,0,0,0,0,0,0,0,0,0,0,0"/>
                </v:shape>
                <w10:anchorlock/>
              </v:group>
            </w:pict>
          </mc:Fallback>
        </mc:AlternateContent>
      </w:r>
    </w:p>
    <w:p w:rsidR="00204741" w:rsidRDefault="00204741">
      <w:pPr>
        <w:spacing w:line="20" w:lineRule="exact"/>
        <w:rPr>
          <w:sz w:val="2"/>
        </w:rPr>
        <w:sectPr w:rsidR="00204741">
          <w:type w:val="continuous"/>
          <w:pgSz w:w="11920" w:h="16850"/>
          <w:pgMar w:top="1600" w:right="980" w:bottom="280" w:left="1680" w:header="708" w:footer="708" w:gutter="0"/>
          <w:cols w:space="708"/>
        </w:sectPr>
      </w:pPr>
    </w:p>
    <w:p w:rsidR="00204741" w:rsidRDefault="00204741">
      <w:pPr>
        <w:pStyle w:val="GvdeMetni"/>
        <w:rPr>
          <w:sz w:val="22"/>
        </w:rPr>
      </w:pPr>
    </w:p>
    <w:p w:rsidR="00204741" w:rsidRDefault="00204741">
      <w:pPr>
        <w:pStyle w:val="GvdeMetni"/>
        <w:spacing w:before="8"/>
        <w:rPr>
          <w:sz w:val="29"/>
        </w:rPr>
      </w:pPr>
    </w:p>
    <w:p w:rsidR="00204741" w:rsidRDefault="00FE0034">
      <w:pPr>
        <w:tabs>
          <w:tab w:val="left" w:pos="2067"/>
          <w:tab w:val="left" w:pos="3140"/>
        </w:tabs>
        <w:ind w:left="804"/>
        <w:rPr>
          <w:sz w:val="20"/>
        </w:rPr>
      </w:pPr>
      <w:r>
        <w:rPr>
          <w:noProof/>
          <w:lang w:eastAsia="tr-TR"/>
        </w:rPr>
        <mc:AlternateContent>
          <mc:Choice Requires="wps">
            <w:drawing>
              <wp:anchor distT="0" distB="0" distL="114300" distR="114300" simplePos="0" relativeHeight="15740416" behindDoc="0" locked="0" layoutInCell="1" allowOverlap="1">
                <wp:simplePos x="0" y="0"/>
                <wp:positionH relativeFrom="page">
                  <wp:posOffset>1508760</wp:posOffset>
                </wp:positionH>
                <wp:positionV relativeFrom="paragraph">
                  <wp:posOffset>76200</wp:posOffset>
                </wp:positionV>
                <wp:extent cx="5361305" cy="1750060"/>
                <wp:effectExtent l="0" t="0" r="0" b="0"/>
                <wp:wrapNone/>
                <wp:docPr id="3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1305" cy="175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380"/>
                              <w:gridCol w:w="1580"/>
                              <w:gridCol w:w="1850"/>
                              <w:gridCol w:w="1634"/>
                            </w:tblGrid>
                            <w:tr w:rsidR="00F417C7">
                              <w:trPr>
                                <w:trHeight w:val="350"/>
                              </w:trPr>
                              <w:tc>
                                <w:tcPr>
                                  <w:tcW w:w="3380" w:type="dxa"/>
                                  <w:tcBorders>
                                    <w:bottom w:val="single" w:sz="4" w:space="0" w:color="000000"/>
                                  </w:tcBorders>
                                </w:tcPr>
                                <w:p w:rsidR="00F417C7" w:rsidRDefault="00F417C7">
                                  <w:pPr>
                                    <w:pStyle w:val="TableParagraph"/>
                                    <w:spacing w:before="0"/>
                                    <w:jc w:val="left"/>
                                    <w:rPr>
                                      <w:sz w:val="20"/>
                                    </w:rPr>
                                  </w:pPr>
                                </w:p>
                              </w:tc>
                              <w:tc>
                                <w:tcPr>
                                  <w:tcW w:w="1580" w:type="dxa"/>
                                  <w:tcBorders>
                                    <w:top w:val="single" w:sz="4" w:space="0" w:color="000000"/>
                                    <w:bottom w:val="single" w:sz="4" w:space="0" w:color="000000"/>
                                  </w:tcBorders>
                                </w:tcPr>
                                <w:p w:rsidR="00F417C7" w:rsidRDefault="00F417C7">
                                  <w:pPr>
                                    <w:pStyle w:val="TableParagraph"/>
                                    <w:spacing w:before="61"/>
                                    <w:ind w:right="225"/>
                                    <w:rPr>
                                      <w:sz w:val="20"/>
                                    </w:rPr>
                                  </w:pPr>
                                  <w:r>
                                    <w:rPr>
                                      <w:w w:val="95"/>
                                      <w:sz w:val="20"/>
                                    </w:rPr>
                                    <w:t>FZ</w:t>
                                  </w:r>
                                </w:p>
                              </w:tc>
                              <w:tc>
                                <w:tcPr>
                                  <w:tcW w:w="1850" w:type="dxa"/>
                                  <w:tcBorders>
                                    <w:top w:val="single" w:sz="4" w:space="0" w:color="000000"/>
                                    <w:bottom w:val="single" w:sz="4" w:space="0" w:color="000000"/>
                                  </w:tcBorders>
                                </w:tcPr>
                                <w:p w:rsidR="00F417C7" w:rsidRDefault="00F417C7">
                                  <w:pPr>
                                    <w:pStyle w:val="TableParagraph"/>
                                    <w:spacing w:before="61"/>
                                    <w:ind w:right="613"/>
                                    <w:rPr>
                                      <w:sz w:val="20"/>
                                    </w:rPr>
                                  </w:pPr>
                                  <w:r>
                                    <w:rPr>
                                      <w:w w:val="95"/>
                                      <w:sz w:val="20"/>
                                    </w:rPr>
                                    <w:t>AS</w:t>
                                  </w:r>
                                </w:p>
                              </w:tc>
                              <w:tc>
                                <w:tcPr>
                                  <w:tcW w:w="1634" w:type="dxa"/>
                                  <w:tcBorders>
                                    <w:top w:val="single" w:sz="4" w:space="0" w:color="000000"/>
                                    <w:bottom w:val="single" w:sz="4" w:space="0" w:color="000000"/>
                                  </w:tcBorders>
                                </w:tcPr>
                                <w:p w:rsidR="00F417C7" w:rsidRDefault="00F417C7">
                                  <w:pPr>
                                    <w:pStyle w:val="TableParagraph"/>
                                    <w:spacing w:before="61"/>
                                    <w:ind w:right="109"/>
                                    <w:rPr>
                                      <w:sz w:val="20"/>
                                    </w:rPr>
                                  </w:pPr>
                                  <w:r>
                                    <w:rPr>
                                      <w:w w:val="95"/>
                                      <w:sz w:val="20"/>
                                    </w:rPr>
                                    <w:t>MS</w:t>
                                  </w:r>
                                </w:p>
                              </w:tc>
                            </w:tr>
                            <w:tr w:rsidR="00F417C7">
                              <w:trPr>
                                <w:trHeight w:val="354"/>
                              </w:trPr>
                              <w:tc>
                                <w:tcPr>
                                  <w:tcW w:w="3380" w:type="dxa"/>
                                  <w:tcBorders>
                                    <w:top w:val="single" w:sz="4" w:space="0" w:color="000000"/>
                                  </w:tcBorders>
                                </w:tcPr>
                                <w:p w:rsidR="00F417C7" w:rsidRDefault="00F417C7">
                                  <w:pPr>
                                    <w:pStyle w:val="TableParagraph"/>
                                    <w:spacing w:before="60"/>
                                    <w:ind w:right="666"/>
                                    <w:rPr>
                                      <w:sz w:val="20"/>
                                    </w:rPr>
                                  </w:pPr>
                                  <w:r>
                                    <w:rPr>
                                      <w:w w:val="95"/>
                                      <w:sz w:val="20"/>
                                    </w:rPr>
                                    <w:t>2-5</w:t>
                                  </w:r>
                                </w:p>
                              </w:tc>
                              <w:tc>
                                <w:tcPr>
                                  <w:tcW w:w="1580" w:type="dxa"/>
                                  <w:tcBorders>
                                    <w:top w:val="single" w:sz="4" w:space="0" w:color="000000"/>
                                  </w:tcBorders>
                                </w:tcPr>
                                <w:p w:rsidR="00F417C7" w:rsidRDefault="00F417C7">
                                  <w:pPr>
                                    <w:pStyle w:val="TableParagraph"/>
                                    <w:spacing w:before="60"/>
                                    <w:ind w:right="224"/>
                                    <w:rPr>
                                      <w:sz w:val="20"/>
                                    </w:rPr>
                                  </w:pPr>
                                  <w:r>
                                    <w:rPr>
                                      <w:w w:val="95"/>
                                      <w:sz w:val="20"/>
                                    </w:rPr>
                                    <w:t>60.18±0.76f</w:t>
                                  </w:r>
                                </w:p>
                              </w:tc>
                              <w:tc>
                                <w:tcPr>
                                  <w:tcW w:w="1850" w:type="dxa"/>
                                  <w:tcBorders>
                                    <w:top w:val="single" w:sz="4" w:space="0" w:color="000000"/>
                                  </w:tcBorders>
                                </w:tcPr>
                                <w:p w:rsidR="00F417C7" w:rsidRDefault="00F417C7">
                                  <w:pPr>
                                    <w:pStyle w:val="TableParagraph"/>
                                    <w:spacing w:before="60"/>
                                    <w:ind w:right="612"/>
                                    <w:rPr>
                                      <w:sz w:val="20"/>
                                    </w:rPr>
                                  </w:pPr>
                                  <w:r>
                                    <w:rPr>
                                      <w:w w:val="95"/>
                                      <w:sz w:val="20"/>
                                    </w:rPr>
                                    <w:t>94.84±0.10f</w:t>
                                  </w:r>
                                </w:p>
                              </w:tc>
                              <w:tc>
                                <w:tcPr>
                                  <w:tcW w:w="1634" w:type="dxa"/>
                                  <w:tcBorders>
                                    <w:top w:val="single" w:sz="4" w:space="0" w:color="000000"/>
                                  </w:tcBorders>
                                </w:tcPr>
                                <w:p w:rsidR="00F417C7" w:rsidRDefault="00F417C7">
                                  <w:pPr>
                                    <w:pStyle w:val="TableParagraph"/>
                                    <w:spacing w:before="60"/>
                                    <w:ind w:right="110"/>
                                    <w:rPr>
                                      <w:sz w:val="20"/>
                                    </w:rPr>
                                  </w:pPr>
                                  <w:r>
                                    <w:rPr>
                                      <w:w w:val="95"/>
                                      <w:sz w:val="20"/>
                                    </w:rPr>
                                    <w:t>95.56±0.02</w:t>
                                  </w:r>
                                </w:p>
                              </w:tc>
                            </w:tr>
                            <w:tr w:rsidR="00F417C7">
                              <w:trPr>
                                <w:trHeight w:val="350"/>
                              </w:trPr>
                              <w:tc>
                                <w:tcPr>
                                  <w:tcW w:w="3380" w:type="dxa"/>
                                </w:tcPr>
                                <w:p w:rsidR="00F417C7" w:rsidRDefault="00F417C7">
                                  <w:pPr>
                                    <w:pStyle w:val="TableParagraph"/>
                                    <w:ind w:right="564"/>
                                    <w:rPr>
                                      <w:sz w:val="20"/>
                                    </w:rPr>
                                  </w:pPr>
                                  <w:r>
                                    <w:rPr>
                                      <w:sz w:val="20"/>
                                    </w:rPr>
                                    <w:t>7-10</w:t>
                                  </w:r>
                                </w:p>
                              </w:tc>
                              <w:tc>
                                <w:tcPr>
                                  <w:tcW w:w="1580" w:type="dxa"/>
                                </w:tcPr>
                                <w:p w:rsidR="00F417C7" w:rsidRDefault="00F417C7">
                                  <w:pPr>
                                    <w:pStyle w:val="TableParagraph"/>
                                    <w:ind w:right="224"/>
                                    <w:rPr>
                                      <w:sz w:val="20"/>
                                    </w:rPr>
                                  </w:pPr>
                                  <w:r>
                                    <w:rPr>
                                      <w:w w:val="95"/>
                                      <w:sz w:val="20"/>
                                    </w:rPr>
                                    <w:t>44.7±1.00g</w:t>
                                  </w:r>
                                </w:p>
                              </w:tc>
                              <w:tc>
                                <w:tcPr>
                                  <w:tcW w:w="1850" w:type="dxa"/>
                                </w:tcPr>
                                <w:p w:rsidR="00F417C7" w:rsidRDefault="00F417C7">
                                  <w:pPr>
                                    <w:pStyle w:val="TableParagraph"/>
                                    <w:ind w:right="613"/>
                                    <w:rPr>
                                      <w:sz w:val="20"/>
                                    </w:rPr>
                                  </w:pPr>
                                  <w:r>
                                    <w:rPr>
                                      <w:w w:val="95"/>
                                      <w:sz w:val="20"/>
                                    </w:rPr>
                                    <w:t>96.27±0.02d</w:t>
                                  </w:r>
                                </w:p>
                              </w:tc>
                              <w:tc>
                                <w:tcPr>
                                  <w:tcW w:w="1634" w:type="dxa"/>
                                </w:tcPr>
                                <w:p w:rsidR="00F417C7" w:rsidRDefault="00F417C7">
                                  <w:pPr>
                                    <w:pStyle w:val="TableParagraph"/>
                                    <w:ind w:right="110"/>
                                    <w:rPr>
                                      <w:sz w:val="20"/>
                                    </w:rPr>
                                  </w:pPr>
                                  <w:r>
                                    <w:rPr>
                                      <w:w w:val="95"/>
                                      <w:sz w:val="20"/>
                                    </w:rPr>
                                    <w:t>96.02±0.10</w:t>
                                  </w:r>
                                </w:p>
                              </w:tc>
                            </w:tr>
                            <w:tr w:rsidR="00F417C7">
                              <w:trPr>
                                <w:trHeight w:val="350"/>
                              </w:trPr>
                              <w:tc>
                                <w:tcPr>
                                  <w:tcW w:w="3380" w:type="dxa"/>
                                </w:tcPr>
                                <w:p w:rsidR="00F417C7" w:rsidRDefault="00F417C7">
                                  <w:pPr>
                                    <w:pStyle w:val="TableParagraph"/>
                                    <w:ind w:right="666"/>
                                    <w:rPr>
                                      <w:sz w:val="20"/>
                                    </w:rPr>
                                  </w:pPr>
                                  <w:r>
                                    <w:rPr>
                                      <w:w w:val="95"/>
                                      <w:sz w:val="20"/>
                                    </w:rPr>
                                    <w:t>2-5</w:t>
                                  </w:r>
                                </w:p>
                              </w:tc>
                              <w:tc>
                                <w:tcPr>
                                  <w:tcW w:w="1580" w:type="dxa"/>
                                </w:tcPr>
                                <w:p w:rsidR="00F417C7" w:rsidRDefault="00F417C7">
                                  <w:pPr>
                                    <w:pStyle w:val="TableParagraph"/>
                                    <w:ind w:right="224"/>
                                    <w:rPr>
                                      <w:sz w:val="20"/>
                                    </w:rPr>
                                  </w:pPr>
                                  <w:r>
                                    <w:rPr>
                                      <w:w w:val="95"/>
                                      <w:sz w:val="20"/>
                                    </w:rPr>
                                    <w:t>78.65±0.72d</w:t>
                                  </w:r>
                                </w:p>
                              </w:tc>
                              <w:tc>
                                <w:tcPr>
                                  <w:tcW w:w="1850" w:type="dxa"/>
                                </w:tcPr>
                                <w:p w:rsidR="00F417C7" w:rsidRDefault="00F417C7">
                                  <w:pPr>
                                    <w:pStyle w:val="TableParagraph"/>
                                    <w:ind w:right="612"/>
                                    <w:rPr>
                                      <w:sz w:val="20"/>
                                    </w:rPr>
                                  </w:pPr>
                                  <w:r>
                                    <w:rPr>
                                      <w:w w:val="95"/>
                                      <w:sz w:val="20"/>
                                    </w:rPr>
                                    <w:t>95.20±0.05e</w:t>
                                  </w:r>
                                </w:p>
                              </w:tc>
                              <w:tc>
                                <w:tcPr>
                                  <w:tcW w:w="1634" w:type="dxa"/>
                                </w:tcPr>
                                <w:p w:rsidR="00F417C7" w:rsidRDefault="00F417C7">
                                  <w:pPr>
                                    <w:pStyle w:val="TableParagraph"/>
                                    <w:ind w:right="110"/>
                                    <w:rPr>
                                      <w:sz w:val="20"/>
                                    </w:rPr>
                                  </w:pPr>
                                  <w:r>
                                    <w:rPr>
                                      <w:w w:val="95"/>
                                      <w:sz w:val="20"/>
                                    </w:rPr>
                                    <w:t>96.75±0.02</w:t>
                                  </w:r>
                                </w:p>
                              </w:tc>
                            </w:tr>
                            <w:tr w:rsidR="00F417C7">
                              <w:trPr>
                                <w:trHeight w:val="350"/>
                              </w:trPr>
                              <w:tc>
                                <w:tcPr>
                                  <w:tcW w:w="3380" w:type="dxa"/>
                                </w:tcPr>
                                <w:p w:rsidR="00F417C7" w:rsidRDefault="00F417C7">
                                  <w:pPr>
                                    <w:pStyle w:val="TableParagraph"/>
                                    <w:ind w:right="564"/>
                                    <w:rPr>
                                      <w:sz w:val="20"/>
                                    </w:rPr>
                                  </w:pPr>
                                  <w:r>
                                    <w:rPr>
                                      <w:sz w:val="20"/>
                                    </w:rPr>
                                    <w:t>7-10</w:t>
                                  </w:r>
                                </w:p>
                              </w:tc>
                              <w:tc>
                                <w:tcPr>
                                  <w:tcW w:w="1580" w:type="dxa"/>
                                </w:tcPr>
                                <w:p w:rsidR="00F417C7" w:rsidRDefault="00F417C7">
                                  <w:pPr>
                                    <w:pStyle w:val="TableParagraph"/>
                                    <w:ind w:right="223"/>
                                    <w:rPr>
                                      <w:sz w:val="20"/>
                                    </w:rPr>
                                  </w:pPr>
                                  <w:r>
                                    <w:rPr>
                                      <w:w w:val="95"/>
                                      <w:sz w:val="20"/>
                                    </w:rPr>
                                    <w:t>75.82±0.49e</w:t>
                                  </w:r>
                                </w:p>
                              </w:tc>
                              <w:tc>
                                <w:tcPr>
                                  <w:tcW w:w="1850" w:type="dxa"/>
                                </w:tcPr>
                                <w:p w:rsidR="00F417C7" w:rsidRDefault="00F417C7">
                                  <w:pPr>
                                    <w:pStyle w:val="TableParagraph"/>
                                    <w:ind w:right="613"/>
                                    <w:rPr>
                                      <w:sz w:val="20"/>
                                    </w:rPr>
                                  </w:pPr>
                                  <w:r>
                                    <w:rPr>
                                      <w:w w:val="95"/>
                                      <w:sz w:val="20"/>
                                    </w:rPr>
                                    <w:t>96.31±0.05d</w:t>
                                  </w:r>
                                </w:p>
                              </w:tc>
                              <w:tc>
                                <w:tcPr>
                                  <w:tcW w:w="1634" w:type="dxa"/>
                                </w:tcPr>
                                <w:p w:rsidR="00F417C7" w:rsidRDefault="00F417C7">
                                  <w:pPr>
                                    <w:pStyle w:val="TableParagraph"/>
                                    <w:ind w:right="110"/>
                                    <w:rPr>
                                      <w:sz w:val="20"/>
                                    </w:rPr>
                                  </w:pPr>
                                  <w:r>
                                    <w:rPr>
                                      <w:w w:val="95"/>
                                      <w:sz w:val="20"/>
                                    </w:rPr>
                                    <w:t>97.18±0.07</w:t>
                                  </w:r>
                                </w:p>
                              </w:tc>
                            </w:tr>
                            <w:tr w:rsidR="00F417C7">
                              <w:trPr>
                                <w:trHeight w:val="349"/>
                              </w:trPr>
                              <w:tc>
                                <w:tcPr>
                                  <w:tcW w:w="3380" w:type="dxa"/>
                                </w:tcPr>
                                <w:p w:rsidR="00F417C7" w:rsidRDefault="00F417C7">
                                  <w:pPr>
                                    <w:pStyle w:val="TableParagraph"/>
                                    <w:ind w:right="666"/>
                                    <w:rPr>
                                      <w:sz w:val="20"/>
                                    </w:rPr>
                                  </w:pPr>
                                  <w:r>
                                    <w:rPr>
                                      <w:w w:val="95"/>
                                      <w:sz w:val="20"/>
                                    </w:rPr>
                                    <w:t>2-5</w:t>
                                  </w:r>
                                </w:p>
                              </w:tc>
                              <w:tc>
                                <w:tcPr>
                                  <w:tcW w:w="1580" w:type="dxa"/>
                                </w:tcPr>
                                <w:p w:rsidR="00F417C7" w:rsidRDefault="00F417C7">
                                  <w:pPr>
                                    <w:pStyle w:val="TableParagraph"/>
                                    <w:ind w:right="223"/>
                                    <w:rPr>
                                      <w:sz w:val="20"/>
                                    </w:rPr>
                                  </w:pPr>
                                  <w:r>
                                    <w:rPr>
                                      <w:w w:val="95"/>
                                      <w:sz w:val="20"/>
                                    </w:rPr>
                                    <w:t>84.88±0.69c</w:t>
                                  </w:r>
                                </w:p>
                              </w:tc>
                              <w:tc>
                                <w:tcPr>
                                  <w:tcW w:w="1850" w:type="dxa"/>
                                </w:tcPr>
                                <w:p w:rsidR="00F417C7" w:rsidRDefault="00F417C7">
                                  <w:pPr>
                                    <w:pStyle w:val="TableParagraph"/>
                                    <w:ind w:right="613"/>
                                    <w:rPr>
                                      <w:sz w:val="20"/>
                                    </w:rPr>
                                  </w:pPr>
                                  <w:r>
                                    <w:rPr>
                                      <w:w w:val="95"/>
                                      <w:sz w:val="20"/>
                                    </w:rPr>
                                    <w:t>96.71±0.03b</w:t>
                                  </w:r>
                                </w:p>
                              </w:tc>
                              <w:tc>
                                <w:tcPr>
                                  <w:tcW w:w="1634" w:type="dxa"/>
                                </w:tcPr>
                                <w:p w:rsidR="00F417C7" w:rsidRDefault="00F417C7">
                                  <w:pPr>
                                    <w:pStyle w:val="TableParagraph"/>
                                    <w:ind w:right="110"/>
                                    <w:rPr>
                                      <w:sz w:val="20"/>
                                    </w:rPr>
                                  </w:pPr>
                                  <w:r>
                                    <w:rPr>
                                      <w:w w:val="95"/>
                                      <w:sz w:val="20"/>
                                    </w:rPr>
                                    <w:t>97.31±0.15</w:t>
                                  </w:r>
                                </w:p>
                              </w:tc>
                            </w:tr>
                            <w:tr w:rsidR="00F417C7">
                              <w:trPr>
                                <w:trHeight w:val="349"/>
                              </w:trPr>
                              <w:tc>
                                <w:tcPr>
                                  <w:tcW w:w="3380" w:type="dxa"/>
                                </w:tcPr>
                                <w:p w:rsidR="00F417C7" w:rsidRDefault="00F417C7">
                                  <w:pPr>
                                    <w:pStyle w:val="TableParagraph"/>
                                    <w:tabs>
                                      <w:tab w:val="left" w:pos="2335"/>
                                    </w:tabs>
                                    <w:spacing w:before="54"/>
                                    <w:ind w:right="564"/>
                                    <w:rPr>
                                      <w:sz w:val="20"/>
                                    </w:rPr>
                                  </w:pPr>
                                  <w:r>
                                    <w:rPr>
                                      <w:sz w:val="20"/>
                                    </w:rPr>
                                    <w:t>160</w:t>
                                  </w:r>
                                  <w:r>
                                    <w:rPr>
                                      <w:sz w:val="20"/>
                                    </w:rPr>
                                    <w:tab/>
                                    <w:t>7-10</w:t>
                                  </w:r>
                                </w:p>
                              </w:tc>
                              <w:tc>
                                <w:tcPr>
                                  <w:tcW w:w="1580" w:type="dxa"/>
                                </w:tcPr>
                                <w:p w:rsidR="00F417C7" w:rsidRDefault="00F417C7">
                                  <w:pPr>
                                    <w:pStyle w:val="TableParagraph"/>
                                    <w:spacing w:before="54"/>
                                    <w:ind w:right="223"/>
                                    <w:rPr>
                                      <w:sz w:val="20"/>
                                    </w:rPr>
                                  </w:pPr>
                                  <w:r>
                                    <w:rPr>
                                      <w:w w:val="95"/>
                                      <w:sz w:val="20"/>
                                    </w:rPr>
                                    <w:t>83.75±0.59c</w:t>
                                  </w:r>
                                </w:p>
                              </w:tc>
                              <w:tc>
                                <w:tcPr>
                                  <w:tcW w:w="1850" w:type="dxa"/>
                                </w:tcPr>
                                <w:p w:rsidR="00F417C7" w:rsidRDefault="00F417C7">
                                  <w:pPr>
                                    <w:pStyle w:val="TableParagraph"/>
                                    <w:spacing w:before="54"/>
                                    <w:ind w:right="612"/>
                                    <w:rPr>
                                      <w:sz w:val="20"/>
                                    </w:rPr>
                                  </w:pPr>
                                  <w:r>
                                    <w:rPr>
                                      <w:w w:val="95"/>
                                      <w:sz w:val="20"/>
                                    </w:rPr>
                                    <w:t>96.55±0.02c</w:t>
                                  </w:r>
                                </w:p>
                              </w:tc>
                              <w:tc>
                                <w:tcPr>
                                  <w:tcW w:w="1634" w:type="dxa"/>
                                </w:tcPr>
                                <w:p w:rsidR="00F417C7" w:rsidRDefault="00F417C7">
                                  <w:pPr>
                                    <w:pStyle w:val="TableParagraph"/>
                                    <w:spacing w:before="54"/>
                                    <w:ind w:right="110"/>
                                    <w:rPr>
                                      <w:sz w:val="20"/>
                                    </w:rPr>
                                  </w:pPr>
                                  <w:r>
                                    <w:rPr>
                                      <w:w w:val="95"/>
                                      <w:sz w:val="20"/>
                                    </w:rPr>
                                    <w:t>97.40±0.07</w:t>
                                  </w:r>
                                </w:p>
                              </w:tc>
                            </w:tr>
                            <w:tr w:rsidR="00F417C7">
                              <w:trPr>
                                <w:trHeight w:val="285"/>
                              </w:trPr>
                              <w:tc>
                                <w:tcPr>
                                  <w:tcW w:w="3380" w:type="dxa"/>
                                </w:tcPr>
                                <w:p w:rsidR="00F417C7" w:rsidRDefault="00F417C7">
                                  <w:pPr>
                                    <w:pStyle w:val="TableParagraph"/>
                                    <w:tabs>
                                      <w:tab w:val="left" w:pos="1072"/>
                                    </w:tabs>
                                    <w:spacing w:line="210" w:lineRule="exact"/>
                                    <w:ind w:right="666"/>
                                    <w:rPr>
                                      <w:sz w:val="20"/>
                                    </w:rPr>
                                  </w:pPr>
                                  <w:r>
                                    <w:rPr>
                                      <w:sz w:val="20"/>
                                    </w:rPr>
                                    <w:t>13-15</w:t>
                                  </w:r>
                                  <w:r>
                                    <w:rPr>
                                      <w:sz w:val="20"/>
                                    </w:rPr>
                                    <w:tab/>
                                  </w:r>
                                  <w:r>
                                    <w:rPr>
                                      <w:w w:val="95"/>
                                      <w:sz w:val="20"/>
                                    </w:rPr>
                                    <w:t>2-5</w:t>
                                  </w:r>
                                </w:p>
                              </w:tc>
                              <w:tc>
                                <w:tcPr>
                                  <w:tcW w:w="1580" w:type="dxa"/>
                                </w:tcPr>
                                <w:p w:rsidR="00F417C7" w:rsidRDefault="00F417C7">
                                  <w:pPr>
                                    <w:pStyle w:val="TableParagraph"/>
                                    <w:spacing w:line="210" w:lineRule="exact"/>
                                    <w:ind w:right="223"/>
                                    <w:rPr>
                                      <w:sz w:val="20"/>
                                    </w:rPr>
                                  </w:pPr>
                                  <w:r>
                                    <w:rPr>
                                      <w:w w:val="95"/>
                                      <w:sz w:val="20"/>
                                    </w:rPr>
                                    <w:t>91.96±0.22a</w:t>
                                  </w:r>
                                </w:p>
                              </w:tc>
                              <w:tc>
                                <w:tcPr>
                                  <w:tcW w:w="1850" w:type="dxa"/>
                                </w:tcPr>
                                <w:p w:rsidR="00F417C7" w:rsidRDefault="00F417C7">
                                  <w:pPr>
                                    <w:pStyle w:val="TableParagraph"/>
                                    <w:spacing w:line="210" w:lineRule="exact"/>
                                    <w:ind w:right="612"/>
                                    <w:rPr>
                                      <w:sz w:val="20"/>
                                    </w:rPr>
                                  </w:pPr>
                                  <w:r>
                                    <w:rPr>
                                      <w:w w:val="95"/>
                                      <w:sz w:val="20"/>
                                    </w:rPr>
                                    <w:t>96.80±0.02f</w:t>
                                  </w:r>
                                </w:p>
                              </w:tc>
                              <w:tc>
                                <w:tcPr>
                                  <w:tcW w:w="1634" w:type="dxa"/>
                                </w:tcPr>
                                <w:p w:rsidR="00F417C7" w:rsidRDefault="00F417C7">
                                  <w:pPr>
                                    <w:pStyle w:val="TableParagraph"/>
                                    <w:spacing w:line="210" w:lineRule="exact"/>
                                    <w:ind w:right="110"/>
                                    <w:rPr>
                                      <w:sz w:val="20"/>
                                    </w:rPr>
                                  </w:pPr>
                                  <w:r>
                                    <w:rPr>
                                      <w:w w:val="95"/>
                                      <w:sz w:val="20"/>
                                    </w:rPr>
                                    <w:t>97.75±0.04</w:t>
                                  </w:r>
                                </w:p>
                              </w:tc>
                            </w:tr>
                          </w:tbl>
                          <w:p w:rsidR="00F417C7" w:rsidRDefault="00F417C7">
                            <w:pPr>
                              <w:pStyle w:val="GvdeMetn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7" type="#_x0000_t202" style="position:absolute;left:0;text-align:left;margin-left:118.8pt;margin-top:6pt;width:422.15pt;height:137.8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" filled="f" stroked="f">
                <v:textbox inset="0,0,0,0">
                  <w:txbxContent>
                    <w:tbl>
                      <w:tblPr>
                        <w:tblStyle w:val="TableNormal"/>
                        <w:tblW w:w="0" w:type="auto"/>
                        <w:tblInd w:w="7" w:type="dxa"/>
                        <w:tblLayout w:type="fixed"/>
                        <w:tblLook w:val="01E0" w:firstRow="1" w:lastRow="1" w:firstColumn="1" w:lastColumn="1" w:noHBand="0" w:noVBand="0"/>
                      </w:tblPr>
                      <w:tblGrid>
                        <w:gridCol w:w="3380"/>
                        <w:gridCol w:w="1580"/>
                        <w:gridCol w:w="1850"/>
                        <w:gridCol w:w="1634"/>
                      </w:tblGrid>
                      <w:tr w:rsidR="00F417C7">
                        <w:trPr>
                          <w:trHeight w:val="350"/>
                        </w:trPr>
                        <w:tc>
                          <w:tcPr>
                            <w:tcW w:w="3380" w:type="dxa"/>
                            <w:tcBorders>
                              <w:bottom w:val="single" w:sz="4" w:space="0" w:color="000000"/>
                            </w:tcBorders>
                          </w:tcPr>
                          <w:p w:rsidR="00F417C7" w:rsidRDefault="00F417C7">
                            <w:pPr>
                              <w:pStyle w:val="TableParagraph"/>
                              <w:spacing w:before="0"/>
                              <w:jc w:val="left"/>
                              <w:rPr>
                                <w:sz w:val="20"/>
                              </w:rPr>
                            </w:pPr>
                          </w:p>
                        </w:tc>
                        <w:tc>
                          <w:tcPr>
                            <w:tcW w:w="1580" w:type="dxa"/>
                            <w:tcBorders>
                              <w:top w:val="single" w:sz="4" w:space="0" w:color="000000"/>
                              <w:bottom w:val="single" w:sz="4" w:space="0" w:color="000000"/>
                            </w:tcBorders>
                          </w:tcPr>
                          <w:p w:rsidR="00F417C7" w:rsidRDefault="00F417C7">
                            <w:pPr>
                              <w:pStyle w:val="TableParagraph"/>
                              <w:spacing w:before="61"/>
                              <w:ind w:right="225"/>
                              <w:rPr>
                                <w:sz w:val="20"/>
                              </w:rPr>
                            </w:pPr>
                            <w:r>
                              <w:rPr>
                                <w:w w:val="95"/>
                                <w:sz w:val="20"/>
                              </w:rPr>
                              <w:t>FZ</w:t>
                            </w:r>
                          </w:p>
                        </w:tc>
                        <w:tc>
                          <w:tcPr>
                            <w:tcW w:w="1850" w:type="dxa"/>
                            <w:tcBorders>
                              <w:top w:val="single" w:sz="4" w:space="0" w:color="000000"/>
                              <w:bottom w:val="single" w:sz="4" w:space="0" w:color="000000"/>
                            </w:tcBorders>
                          </w:tcPr>
                          <w:p w:rsidR="00F417C7" w:rsidRDefault="00F417C7">
                            <w:pPr>
                              <w:pStyle w:val="TableParagraph"/>
                              <w:spacing w:before="61"/>
                              <w:ind w:right="613"/>
                              <w:rPr>
                                <w:sz w:val="20"/>
                              </w:rPr>
                            </w:pPr>
                            <w:r>
                              <w:rPr>
                                <w:w w:val="95"/>
                                <w:sz w:val="20"/>
                              </w:rPr>
                              <w:t>AS</w:t>
                            </w:r>
                          </w:p>
                        </w:tc>
                        <w:tc>
                          <w:tcPr>
                            <w:tcW w:w="1634" w:type="dxa"/>
                            <w:tcBorders>
                              <w:top w:val="single" w:sz="4" w:space="0" w:color="000000"/>
                              <w:bottom w:val="single" w:sz="4" w:space="0" w:color="000000"/>
                            </w:tcBorders>
                          </w:tcPr>
                          <w:p w:rsidR="00F417C7" w:rsidRDefault="00F417C7">
                            <w:pPr>
                              <w:pStyle w:val="TableParagraph"/>
                              <w:spacing w:before="61"/>
                              <w:ind w:right="109"/>
                              <w:rPr>
                                <w:sz w:val="20"/>
                              </w:rPr>
                            </w:pPr>
                            <w:r>
                              <w:rPr>
                                <w:w w:val="95"/>
                                <w:sz w:val="20"/>
                              </w:rPr>
                              <w:t>MS</w:t>
                            </w:r>
                          </w:p>
                        </w:tc>
                      </w:tr>
                      <w:tr w:rsidR="00F417C7">
                        <w:trPr>
                          <w:trHeight w:val="354"/>
                        </w:trPr>
                        <w:tc>
                          <w:tcPr>
                            <w:tcW w:w="3380" w:type="dxa"/>
                            <w:tcBorders>
                              <w:top w:val="single" w:sz="4" w:space="0" w:color="000000"/>
                            </w:tcBorders>
                          </w:tcPr>
                          <w:p w:rsidR="00F417C7" w:rsidRDefault="00F417C7">
                            <w:pPr>
                              <w:pStyle w:val="TableParagraph"/>
                              <w:spacing w:before="60"/>
                              <w:ind w:right="666"/>
                              <w:rPr>
                                <w:sz w:val="20"/>
                              </w:rPr>
                            </w:pPr>
                            <w:r>
                              <w:rPr>
                                <w:w w:val="95"/>
                                <w:sz w:val="20"/>
                              </w:rPr>
                              <w:t>2-5</w:t>
                            </w:r>
                          </w:p>
                        </w:tc>
                        <w:tc>
                          <w:tcPr>
                            <w:tcW w:w="1580" w:type="dxa"/>
                            <w:tcBorders>
                              <w:top w:val="single" w:sz="4" w:space="0" w:color="000000"/>
                            </w:tcBorders>
                          </w:tcPr>
                          <w:p w:rsidR="00F417C7" w:rsidRDefault="00F417C7">
                            <w:pPr>
                              <w:pStyle w:val="TableParagraph"/>
                              <w:spacing w:before="60"/>
                              <w:ind w:right="224"/>
                              <w:rPr>
                                <w:sz w:val="20"/>
                              </w:rPr>
                            </w:pPr>
                            <w:r>
                              <w:rPr>
                                <w:w w:val="95"/>
                                <w:sz w:val="20"/>
                              </w:rPr>
                              <w:t>60.18±0.76f</w:t>
                            </w:r>
                          </w:p>
                        </w:tc>
                        <w:tc>
                          <w:tcPr>
                            <w:tcW w:w="1850" w:type="dxa"/>
                            <w:tcBorders>
                              <w:top w:val="single" w:sz="4" w:space="0" w:color="000000"/>
                            </w:tcBorders>
                          </w:tcPr>
                          <w:p w:rsidR="00F417C7" w:rsidRDefault="00F417C7">
                            <w:pPr>
                              <w:pStyle w:val="TableParagraph"/>
                              <w:spacing w:before="60"/>
                              <w:ind w:right="612"/>
                              <w:rPr>
                                <w:sz w:val="20"/>
                              </w:rPr>
                            </w:pPr>
                            <w:r>
                              <w:rPr>
                                <w:w w:val="95"/>
                                <w:sz w:val="20"/>
                              </w:rPr>
                              <w:t>94.84±0.10f</w:t>
                            </w:r>
                          </w:p>
                        </w:tc>
                        <w:tc>
                          <w:tcPr>
                            <w:tcW w:w="1634" w:type="dxa"/>
                            <w:tcBorders>
                              <w:top w:val="single" w:sz="4" w:space="0" w:color="000000"/>
                            </w:tcBorders>
                          </w:tcPr>
                          <w:p w:rsidR="00F417C7" w:rsidRDefault="00F417C7">
                            <w:pPr>
                              <w:pStyle w:val="TableParagraph"/>
                              <w:spacing w:before="60"/>
                              <w:ind w:right="110"/>
                              <w:rPr>
                                <w:sz w:val="20"/>
                              </w:rPr>
                            </w:pPr>
                            <w:r>
                              <w:rPr>
                                <w:w w:val="95"/>
                                <w:sz w:val="20"/>
                              </w:rPr>
                              <w:t>95.56±0.02</w:t>
                            </w:r>
                          </w:p>
                        </w:tc>
                      </w:tr>
                      <w:tr w:rsidR="00F417C7">
                        <w:trPr>
                          <w:trHeight w:val="350"/>
                        </w:trPr>
                        <w:tc>
                          <w:tcPr>
                            <w:tcW w:w="3380" w:type="dxa"/>
                          </w:tcPr>
                          <w:p w:rsidR="00F417C7" w:rsidRDefault="00F417C7">
                            <w:pPr>
                              <w:pStyle w:val="TableParagraph"/>
                              <w:ind w:right="564"/>
                              <w:rPr>
                                <w:sz w:val="20"/>
                              </w:rPr>
                            </w:pPr>
                            <w:r>
                              <w:rPr>
                                <w:sz w:val="20"/>
                              </w:rPr>
                              <w:t>7-10</w:t>
                            </w:r>
                          </w:p>
                        </w:tc>
                        <w:tc>
                          <w:tcPr>
                            <w:tcW w:w="1580" w:type="dxa"/>
                          </w:tcPr>
                          <w:p w:rsidR="00F417C7" w:rsidRDefault="00F417C7">
                            <w:pPr>
                              <w:pStyle w:val="TableParagraph"/>
                              <w:ind w:right="224"/>
                              <w:rPr>
                                <w:sz w:val="20"/>
                              </w:rPr>
                            </w:pPr>
                            <w:r>
                              <w:rPr>
                                <w:w w:val="95"/>
                                <w:sz w:val="20"/>
                              </w:rPr>
                              <w:t>44.7±1.00g</w:t>
                            </w:r>
                          </w:p>
                        </w:tc>
                        <w:tc>
                          <w:tcPr>
                            <w:tcW w:w="1850" w:type="dxa"/>
                          </w:tcPr>
                          <w:p w:rsidR="00F417C7" w:rsidRDefault="00F417C7">
                            <w:pPr>
                              <w:pStyle w:val="TableParagraph"/>
                              <w:ind w:right="613"/>
                              <w:rPr>
                                <w:sz w:val="20"/>
                              </w:rPr>
                            </w:pPr>
                            <w:r>
                              <w:rPr>
                                <w:w w:val="95"/>
                                <w:sz w:val="20"/>
                              </w:rPr>
                              <w:t>96.27±0.02d</w:t>
                            </w:r>
                          </w:p>
                        </w:tc>
                        <w:tc>
                          <w:tcPr>
                            <w:tcW w:w="1634" w:type="dxa"/>
                          </w:tcPr>
                          <w:p w:rsidR="00F417C7" w:rsidRDefault="00F417C7">
                            <w:pPr>
                              <w:pStyle w:val="TableParagraph"/>
                              <w:ind w:right="110"/>
                              <w:rPr>
                                <w:sz w:val="20"/>
                              </w:rPr>
                            </w:pPr>
                            <w:r>
                              <w:rPr>
                                <w:w w:val="95"/>
                                <w:sz w:val="20"/>
                              </w:rPr>
                              <w:t>96.02±0.10</w:t>
                            </w:r>
                          </w:p>
                        </w:tc>
                      </w:tr>
                      <w:tr w:rsidR="00F417C7">
                        <w:trPr>
                          <w:trHeight w:val="350"/>
                        </w:trPr>
                        <w:tc>
                          <w:tcPr>
                            <w:tcW w:w="3380" w:type="dxa"/>
                          </w:tcPr>
                          <w:p w:rsidR="00F417C7" w:rsidRDefault="00F417C7">
                            <w:pPr>
                              <w:pStyle w:val="TableParagraph"/>
                              <w:ind w:right="666"/>
                              <w:rPr>
                                <w:sz w:val="20"/>
                              </w:rPr>
                            </w:pPr>
                            <w:r>
                              <w:rPr>
                                <w:w w:val="95"/>
                                <w:sz w:val="20"/>
                              </w:rPr>
                              <w:t>2-5</w:t>
                            </w:r>
                          </w:p>
                        </w:tc>
                        <w:tc>
                          <w:tcPr>
                            <w:tcW w:w="1580" w:type="dxa"/>
                          </w:tcPr>
                          <w:p w:rsidR="00F417C7" w:rsidRDefault="00F417C7">
                            <w:pPr>
                              <w:pStyle w:val="TableParagraph"/>
                              <w:ind w:right="224"/>
                              <w:rPr>
                                <w:sz w:val="20"/>
                              </w:rPr>
                            </w:pPr>
                            <w:r>
                              <w:rPr>
                                <w:w w:val="95"/>
                                <w:sz w:val="20"/>
                              </w:rPr>
                              <w:t>78.65±0.72d</w:t>
                            </w:r>
                          </w:p>
                        </w:tc>
                        <w:tc>
                          <w:tcPr>
                            <w:tcW w:w="1850" w:type="dxa"/>
                          </w:tcPr>
                          <w:p w:rsidR="00F417C7" w:rsidRDefault="00F417C7">
                            <w:pPr>
                              <w:pStyle w:val="TableParagraph"/>
                              <w:ind w:right="612"/>
                              <w:rPr>
                                <w:sz w:val="20"/>
                              </w:rPr>
                            </w:pPr>
                            <w:r>
                              <w:rPr>
                                <w:w w:val="95"/>
                                <w:sz w:val="20"/>
                              </w:rPr>
                              <w:t>95.20±0.05e</w:t>
                            </w:r>
                          </w:p>
                        </w:tc>
                        <w:tc>
                          <w:tcPr>
                            <w:tcW w:w="1634" w:type="dxa"/>
                          </w:tcPr>
                          <w:p w:rsidR="00F417C7" w:rsidRDefault="00F417C7">
                            <w:pPr>
                              <w:pStyle w:val="TableParagraph"/>
                              <w:ind w:right="110"/>
                              <w:rPr>
                                <w:sz w:val="20"/>
                              </w:rPr>
                            </w:pPr>
                            <w:r>
                              <w:rPr>
                                <w:w w:val="95"/>
                                <w:sz w:val="20"/>
                              </w:rPr>
                              <w:t>96.75±0.02</w:t>
                            </w:r>
                          </w:p>
                        </w:tc>
                      </w:tr>
                      <w:tr w:rsidR="00F417C7">
                        <w:trPr>
                          <w:trHeight w:val="350"/>
                        </w:trPr>
                        <w:tc>
                          <w:tcPr>
                            <w:tcW w:w="3380" w:type="dxa"/>
                          </w:tcPr>
                          <w:p w:rsidR="00F417C7" w:rsidRDefault="00F417C7">
                            <w:pPr>
                              <w:pStyle w:val="TableParagraph"/>
                              <w:ind w:right="564"/>
                              <w:rPr>
                                <w:sz w:val="20"/>
                              </w:rPr>
                            </w:pPr>
                            <w:r>
                              <w:rPr>
                                <w:sz w:val="20"/>
                              </w:rPr>
                              <w:t>7-10</w:t>
                            </w:r>
                          </w:p>
                        </w:tc>
                        <w:tc>
                          <w:tcPr>
                            <w:tcW w:w="1580" w:type="dxa"/>
                          </w:tcPr>
                          <w:p w:rsidR="00F417C7" w:rsidRDefault="00F417C7">
                            <w:pPr>
                              <w:pStyle w:val="TableParagraph"/>
                              <w:ind w:right="223"/>
                              <w:rPr>
                                <w:sz w:val="20"/>
                              </w:rPr>
                            </w:pPr>
                            <w:r>
                              <w:rPr>
                                <w:w w:val="95"/>
                                <w:sz w:val="20"/>
                              </w:rPr>
                              <w:t>75.82±0.49e</w:t>
                            </w:r>
                          </w:p>
                        </w:tc>
                        <w:tc>
                          <w:tcPr>
                            <w:tcW w:w="1850" w:type="dxa"/>
                          </w:tcPr>
                          <w:p w:rsidR="00F417C7" w:rsidRDefault="00F417C7">
                            <w:pPr>
                              <w:pStyle w:val="TableParagraph"/>
                              <w:ind w:right="613"/>
                              <w:rPr>
                                <w:sz w:val="20"/>
                              </w:rPr>
                            </w:pPr>
                            <w:r>
                              <w:rPr>
                                <w:w w:val="95"/>
                                <w:sz w:val="20"/>
                              </w:rPr>
                              <w:t>96.31±0.05d</w:t>
                            </w:r>
                          </w:p>
                        </w:tc>
                        <w:tc>
                          <w:tcPr>
                            <w:tcW w:w="1634" w:type="dxa"/>
                          </w:tcPr>
                          <w:p w:rsidR="00F417C7" w:rsidRDefault="00F417C7">
                            <w:pPr>
                              <w:pStyle w:val="TableParagraph"/>
                              <w:ind w:right="110"/>
                              <w:rPr>
                                <w:sz w:val="20"/>
                              </w:rPr>
                            </w:pPr>
                            <w:r>
                              <w:rPr>
                                <w:w w:val="95"/>
                                <w:sz w:val="20"/>
                              </w:rPr>
                              <w:t>97.18±0.07</w:t>
                            </w:r>
                          </w:p>
                        </w:tc>
                      </w:tr>
                      <w:tr w:rsidR="00F417C7">
                        <w:trPr>
                          <w:trHeight w:val="349"/>
                        </w:trPr>
                        <w:tc>
                          <w:tcPr>
                            <w:tcW w:w="3380" w:type="dxa"/>
                          </w:tcPr>
                          <w:p w:rsidR="00F417C7" w:rsidRDefault="00F417C7">
                            <w:pPr>
                              <w:pStyle w:val="TableParagraph"/>
                              <w:ind w:right="666"/>
                              <w:rPr>
                                <w:sz w:val="20"/>
                              </w:rPr>
                            </w:pPr>
                            <w:r>
                              <w:rPr>
                                <w:w w:val="95"/>
                                <w:sz w:val="20"/>
                              </w:rPr>
                              <w:t>2-5</w:t>
                            </w:r>
                          </w:p>
                        </w:tc>
                        <w:tc>
                          <w:tcPr>
                            <w:tcW w:w="1580" w:type="dxa"/>
                          </w:tcPr>
                          <w:p w:rsidR="00F417C7" w:rsidRDefault="00F417C7">
                            <w:pPr>
                              <w:pStyle w:val="TableParagraph"/>
                              <w:ind w:right="223"/>
                              <w:rPr>
                                <w:sz w:val="20"/>
                              </w:rPr>
                            </w:pPr>
                            <w:r>
                              <w:rPr>
                                <w:w w:val="95"/>
                                <w:sz w:val="20"/>
                              </w:rPr>
                              <w:t>84.88±0.69c</w:t>
                            </w:r>
                          </w:p>
                        </w:tc>
                        <w:tc>
                          <w:tcPr>
                            <w:tcW w:w="1850" w:type="dxa"/>
                          </w:tcPr>
                          <w:p w:rsidR="00F417C7" w:rsidRDefault="00F417C7">
                            <w:pPr>
                              <w:pStyle w:val="TableParagraph"/>
                              <w:ind w:right="613"/>
                              <w:rPr>
                                <w:sz w:val="20"/>
                              </w:rPr>
                            </w:pPr>
                            <w:r>
                              <w:rPr>
                                <w:w w:val="95"/>
                                <w:sz w:val="20"/>
                              </w:rPr>
                              <w:t>96.71±0.03b</w:t>
                            </w:r>
                          </w:p>
                        </w:tc>
                        <w:tc>
                          <w:tcPr>
                            <w:tcW w:w="1634" w:type="dxa"/>
                          </w:tcPr>
                          <w:p w:rsidR="00F417C7" w:rsidRDefault="00F417C7">
                            <w:pPr>
                              <w:pStyle w:val="TableParagraph"/>
                              <w:ind w:right="110"/>
                              <w:rPr>
                                <w:sz w:val="20"/>
                              </w:rPr>
                            </w:pPr>
                            <w:r>
                              <w:rPr>
                                <w:w w:val="95"/>
                                <w:sz w:val="20"/>
                              </w:rPr>
                              <w:t>97.31±0.15</w:t>
                            </w:r>
                          </w:p>
                        </w:tc>
                      </w:tr>
                      <w:tr w:rsidR="00F417C7">
                        <w:trPr>
                          <w:trHeight w:val="349"/>
                        </w:trPr>
                        <w:tc>
                          <w:tcPr>
                            <w:tcW w:w="3380" w:type="dxa"/>
                          </w:tcPr>
                          <w:p w:rsidR="00F417C7" w:rsidRDefault="00F417C7">
                            <w:pPr>
                              <w:pStyle w:val="TableParagraph"/>
                              <w:tabs>
                                <w:tab w:val="left" w:pos="2335"/>
                              </w:tabs>
                              <w:spacing w:before="54"/>
                              <w:ind w:right="564"/>
                              <w:rPr>
                                <w:sz w:val="20"/>
                              </w:rPr>
                            </w:pPr>
                            <w:r>
                              <w:rPr>
                                <w:sz w:val="20"/>
                              </w:rPr>
                              <w:t>160</w:t>
                            </w:r>
                            <w:r>
                              <w:rPr>
                                <w:sz w:val="20"/>
                              </w:rPr>
                              <w:tab/>
                              <w:t>7-10</w:t>
                            </w:r>
                          </w:p>
                        </w:tc>
                        <w:tc>
                          <w:tcPr>
                            <w:tcW w:w="1580" w:type="dxa"/>
                          </w:tcPr>
                          <w:p w:rsidR="00F417C7" w:rsidRDefault="00F417C7">
                            <w:pPr>
                              <w:pStyle w:val="TableParagraph"/>
                              <w:spacing w:before="54"/>
                              <w:ind w:right="223"/>
                              <w:rPr>
                                <w:sz w:val="20"/>
                              </w:rPr>
                            </w:pPr>
                            <w:r>
                              <w:rPr>
                                <w:w w:val="95"/>
                                <w:sz w:val="20"/>
                              </w:rPr>
                              <w:t>83.75±0.59c</w:t>
                            </w:r>
                          </w:p>
                        </w:tc>
                        <w:tc>
                          <w:tcPr>
                            <w:tcW w:w="1850" w:type="dxa"/>
                          </w:tcPr>
                          <w:p w:rsidR="00F417C7" w:rsidRDefault="00F417C7">
                            <w:pPr>
                              <w:pStyle w:val="TableParagraph"/>
                              <w:spacing w:before="54"/>
                              <w:ind w:right="612"/>
                              <w:rPr>
                                <w:sz w:val="20"/>
                              </w:rPr>
                            </w:pPr>
                            <w:r>
                              <w:rPr>
                                <w:w w:val="95"/>
                                <w:sz w:val="20"/>
                              </w:rPr>
                              <w:t>96.55±0.02c</w:t>
                            </w:r>
                          </w:p>
                        </w:tc>
                        <w:tc>
                          <w:tcPr>
                            <w:tcW w:w="1634" w:type="dxa"/>
                          </w:tcPr>
                          <w:p w:rsidR="00F417C7" w:rsidRDefault="00F417C7">
                            <w:pPr>
                              <w:pStyle w:val="TableParagraph"/>
                              <w:spacing w:before="54"/>
                              <w:ind w:right="110"/>
                              <w:rPr>
                                <w:sz w:val="20"/>
                              </w:rPr>
                            </w:pPr>
                            <w:r>
                              <w:rPr>
                                <w:w w:val="95"/>
                                <w:sz w:val="20"/>
                              </w:rPr>
                              <w:t>97.40±0.07</w:t>
                            </w:r>
                          </w:p>
                        </w:tc>
                      </w:tr>
                      <w:tr w:rsidR="00F417C7">
                        <w:trPr>
                          <w:trHeight w:val="285"/>
                        </w:trPr>
                        <w:tc>
                          <w:tcPr>
                            <w:tcW w:w="3380" w:type="dxa"/>
                          </w:tcPr>
                          <w:p w:rsidR="00F417C7" w:rsidRDefault="00F417C7">
                            <w:pPr>
                              <w:pStyle w:val="TableParagraph"/>
                              <w:tabs>
                                <w:tab w:val="left" w:pos="1072"/>
                              </w:tabs>
                              <w:spacing w:line="210" w:lineRule="exact"/>
                              <w:ind w:right="666"/>
                              <w:rPr>
                                <w:sz w:val="20"/>
                              </w:rPr>
                            </w:pPr>
                            <w:r>
                              <w:rPr>
                                <w:sz w:val="20"/>
                              </w:rPr>
                              <w:t>13-15</w:t>
                            </w:r>
                            <w:r>
                              <w:rPr>
                                <w:sz w:val="20"/>
                              </w:rPr>
                              <w:tab/>
                            </w:r>
                            <w:r>
                              <w:rPr>
                                <w:w w:val="95"/>
                                <w:sz w:val="20"/>
                              </w:rPr>
                              <w:t>2-5</w:t>
                            </w:r>
                          </w:p>
                        </w:tc>
                        <w:tc>
                          <w:tcPr>
                            <w:tcW w:w="1580" w:type="dxa"/>
                          </w:tcPr>
                          <w:p w:rsidR="00F417C7" w:rsidRDefault="00F417C7">
                            <w:pPr>
                              <w:pStyle w:val="TableParagraph"/>
                              <w:spacing w:line="210" w:lineRule="exact"/>
                              <w:ind w:right="223"/>
                              <w:rPr>
                                <w:sz w:val="20"/>
                              </w:rPr>
                            </w:pPr>
                            <w:r>
                              <w:rPr>
                                <w:w w:val="95"/>
                                <w:sz w:val="20"/>
                              </w:rPr>
                              <w:t>91.96±0.22a</w:t>
                            </w:r>
                          </w:p>
                        </w:tc>
                        <w:tc>
                          <w:tcPr>
                            <w:tcW w:w="1850" w:type="dxa"/>
                          </w:tcPr>
                          <w:p w:rsidR="00F417C7" w:rsidRDefault="00F417C7">
                            <w:pPr>
                              <w:pStyle w:val="TableParagraph"/>
                              <w:spacing w:line="210" w:lineRule="exact"/>
                              <w:ind w:right="612"/>
                              <w:rPr>
                                <w:sz w:val="20"/>
                              </w:rPr>
                            </w:pPr>
                            <w:r>
                              <w:rPr>
                                <w:w w:val="95"/>
                                <w:sz w:val="20"/>
                              </w:rPr>
                              <w:t>96.80±0.02f</w:t>
                            </w:r>
                          </w:p>
                        </w:tc>
                        <w:tc>
                          <w:tcPr>
                            <w:tcW w:w="1634" w:type="dxa"/>
                          </w:tcPr>
                          <w:p w:rsidR="00F417C7" w:rsidRDefault="00F417C7">
                            <w:pPr>
                              <w:pStyle w:val="TableParagraph"/>
                              <w:spacing w:line="210" w:lineRule="exact"/>
                              <w:ind w:right="110"/>
                              <w:rPr>
                                <w:sz w:val="20"/>
                              </w:rPr>
                            </w:pPr>
                            <w:r>
                              <w:rPr>
                                <w:w w:val="95"/>
                                <w:sz w:val="20"/>
                              </w:rPr>
                              <w:t>97.75±0.04</w:t>
                            </w:r>
                          </w:p>
                        </w:tc>
                      </w:tr>
                    </w:tbl>
                    <w:p w:rsidR="00F417C7" w:rsidRDefault="00F417C7">
                      <w:pPr>
                        <w:pStyle w:val="GvdeMetni"/>
                      </w:pPr>
                    </w:p>
                  </w:txbxContent>
                </v:textbox>
                <w10:wrap anchorx="page"/>
              </v:shape>
            </w:pict>
          </mc:Fallback>
        </mc:AlternateContent>
      </w:r>
      <w:r w:rsidR="00F417C7">
        <w:rPr>
          <w:sz w:val="20"/>
        </w:rPr>
        <w:t>SB</w:t>
      </w:r>
      <w:r w:rsidR="00F417C7">
        <w:rPr>
          <w:spacing w:val="-2"/>
          <w:sz w:val="20"/>
        </w:rPr>
        <w:t xml:space="preserve"> </w:t>
      </w:r>
      <w:r w:rsidR="00F417C7">
        <w:rPr>
          <w:sz w:val="20"/>
        </w:rPr>
        <w:t>(</w:t>
      </w:r>
      <w:proofErr w:type="spellStart"/>
      <w:r w:rsidR="00F417C7">
        <w:rPr>
          <w:sz w:val="20"/>
        </w:rPr>
        <w:t>MPa</w:t>
      </w:r>
      <w:proofErr w:type="spellEnd"/>
      <w:r w:rsidR="00F417C7">
        <w:rPr>
          <w:sz w:val="20"/>
        </w:rPr>
        <w:t>)</w:t>
      </w:r>
      <w:r w:rsidR="00F417C7">
        <w:rPr>
          <w:sz w:val="20"/>
        </w:rPr>
        <w:tab/>
        <w:t>Nİ</w:t>
      </w:r>
      <w:r w:rsidR="00F417C7">
        <w:rPr>
          <w:spacing w:val="-1"/>
          <w:sz w:val="20"/>
        </w:rPr>
        <w:t xml:space="preserve"> </w:t>
      </w:r>
      <w:r w:rsidR="00F417C7">
        <w:rPr>
          <w:sz w:val="20"/>
        </w:rPr>
        <w:t>(%)</w:t>
      </w:r>
      <w:r w:rsidR="00F417C7">
        <w:rPr>
          <w:sz w:val="20"/>
        </w:rPr>
        <w:tab/>
        <w:t>PB</w:t>
      </w:r>
      <w:r w:rsidR="00F417C7">
        <w:rPr>
          <w:spacing w:val="-3"/>
          <w:sz w:val="20"/>
        </w:rPr>
        <w:t xml:space="preserve"> </w:t>
      </w:r>
      <w:r w:rsidR="00F417C7">
        <w:rPr>
          <w:sz w:val="20"/>
        </w:rPr>
        <w:t>(mm)</w:t>
      </w:r>
    </w:p>
    <w:p w:rsidR="00204741" w:rsidRDefault="00F417C7">
      <w:pPr>
        <w:spacing w:before="52"/>
        <w:ind w:left="789" w:right="1357"/>
        <w:jc w:val="center"/>
        <w:rPr>
          <w:sz w:val="20"/>
        </w:rPr>
      </w:pPr>
      <w:r>
        <w:br w:type="column"/>
      </w:r>
      <w:r>
        <w:rPr>
          <w:sz w:val="20"/>
        </w:rPr>
        <w:lastRenderedPageBreak/>
        <w:t>Düşme-dayanıklılık direnci (%)</w:t>
      </w:r>
    </w:p>
    <w:p w:rsidR="00204741" w:rsidRDefault="00FE0034">
      <w:pPr>
        <w:spacing w:before="97"/>
        <w:ind w:left="780" w:right="1357"/>
        <w:jc w:val="center"/>
        <w:rPr>
          <w:rFonts w:ascii="Arimo" w:eastAsia="Arimo" w:hAnsi="Arimo"/>
          <w:sz w:val="14"/>
        </w:rPr>
      </w:pPr>
      <w:r>
        <w:rPr>
          <w:noProof/>
          <w:lang w:eastAsia="tr-TR"/>
        </w:rPr>
        <mc:AlternateContent>
          <mc:Choice Requires="wps">
            <w:drawing>
              <wp:anchor distT="0" distB="0" distL="114300" distR="114300" simplePos="0" relativeHeight="15739392" behindDoc="0" locked="0" layoutInCell="1" allowOverlap="1">
                <wp:simplePos x="0" y="0"/>
                <wp:positionH relativeFrom="page">
                  <wp:posOffset>1508760</wp:posOffset>
                </wp:positionH>
                <wp:positionV relativeFrom="paragraph">
                  <wp:posOffset>36830</wp:posOffset>
                </wp:positionV>
                <wp:extent cx="5361305" cy="6350"/>
                <wp:effectExtent l="0" t="0" r="0" b="0"/>
                <wp:wrapNone/>
                <wp:docPr id="3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1305" cy="6350"/>
                        </a:xfrm>
                        <a:custGeom>
                          <a:avLst/>
                          <a:gdLst>
                            <a:gd name="T0" fmla="+- 0 3639 2376"/>
                            <a:gd name="T1" fmla="*/ T0 w 8443"/>
                            <a:gd name="T2" fmla="+- 0 58 58"/>
                            <a:gd name="T3" fmla="*/ 58 h 10"/>
                            <a:gd name="T4" fmla="+- 0 2376 2376"/>
                            <a:gd name="T5" fmla="*/ T4 w 8443"/>
                            <a:gd name="T6" fmla="+- 0 58 58"/>
                            <a:gd name="T7" fmla="*/ 58 h 10"/>
                            <a:gd name="T8" fmla="+- 0 2376 2376"/>
                            <a:gd name="T9" fmla="*/ T8 w 8443"/>
                            <a:gd name="T10" fmla="+- 0 68 58"/>
                            <a:gd name="T11" fmla="*/ 68 h 10"/>
                            <a:gd name="T12" fmla="+- 0 3639 2376"/>
                            <a:gd name="T13" fmla="*/ T12 w 8443"/>
                            <a:gd name="T14" fmla="+- 0 68 58"/>
                            <a:gd name="T15" fmla="*/ 68 h 10"/>
                            <a:gd name="T16" fmla="+- 0 3639 2376"/>
                            <a:gd name="T17" fmla="*/ T16 w 8443"/>
                            <a:gd name="T18" fmla="+- 0 58 58"/>
                            <a:gd name="T19" fmla="*/ 58 h 10"/>
                            <a:gd name="T20" fmla="+- 0 4712 2376"/>
                            <a:gd name="T21" fmla="*/ T20 w 8443"/>
                            <a:gd name="T22" fmla="+- 0 58 58"/>
                            <a:gd name="T23" fmla="*/ 58 h 10"/>
                            <a:gd name="T24" fmla="+- 0 3649 2376"/>
                            <a:gd name="T25" fmla="*/ T24 w 8443"/>
                            <a:gd name="T26" fmla="+- 0 58 58"/>
                            <a:gd name="T27" fmla="*/ 58 h 10"/>
                            <a:gd name="T28" fmla="+- 0 3639 2376"/>
                            <a:gd name="T29" fmla="*/ T28 w 8443"/>
                            <a:gd name="T30" fmla="+- 0 58 58"/>
                            <a:gd name="T31" fmla="*/ 58 h 10"/>
                            <a:gd name="T32" fmla="+- 0 3639 2376"/>
                            <a:gd name="T33" fmla="*/ T32 w 8443"/>
                            <a:gd name="T34" fmla="+- 0 68 58"/>
                            <a:gd name="T35" fmla="*/ 68 h 10"/>
                            <a:gd name="T36" fmla="+- 0 3649 2376"/>
                            <a:gd name="T37" fmla="*/ T36 w 8443"/>
                            <a:gd name="T38" fmla="+- 0 68 58"/>
                            <a:gd name="T39" fmla="*/ 68 h 10"/>
                            <a:gd name="T40" fmla="+- 0 4712 2376"/>
                            <a:gd name="T41" fmla="*/ T40 w 8443"/>
                            <a:gd name="T42" fmla="+- 0 68 58"/>
                            <a:gd name="T43" fmla="*/ 68 h 10"/>
                            <a:gd name="T44" fmla="+- 0 4712 2376"/>
                            <a:gd name="T45" fmla="*/ T44 w 8443"/>
                            <a:gd name="T46" fmla="+- 0 58 58"/>
                            <a:gd name="T47" fmla="*/ 58 h 10"/>
                            <a:gd name="T48" fmla="+- 0 5766 2376"/>
                            <a:gd name="T49" fmla="*/ T48 w 8443"/>
                            <a:gd name="T50" fmla="+- 0 58 58"/>
                            <a:gd name="T51" fmla="*/ 58 h 10"/>
                            <a:gd name="T52" fmla="+- 0 5756 2376"/>
                            <a:gd name="T53" fmla="*/ T52 w 8443"/>
                            <a:gd name="T54" fmla="+- 0 58 58"/>
                            <a:gd name="T55" fmla="*/ 58 h 10"/>
                            <a:gd name="T56" fmla="+- 0 4722 2376"/>
                            <a:gd name="T57" fmla="*/ T56 w 8443"/>
                            <a:gd name="T58" fmla="+- 0 58 58"/>
                            <a:gd name="T59" fmla="*/ 58 h 10"/>
                            <a:gd name="T60" fmla="+- 0 4712 2376"/>
                            <a:gd name="T61" fmla="*/ T60 w 8443"/>
                            <a:gd name="T62" fmla="+- 0 58 58"/>
                            <a:gd name="T63" fmla="*/ 58 h 10"/>
                            <a:gd name="T64" fmla="+- 0 4712 2376"/>
                            <a:gd name="T65" fmla="*/ T64 w 8443"/>
                            <a:gd name="T66" fmla="+- 0 68 58"/>
                            <a:gd name="T67" fmla="*/ 68 h 10"/>
                            <a:gd name="T68" fmla="+- 0 4722 2376"/>
                            <a:gd name="T69" fmla="*/ T68 w 8443"/>
                            <a:gd name="T70" fmla="+- 0 68 58"/>
                            <a:gd name="T71" fmla="*/ 68 h 10"/>
                            <a:gd name="T72" fmla="+- 0 5756 2376"/>
                            <a:gd name="T73" fmla="*/ T72 w 8443"/>
                            <a:gd name="T74" fmla="+- 0 68 58"/>
                            <a:gd name="T75" fmla="*/ 68 h 10"/>
                            <a:gd name="T76" fmla="+- 0 5766 2376"/>
                            <a:gd name="T77" fmla="*/ T76 w 8443"/>
                            <a:gd name="T78" fmla="+- 0 68 58"/>
                            <a:gd name="T79" fmla="*/ 68 h 10"/>
                            <a:gd name="T80" fmla="+- 0 5766 2376"/>
                            <a:gd name="T81" fmla="*/ T80 w 8443"/>
                            <a:gd name="T82" fmla="+- 0 58 58"/>
                            <a:gd name="T83" fmla="*/ 58 h 10"/>
                            <a:gd name="T84" fmla="+- 0 10819 2376"/>
                            <a:gd name="T85" fmla="*/ T84 w 8443"/>
                            <a:gd name="T86" fmla="+- 0 58 58"/>
                            <a:gd name="T87" fmla="*/ 58 h 10"/>
                            <a:gd name="T88" fmla="+- 0 5766 2376"/>
                            <a:gd name="T89" fmla="*/ T88 w 8443"/>
                            <a:gd name="T90" fmla="+- 0 58 58"/>
                            <a:gd name="T91" fmla="*/ 58 h 10"/>
                            <a:gd name="T92" fmla="+- 0 5766 2376"/>
                            <a:gd name="T93" fmla="*/ T92 w 8443"/>
                            <a:gd name="T94" fmla="+- 0 68 58"/>
                            <a:gd name="T95" fmla="*/ 68 h 10"/>
                            <a:gd name="T96" fmla="+- 0 10819 2376"/>
                            <a:gd name="T97" fmla="*/ T96 w 8443"/>
                            <a:gd name="T98" fmla="+- 0 68 58"/>
                            <a:gd name="T99" fmla="*/ 68 h 10"/>
                            <a:gd name="T100" fmla="+- 0 10819 2376"/>
                            <a:gd name="T101" fmla="*/ T100 w 8443"/>
                            <a:gd name="T102" fmla="+- 0 58 58"/>
                            <a:gd name="T103" fmla="*/ 58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443" h="10">
                              <a:moveTo>
                                <a:pt x="1263" y="0"/>
                              </a:moveTo>
                              <a:lnTo>
                                <a:pt x="0" y="0"/>
                              </a:lnTo>
                              <a:lnTo>
                                <a:pt x="0" y="10"/>
                              </a:lnTo>
                              <a:lnTo>
                                <a:pt x="1263" y="10"/>
                              </a:lnTo>
                              <a:lnTo>
                                <a:pt x="1263" y="0"/>
                              </a:lnTo>
                              <a:close/>
                              <a:moveTo>
                                <a:pt x="2336" y="0"/>
                              </a:moveTo>
                              <a:lnTo>
                                <a:pt x="1273" y="0"/>
                              </a:lnTo>
                              <a:lnTo>
                                <a:pt x="1263" y="0"/>
                              </a:lnTo>
                              <a:lnTo>
                                <a:pt x="1263" y="10"/>
                              </a:lnTo>
                              <a:lnTo>
                                <a:pt x="1273" y="10"/>
                              </a:lnTo>
                              <a:lnTo>
                                <a:pt x="2336" y="10"/>
                              </a:lnTo>
                              <a:lnTo>
                                <a:pt x="2336" y="0"/>
                              </a:lnTo>
                              <a:close/>
                              <a:moveTo>
                                <a:pt x="3390" y="0"/>
                              </a:moveTo>
                              <a:lnTo>
                                <a:pt x="3380" y="0"/>
                              </a:lnTo>
                              <a:lnTo>
                                <a:pt x="2346" y="0"/>
                              </a:lnTo>
                              <a:lnTo>
                                <a:pt x="2336" y="0"/>
                              </a:lnTo>
                              <a:lnTo>
                                <a:pt x="2336" y="10"/>
                              </a:lnTo>
                              <a:lnTo>
                                <a:pt x="2346" y="10"/>
                              </a:lnTo>
                              <a:lnTo>
                                <a:pt x="3380" y="10"/>
                              </a:lnTo>
                              <a:lnTo>
                                <a:pt x="3390" y="10"/>
                              </a:lnTo>
                              <a:lnTo>
                                <a:pt x="3390" y="0"/>
                              </a:lnTo>
                              <a:close/>
                              <a:moveTo>
                                <a:pt x="8443" y="0"/>
                              </a:moveTo>
                              <a:lnTo>
                                <a:pt x="3390" y="0"/>
                              </a:lnTo>
                              <a:lnTo>
                                <a:pt x="3390" y="10"/>
                              </a:lnTo>
                              <a:lnTo>
                                <a:pt x="8443" y="10"/>
                              </a:lnTo>
                              <a:lnTo>
                                <a:pt x="84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94511" id="AutoShape 24" o:spid="_x0000_s1026" style="position:absolute;margin-left:118.8pt;margin-top:2.9pt;width:422.15pt;height:.5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44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" path="m1263,l,,,10r1263,l1263,xm2336,l1273,r-10,l1263,10r10,l2336,10r,-10xm3390,r-10,l2346,r-10,l2336,10r10,l3380,10r10,l3390,xm8443,l3390,r,10l8443,10r,-10xe" fillcolor="black" stroked="f">
                <v:path arrowok="t" o:connecttype="custom" o:connectlocs="802005,36830;0,36830;0,43180;802005,43180;802005,36830;1483360,36830;808355,36830;802005,36830;802005,43180;808355,43180;1483360,43180;1483360,36830;2152650,36830;2146300,36830;1489710,36830;1483360,36830;1483360,43180;1489710,43180;2146300,43180;2152650,43180;2152650,36830;5361305,36830;2152650,36830;2152650,43180;5361305,43180;5361305,36830" o:connectangles="0,0,0,0,0,0,0,0,0,0,0,0,0,0,0,0,0,0,0,0,0,0,0,0,0,0"/>
                <w10:wrap anchorx="page"/>
              </v:shape>
            </w:pict>
          </mc:Fallback>
        </mc:AlternateContent>
      </w:r>
      <w:r w:rsidR="00F417C7">
        <w:rPr>
          <w:rFonts w:ascii="Arimo" w:eastAsia="Arimo" w:hAnsi="Arimo"/>
          <w:w w:val="95"/>
          <w:sz w:val="20"/>
        </w:rPr>
        <w:t>𝑋</w:t>
      </w:r>
      <w:r w:rsidR="00F417C7">
        <w:rPr>
          <w:rFonts w:ascii="Arimo" w:eastAsia="Arimo" w:hAnsi="Arimo"/>
          <w:w w:val="95"/>
          <w:position w:val="4"/>
          <w:sz w:val="20"/>
        </w:rPr>
        <w:t xml:space="preserve">̅      </w:t>
      </w:r>
      <w:r w:rsidR="00F417C7">
        <w:rPr>
          <w:rFonts w:ascii="Arimo" w:eastAsia="Arimo" w:hAnsi="Arimo"/>
          <w:w w:val="115"/>
          <w:sz w:val="20"/>
        </w:rPr>
        <w:t xml:space="preserve">± </w:t>
      </w:r>
      <w:r w:rsidR="00F417C7">
        <w:rPr>
          <w:rFonts w:ascii="Arimo" w:eastAsia="Arimo" w:hAnsi="Arimo"/>
          <w:w w:val="95"/>
          <w:sz w:val="20"/>
        </w:rPr>
        <w:t>𝑆</w:t>
      </w:r>
      <w:r w:rsidR="00F417C7">
        <w:rPr>
          <w:rFonts w:ascii="Arimo" w:eastAsia="Arimo" w:hAnsi="Arimo"/>
          <w:w w:val="95"/>
          <w:position w:val="-3"/>
          <w:sz w:val="14"/>
        </w:rPr>
        <w:t>𝑥̅</w:t>
      </w:r>
    </w:p>
    <w:p w:rsidR="00204741" w:rsidRDefault="00204741">
      <w:pPr>
        <w:jc w:val="center"/>
        <w:rPr>
          <w:rFonts w:ascii="Arimo" w:eastAsia="Arimo" w:hAnsi="Arimo"/>
          <w:sz w:val="14"/>
        </w:rPr>
        <w:sectPr w:rsidR="00204741">
          <w:type w:val="continuous"/>
          <w:pgSz w:w="11920" w:h="16850"/>
          <w:pgMar w:top="1600" w:right="980" w:bottom="280" w:left="1680" w:header="708" w:footer="708" w:gutter="0"/>
          <w:cols w:num="2" w:space="708" w:equalWidth="0">
            <w:col w:w="3918" w:space="612"/>
            <w:col w:w="4730"/>
          </w:cols>
        </w:sectPr>
      </w:pPr>
    </w:p>
    <w:p w:rsidR="00204741" w:rsidRDefault="00204741">
      <w:pPr>
        <w:pStyle w:val="GvdeMetni"/>
        <w:rPr>
          <w:rFonts w:ascii="Arimo"/>
          <w:sz w:val="20"/>
        </w:rPr>
      </w:pPr>
    </w:p>
    <w:p w:rsidR="00204741" w:rsidRDefault="00204741">
      <w:pPr>
        <w:pStyle w:val="GvdeMetni"/>
        <w:spacing w:before="8"/>
        <w:rPr>
          <w:rFonts w:ascii="Arimo"/>
          <w:sz w:val="22"/>
        </w:rPr>
      </w:pPr>
    </w:p>
    <w:p w:rsidR="00204741" w:rsidRDefault="00F417C7">
      <w:pPr>
        <w:ind w:left="2067"/>
        <w:rPr>
          <w:sz w:val="20"/>
        </w:rPr>
      </w:pPr>
      <w:r>
        <w:rPr>
          <w:sz w:val="20"/>
        </w:rPr>
        <w:t>8-10</w:t>
      </w:r>
    </w:p>
    <w:p w:rsidR="00204741" w:rsidRDefault="00F417C7">
      <w:pPr>
        <w:spacing w:before="120"/>
        <w:ind w:left="804"/>
        <w:rPr>
          <w:sz w:val="20"/>
        </w:rPr>
      </w:pPr>
      <w:r>
        <w:rPr>
          <w:sz w:val="20"/>
        </w:rPr>
        <w:t>80</w:t>
      </w:r>
    </w:p>
    <w:p w:rsidR="00204741" w:rsidRDefault="00F417C7">
      <w:pPr>
        <w:spacing w:before="121"/>
        <w:ind w:left="2067"/>
        <w:rPr>
          <w:sz w:val="20"/>
        </w:rPr>
      </w:pPr>
      <w:r>
        <w:rPr>
          <w:sz w:val="20"/>
        </w:rPr>
        <w:t>13-15</w:t>
      </w:r>
    </w:p>
    <w:p w:rsidR="00204741" w:rsidRDefault="00204741">
      <w:pPr>
        <w:pStyle w:val="GvdeMetni"/>
        <w:rPr>
          <w:sz w:val="20"/>
        </w:rPr>
      </w:pPr>
    </w:p>
    <w:p w:rsidR="00204741" w:rsidRDefault="00204741">
      <w:pPr>
        <w:pStyle w:val="GvdeMetni"/>
        <w:spacing w:before="10"/>
        <w:rPr>
          <w:sz w:val="20"/>
        </w:rPr>
      </w:pPr>
    </w:p>
    <w:p w:rsidR="00204741" w:rsidRDefault="00F417C7">
      <w:pPr>
        <w:ind w:left="2067"/>
        <w:rPr>
          <w:sz w:val="20"/>
        </w:rPr>
      </w:pPr>
      <w:r>
        <w:rPr>
          <w:sz w:val="20"/>
        </w:rPr>
        <w:t>8-10</w:t>
      </w:r>
    </w:p>
    <w:p w:rsidR="00204741" w:rsidRDefault="00204741">
      <w:pPr>
        <w:rPr>
          <w:sz w:val="20"/>
        </w:rPr>
        <w:sectPr w:rsidR="00204741">
          <w:type w:val="continuous"/>
          <w:pgSz w:w="11920" w:h="16850"/>
          <w:pgMar w:top="1600" w:right="980" w:bottom="280" w:left="1680" w:header="708" w:footer="708" w:gutter="0"/>
          <w:cols w:space="708"/>
        </w:sectPr>
      </w:pPr>
    </w:p>
    <w:tbl>
      <w:tblPr>
        <w:tblStyle w:val="TableNormal"/>
        <w:tblW w:w="0" w:type="auto"/>
        <w:tblInd w:w="696" w:type="dxa"/>
        <w:tblLayout w:type="fixed"/>
        <w:tblLook w:val="01E0" w:firstRow="1" w:lastRow="1" w:firstColumn="1" w:lastColumn="1" w:noHBand="0" w:noVBand="0"/>
      </w:tblPr>
      <w:tblGrid>
        <w:gridCol w:w="3276"/>
        <w:gridCol w:w="1698"/>
        <w:gridCol w:w="1844"/>
        <w:gridCol w:w="1634"/>
      </w:tblGrid>
      <w:tr w:rsidR="00204741">
        <w:trPr>
          <w:trHeight w:val="280"/>
        </w:trPr>
        <w:tc>
          <w:tcPr>
            <w:tcW w:w="3276" w:type="dxa"/>
            <w:tcBorders>
              <w:bottom w:val="single" w:sz="4" w:space="0" w:color="000000"/>
            </w:tcBorders>
          </w:tcPr>
          <w:p w:rsidR="00204741" w:rsidRDefault="00F417C7">
            <w:pPr>
              <w:pStyle w:val="TableParagraph"/>
              <w:spacing w:before="0" w:line="221" w:lineRule="exact"/>
              <w:ind w:right="453"/>
              <w:rPr>
                <w:sz w:val="20"/>
              </w:rPr>
            </w:pPr>
            <w:r>
              <w:rPr>
                <w:sz w:val="20"/>
              </w:rPr>
              <w:lastRenderedPageBreak/>
              <w:t>7-10</w:t>
            </w:r>
          </w:p>
        </w:tc>
        <w:tc>
          <w:tcPr>
            <w:tcW w:w="1698" w:type="dxa"/>
            <w:tcBorders>
              <w:bottom w:val="single" w:sz="4" w:space="0" w:color="000000"/>
            </w:tcBorders>
          </w:tcPr>
          <w:p w:rsidR="00204741" w:rsidRDefault="00F417C7">
            <w:pPr>
              <w:pStyle w:val="TableParagraph"/>
              <w:spacing w:before="0" w:line="221" w:lineRule="exact"/>
              <w:ind w:right="231"/>
              <w:rPr>
                <w:sz w:val="20"/>
              </w:rPr>
            </w:pPr>
            <w:r>
              <w:rPr>
                <w:w w:val="95"/>
                <w:sz w:val="20"/>
              </w:rPr>
              <w:t>88.65±0.55b</w:t>
            </w:r>
          </w:p>
        </w:tc>
        <w:tc>
          <w:tcPr>
            <w:tcW w:w="1844" w:type="dxa"/>
            <w:tcBorders>
              <w:bottom w:val="single" w:sz="4" w:space="0" w:color="000000"/>
            </w:tcBorders>
          </w:tcPr>
          <w:p w:rsidR="00204741" w:rsidRDefault="00F417C7">
            <w:pPr>
              <w:pStyle w:val="TableParagraph"/>
              <w:spacing w:before="0" w:line="221" w:lineRule="exact"/>
              <w:ind w:right="613"/>
              <w:rPr>
                <w:sz w:val="20"/>
              </w:rPr>
            </w:pPr>
            <w:r>
              <w:rPr>
                <w:w w:val="95"/>
                <w:sz w:val="20"/>
              </w:rPr>
              <w:t>97.02±0.04a</w:t>
            </w:r>
          </w:p>
        </w:tc>
        <w:tc>
          <w:tcPr>
            <w:tcW w:w="1634" w:type="dxa"/>
            <w:tcBorders>
              <w:bottom w:val="single" w:sz="4" w:space="0" w:color="000000"/>
            </w:tcBorders>
          </w:tcPr>
          <w:p w:rsidR="00204741" w:rsidRDefault="00F417C7">
            <w:pPr>
              <w:pStyle w:val="TableParagraph"/>
              <w:spacing w:before="0" w:line="221" w:lineRule="exact"/>
              <w:ind w:right="111"/>
              <w:rPr>
                <w:sz w:val="20"/>
              </w:rPr>
            </w:pPr>
            <w:r>
              <w:rPr>
                <w:w w:val="95"/>
                <w:sz w:val="20"/>
              </w:rPr>
              <w:t>97.97±0.05</w:t>
            </w:r>
          </w:p>
        </w:tc>
      </w:tr>
      <w:tr w:rsidR="00204741">
        <w:trPr>
          <w:trHeight w:val="350"/>
        </w:trPr>
        <w:tc>
          <w:tcPr>
            <w:tcW w:w="3276" w:type="dxa"/>
            <w:tcBorders>
              <w:top w:val="single" w:sz="4" w:space="0" w:color="000000"/>
              <w:bottom w:val="single" w:sz="4" w:space="0" w:color="000000"/>
            </w:tcBorders>
          </w:tcPr>
          <w:p w:rsidR="00204741" w:rsidRDefault="00F417C7">
            <w:pPr>
              <w:pStyle w:val="TableParagraph"/>
              <w:spacing w:before="60"/>
              <w:ind w:left="115"/>
              <w:jc w:val="left"/>
              <w:rPr>
                <w:sz w:val="20"/>
              </w:rPr>
            </w:pPr>
            <w:r>
              <w:rPr>
                <w:sz w:val="20"/>
              </w:rPr>
              <w:t>Önemlilik</w:t>
            </w:r>
          </w:p>
        </w:tc>
        <w:tc>
          <w:tcPr>
            <w:tcW w:w="1698" w:type="dxa"/>
            <w:tcBorders>
              <w:top w:val="single" w:sz="4" w:space="0" w:color="000000"/>
              <w:bottom w:val="single" w:sz="4" w:space="0" w:color="000000"/>
            </w:tcBorders>
          </w:tcPr>
          <w:p w:rsidR="00204741" w:rsidRDefault="00F417C7">
            <w:pPr>
              <w:pStyle w:val="TableParagraph"/>
              <w:spacing w:before="60"/>
              <w:ind w:right="230"/>
              <w:rPr>
                <w:sz w:val="20"/>
              </w:rPr>
            </w:pPr>
            <w:r>
              <w:rPr>
                <w:sz w:val="20"/>
              </w:rPr>
              <w:t>&lt;0.01</w:t>
            </w:r>
          </w:p>
        </w:tc>
        <w:tc>
          <w:tcPr>
            <w:tcW w:w="1844" w:type="dxa"/>
            <w:tcBorders>
              <w:top w:val="single" w:sz="4" w:space="0" w:color="000000"/>
              <w:bottom w:val="single" w:sz="4" w:space="0" w:color="000000"/>
            </w:tcBorders>
          </w:tcPr>
          <w:p w:rsidR="00204741" w:rsidRDefault="00F417C7">
            <w:pPr>
              <w:pStyle w:val="TableParagraph"/>
              <w:spacing w:before="60"/>
              <w:ind w:right="612"/>
              <w:rPr>
                <w:sz w:val="20"/>
              </w:rPr>
            </w:pPr>
            <w:r>
              <w:rPr>
                <w:sz w:val="20"/>
              </w:rPr>
              <w:t>&lt;0.01</w:t>
            </w:r>
          </w:p>
        </w:tc>
        <w:tc>
          <w:tcPr>
            <w:tcW w:w="1634" w:type="dxa"/>
            <w:tcBorders>
              <w:top w:val="single" w:sz="4" w:space="0" w:color="000000"/>
              <w:bottom w:val="single" w:sz="4" w:space="0" w:color="000000"/>
            </w:tcBorders>
          </w:tcPr>
          <w:p w:rsidR="00204741" w:rsidRDefault="00F417C7">
            <w:pPr>
              <w:pStyle w:val="TableParagraph"/>
              <w:spacing w:before="60"/>
              <w:ind w:right="110"/>
              <w:rPr>
                <w:sz w:val="20"/>
              </w:rPr>
            </w:pPr>
            <w:r>
              <w:rPr>
                <w:sz w:val="20"/>
              </w:rPr>
              <w:t>0.455</w:t>
            </w:r>
          </w:p>
        </w:tc>
      </w:tr>
    </w:tbl>
    <w:p w:rsidR="00204741" w:rsidRDefault="00204741">
      <w:pPr>
        <w:pStyle w:val="GvdeMetni"/>
        <w:rPr>
          <w:sz w:val="20"/>
        </w:rPr>
      </w:pPr>
    </w:p>
    <w:p w:rsidR="00204741" w:rsidRDefault="00204741">
      <w:pPr>
        <w:pStyle w:val="GvdeMetni"/>
        <w:spacing w:before="5"/>
        <w:rPr>
          <w:sz w:val="29"/>
        </w:rPr>
      </w:pPr>
    </w:p>
    <w:p w:rsidR="00204741" w:rsidRDefault="00F417C7">
      <w:pPr>
        <w:pStyle w:val="GvdeMetni"/>
        <w:spacing w:before="90" w:line="360" w:lineRule="auto"/>
        <w:ind w:left="588" w:right="437" w:firstLine="566"/>
        <w:jc w:val="both"/>
      </w:pPr>
      <w:r>
        <w:t>Tezde bir başka çalışmadan aynen ya da değiştirilerek alınan şekil veya tablo kullanılacaksa, şekil veya tablonun açıklama yazısında ‘soyadı ve yıl’ sistemine göre atıf</w:t>
      </w:r>
      <w:r>
        <w:rPr>
          <w:spacing w:val="-1"/>
        </w:rPr>
        <w:t xml:space="preserve"> </w:t>
      </w:r>
      <w:r>
        <w:t>yapılmalıdır.</w:t>
      </w:r>
    </w:p>
    <w:p w:rsidR="00204741" w:rsidRDefault="00F417C7">
      <w:pPr>
        <w:spacing w:before="122"/>
        <w:ind w:left="1154"/>
        <w:rPr>
          <w:b/>
          <w:sz w:val="24"/>
        </w:rPr>
      </w:pPr>
      <w:r>
        <w:rPr>
          <w:spacing w:val="-60"/>
          <w:sz w:val="24"/>
          <w:u w:val="thick"/>
        </w:rPr>
        <w:t xml:space="preserve"> </w:t>
      </w:r>
      <w:r>
        <w:rPr>
          <w:b/>
          <w:sz w:val="24"/>
          <w:u w:val="thick"/>
        </w:rPr>
        <w:t>Örnekler:</w:t>
      </w:r>
    </w:p>
    <w:p w:rsidR="00204741" w:rsidRDefault="00204741">
      <w:pPr>
        <w:pStyle w:val="GvdeMetni"/>
        <w:rPr>
          <w:b/>
          <w:sz w:val="20"/>
        </w:rPr>
      </w:pPr>
    </w:p>
    <w:p w:rsidR="00204741" w:rsidRDefault="00204741">
      <w:pPr>
        <w:pStyle w:val="GvdeMetni"/>
        <w:spacing w:before="1"/>
        <w:rPr>
          <w:b/>
          <w:sz w:val="27"/>
        </w:rPr>
      </w:pPr>
    </w:p>
    <w:p w:rsidR="00204741" w:rsidRDefault="00F417C7">
      <w:pPr>
        <w:spacing w:before="90"/>
        <w:ind w:left="1154"/>
        <w:rPr>
          <w:b/>
          <w:sz w:val="24"/>
        </w:rPr>
      </w:pPr>
      <w:r>
        <w:rPr>
          <w:b/>
          <w:sz w:val="24"/>
        </w:rPr>
        <w:t>(1)</w:t>
      </w:r>
    </w:p>
    <w:p w:rsidR="00204741" w:rsidRDefault="00204741">
      <w:pPr>
        <w:pStyle w:val="GvdeMetni"/>
        <w:rPr>
          <w:b/>
          <w:sz w:val="20"/>
        </w:rPr>
      </w:pPr>
    </w:p>
    <w:p w:rsidR="00204741" w:rsidRDefault="00F417C7">
      <w:pPr>
        <w:pStyle w:val="GvdeMetni"/>
        <w:spacing w:before="5"/>
        <w:rPr>
          <w:b/>
          <w:sz w:val="15"/>
        </w:rPr>
      </w:pPr>
      <w:r>
        <w:rPr>
          <w:noProof/>
          <w:lang w:eastAsia="tr-TR"/>
        </w:rPr>
        <w:drawing>
          <wp:anchor distT="0" distB="0" distL="0" distR="0" simplePos="0" relativeHeight="24" behindDoc="0" locked="0" layoutInCell="1" allowOverlap="1">
            <wp:simplePos x="0" y="0"/>
            <wp:positionH relativeFrom="page">
              <wp:posOffset>2567670</wp:posOffset>
            </wp:positionH>
            <wp:positionV relativeFrom="paragraph">
              <wp:posOffset>137569</wp:posOffset>
            </wp:positionV>
            <wp:extent cx="3270190" cy="1883854"/>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8" cstate="print"/>
                    <a:stretch>
                      <a:fillRect/>
                    </a:stretch>
                  </pic:blipFill>
                  <pic:spPr>
                    <a:xfrm>
                      <a:off x="0" y="0"/>
                      <a:ext cx="3270190" cy="1883854"/>
                    </a:xfrm>
                    <a:prstGeom prst="rect">
                      <a:avLst/>
                    </a:prstGeom>
                  </pic:spPr>
                </pic:pic>
              </a:graphicData>
            </a:graphic>
          </wp:anchor>
        </w:drawing>
      </w:r>
    </w:p>
    <w:p w:rsidR="00204741" w:rsidRDefault="00F417C7">
      <w:pPr>
        <w:pStyle w:val="GvdeMetni"/>
        <w:spacing w:before="189"/>
        <w:ind w:left="953"/>
      </w:pPr>
      <w:r>
        <w:t xml:space="preserve">Şekil 1.3. Piston </w:t>
      </w:r>
      <w:proofErr w:type="gramStart"/>
      <w:r>
        <w:t>presli</w:t>
      </w:r>
      <w:proofErr w:type="gramEnd"/>
      <w:r>
        <w:t xml:space="preserve"> </w:t>
      </w:r>
      <w:proofErr w:type="spellStart"/>
      <w:r>
        <w:t>briketleme</w:t>
      </w:r>
      <w:proofErr w:type="spellEnd"/>
      <w:r>
        <w:t xml:space="preserve"> makinesi (</w:t>
      </w:r>
      <w:proofErr w:type="spellStart"/>
      <w:r>
        <w:t>Werther</w:t>
      </w:r>
      <w:proofErr w:type="spellEnd"/>
      <w:r>
        <w:t xml:space="preserve"> </w:t>
      </w:r>
      <w:proofErr w:type="spellStart"/>
      <w:r>
        <w:t>vd</w:t>
      </w:r>
      <w:proofErr w:type="spellEnd"/>
      <w:r>
        <w:t>, 2000; Karaca, 2009)</w:t>
      </w:r>
    </w:p>
    <w:p w:rsidR="00204741" w:rsidRDefault="00204741">
      <w:pPr>
        <w:pStyle w:val="GvdeMetni"/>
        <w:rPr>
          <w:sz w:val="26"/>
        </w:rPr>
      </w:pPr>
    </w:p>
    <w:p w:rsidR="00204741" w:rsidRDefault="00204741">
      <w:pPr>
        <w:pStyle w:val="GvdeMetni"/>
        <w:spacing w:before="4"/>
        <w:rPr>
          <w:sz w:val="29"/>
        </w:rPr>
      </w:pPr>
    </w:p>
    <w:p w:rsidR="00204741" w:rsidRDefault="00F417C7">
      <w:pPr>
        <w:pStyle w:val="Balk3"/>
        <w:ind w:left="1214"/>
      </w:pPr>
      <w:r>
        <w:t>(2)</w:t>
      </w:r>
    </w:p>
    <w:p w:rsidR="00204741" w:rsidRDefault="00204741">
      <w:pPr>
        <w:pStyle w:val="GvdeMetni"/>
        <w:spacing w:before="11"/>
        <w:rPr>
          <w:b/>
          <w:sz w:val="32"/>
        </w:rPr>
      </w:pPr>
    </w:p>
    <w:p w:rsidR="00204741" w:rsidRDefault="00F417C7">
      <w:pPr>
        <w:ind w:left="967"/>
      </w:pPr>
      <w:r>
        <w:t>Tablo 2.1. Bölgelere göre fındık üretim alanları ve üretim miktarları (Anonim, 2014)</w:t>
      </w:r>
    </w:p>
    <w:p w:rsidR="00204741" w:rsidRDefault="00204741">
      <w:pPr>
        <w:pStyle w:val="GvdeMetni"/>
        <w:spacing w:before="10"/>
        <w:rPr>
          <w:sz w:val="20"/>
        </w:rPr>
      </w:pPr>
    </w:p>
    <w:tbl>
      <w:tblPr>
        <w:tblStyle w:val="TableNormal"/>
        <w:tblW w:w="0" w:type="auto"/>
        <w:tblInd w:w="587" w:type="dxa"/>
        <w:tblLayout w:type="fixed"/>
        <w:tblLook w:val="01E0" w:firstRow="1" w:lastRow="1" w:firstColumn="1" w:lastColumn="1" w:noHBand="0" w:noVBand="0"/>
      </w:tblPr>
      <w:tblGrid>
        <w:gridCol w:w="2528"/>
        <w:gridCol w:w="1929"/>
        <w:gridCol w:w="1147"/>
        <w:gridCol w:w="1830"/>
        <w:gridCol w:w="799"/>
      </w:tblGrid>
      <w:tr w:rsidR="00204741">
        <w:trPr>
          <w:trHeight w:val="371"/>
        </w:trPr>
        <w:tc>
          <w:tcPr>
            <w:tcW w:w="2528" w:type="dxa"/>
            <w:tcBorders>
              <w:top w:val="single" w:sz="4" w:space="0" w:color="000000"/>
              <w:bottom w:val="single" w:sz="4" w:space="0" w:color="000000"/>
            </w:tcBorders>
          </w:tcPr>
          <w:p w:rsidR="00204741" w:rsidRDefault="00F417C7">
            <w:pPr>
              <w:pStyle w:val="TableParagraph"/>
              <w:spacing w:before="61"/>
              <w:ind w:left="77"/>
              <w:jc w:val="left"/>
              <w:rPr>
                <w:b/>
              </w:rPr>
            </w:pPr>
            <w:r>
              <w:rPr>
                <w:b/>
              </w:rPr>
              <w:t>Bölgeler</w:t>
            </w:r>
          </w:p>
        </w:tc>
        <w:tc>
          <w:tcPr>
            <w:tcW w:w="1929" w:type="dxa"/>
            <w:tcBorders>
              <w:top w:val="single" w:sz="4" w:space="0" w:color="000000"/>
              <w:bottom w:val="single" w:sz="4" w:space="0" w:color="000000"/>
            </w:tcBorders>
          </w:tcPr>
          <w:p w:rsidR="00204741" w:rsidRDefault="00F417C7">
            <w:pPr>
              <w:pStyle w:val="TableParagraph"/>
              <w:spacing w:before="61"/>
              <w:ind w:right="235"/>
              <w:rPr>
                <w:b/>
              </w:rPr>
            </w:pPr>
            <w:r>
              <w:rPr>
                <w:b/>
              </w:rPr>
              <w:t>Alan (ha)</w:t>
            </w:r>
          </w:p>
        </w:tc>
        <w:tc>
          <w:tcPr>
            <w:tcW w:w="1147" w:type="dxa"/>
            <w:tcBorders>
              <w:top w:val="single" w:sz="4" w:space="0" w:color="000000"/>
              <w:bottom w:val="single" w:sz="4" w:space="0" w:color="000000"/>
            </w:tcBorders>
          </w:tcPr>
          <w:p w:rsidR="00204741" w:rsidRDefault="00F417C7">
            <w:pPr>
              <w:pStyle w:val="TableParagraph"/>
              <w:spacing w:before="61"/>
              <w:ind w:right="412"/>
              <w:rPr>
                <w:b/>
              </w:rPr>
            </w:pPr>
            <w:r>
              <w:rPr>
                <w:b/>
              </w:rPr>
              <w:t>(%)</w:t>
            </w:r>
          </w:p>
        </w:tc>
        <w:tc>
          <w:tcPr>
            <w:tcW w:w="1830" w:type="dxa"/>
            <w:tcBorders>
              <w:top w:val="single" w:sz="4" w:space="0" w:color="000000"/>
              <w:bottom w:val="single" w:sz="4" w:space="0" w:color="000000"/>
            </w:tcBorders>
          </w:tcPr>
          <w:p w:rsidR="00204741" w:rsidRDefault="00F417C7">
            <w:pPr>
              <w:pStyle w:val="TableParagraph"/>
              <w:spacing w:before="61"/>
              <w:ind w:right="234"/>
              <w:rPr>
                <w:b/>
              </w:rPr>
            </w:pPr>
            <w:r>
              <w:rPr>
                <w:b/>
              </w:rPr>
              <w:t>Üretim (ton)</w:t>
            </w:r>
          </w:p>
        </w:tc>
        <w:tc>
          <w:tcPr>
            <w:tcW w:w="799" w:type="dxa"/>
            <w:tcBorders>
              <w:top w:val="single" w:sz="4" w:space="0" w:color="000000"/>
              <w:bottom w:val="single" w:sz="4" w:space="0" w:color="000000"/>
            </w:tcBorders>
          </w:tcPr>
          <w:p w:rsidR="00204741" w:rsidRDefault="00F417C7">
            <w:pPr>
              <w:pStyle w:val="TableParagraph"/>
              <w:spacing w:before="61"/>
              <w:ind w:right="64"/>
              <w:rPr>
                <w:b/>
              </w:rPr>
            </w:pPr>
            <w:r>
              <w:rPr>
                <w:b/>
              </w:rPr>
              <w:t>(%)</w:t>
            </w:r>
          </w:p>
        </w:tc>
      </w:tr>
      <w:tr w:rsidR="00204741">
        <w:trPr>
          <w:trHeight w:val="380"/>
        </w:trPr>
        <w:tc>
          <w:tcPr>
            <w:tcW w:w="2528" w:type="dxa"/>
            <w:tcBorders>
              <w:top w:val="single" w:sz="4" w:space="0" w:color="000000"/>
            </w:tcBorders>
          </w:tcPr>
          <w:p w:rsidR="00204741" w:rsidRDefault="00F417C7">
            <w:pPr>
              <w:pStyle w:val="TableParagraph"/>
              <w:spacing w:before="63"/>
              <w:ind w:left="77"/>
              <w:jc w:val="left"/>
            </w:pPr>
            <w:r>
              <w:t>İstanbul</w:t>
            </w:r>
          </w:p>
        </w:tc>
        <w:tc>
          <w:tcPr>
            <w:tcW w:w="1929" w:type="dxa"/>
            <w:tcBorders>
              <w:top w:val="single" w:sz="4" w:space="0" w:color="000000"/>
            </w:tcBorders>
          </w:tcPr>
          <w:p w:rsidR="00204741" w:rsidRDefault="00F417C7">
            <w:pPr>
              <w:pStyle w:val="TableParagraph"/>
              <w:spacing w:before="63"/>
              <w:ind w:right="233"/>
            </w:pPr>
            <w:r>
              <w:t>2185.6</w:t>
            </w:r>
          </w:p>
        </w:tc>
        <w:tc>
          <w:tcPr>
            <w:tcW w:w="1147" w:type="dxa"/>
            <w:tcBorders>
              <w:top w:val="single" w:sz="4" w:space="0" w:color="000000"/>
            </w:tcBorders>
          </w:tcPr>
          <w:p w:rsidR="00204741" w:rsidRDefault="00F417C7">
            <w:pPr>
              <w:pStyle w:val="TableParagraph"/>
              <w:spacing w:before="63"/>
              <w:ind w:right="411"/>
            </w:pPr>
            <w:r>
              <w:t>0.31</w:t>
            </w:r>
          </w:p>
        </w:tc>
        <w:tc>
          <w:tcPr>
            <w:tcW w:w="1830" w:type="dxa"/>
            <w:tcBorders>
              <w:top w:val="single" w:sz="4" w:space="0" w:color="000000"/>
            </w:tcBorders>
          </w:tcPr>
          <w:p w:rsidR="00204741" w:rsidRDefault="00F417C7">
            <w:pPr>
              <w:pStyle w:val="TableParagraph"/>
              <w:spacing w:before="63"/>
              <w:ind w:right="234"/>
            </w:pPr>
            <w:r>
              <w:t>985</w:t>
            </w:r>
          </w:p>
        </w:tc>
        <w:tc>
          <w:tcPr>
            <w:tcW w:w="799" w:type="dxa"/>
            <w:tcBorders>
              <w:top w:val="single" w:sz="4" w:space="0" w:color="000000"/>
            </w:tcBorders>
          </w:tcPr>
          <w:p w:rsidR="00204741" w:rsidRDefault="00F417C7">
            <w:pPr>
              <w:pStyle w:val="TableParagraph"/>
              <w:spacing w:before="63"/>
              <w:ind w:right="63"/>
            </w:pPr>
            <w:r>
              <w:t>0.24</w:t>
            </w:r>
          </w:p>
        </w:tc>
      </w:tr>
      <w:tr w:rsidR="00204741">
        <w:trPr>
          <w:trHeight w:val="371"/>
        </w:trPr>
        <w:tc>
          <w:tcPr>
            <w:tcW w:w="2528" w:type="dxa"/>
          </w:tcPr>
          <w:p w:rsidR="00204741" w:rsidRDefault="00F417C7">
            <w:pPr>
              <w:pStyle w:val="TableParagraph"/>
              <w:ind w:left="77"/>
              <w:jc w:val="left"/>
            </w:pPr>
            <w:r>
              <w:t>Batı Marmara</w:t>
            </w:r>
          </w:p>
        </w:tc>
        <w:tc>
          <w:tcPr>
            <w:tcW w:w="1929" w:type="dxa"/>
          </w:tcPr>
          <w:p w:rsidR="00204741" w:rsidRDefault="00F417C7">
            <w:pPr>
              <w:pStyle w:val="TableParagraph"/>
              <w:ind w:right="233"/>
            </w:pPr>
            <w:r>
              <w:t>84.6</w:t>
            </w:r>
          </w:p>
        </w:tc>
        <w:tc>
          <w:tcPr>
            <w:tcW w:w="1147" w:type="dxa"/>
          </w:tcPr>
          <w:p w:rsidR="00204741" w:rsidRDefault="00F417C7">
            <w:pPr>
              <w:pStyle w:val="TableParagraph"/>
              <w:ind w:right="411"/>
            </w:pPr>
            <w:r>
              <w:t>0.01</w:t>
            </w:r>
          </w:p>
        </w:tc>
        <w:tc>
          <w:tcPr>
            <w:tcW w:w="1830" w:type="dxa"/>
          </w:tcPr>
          <w:p w:rsidR="00204741" w:rsidRDefault="00F417C7">
            <w:pPr>
              <w:pStyle w:val="TableParagraph"/>
              <w:ind w:right="234"/>
            </w:pPr>
            <w:r>
              <w:t>234</w:t>
            </w:r>
          </w:p>
        </w:tc>
        <w:tc>
          <w:tcPr>
            <w:tcW w:w="799" w:type="dxa"/>
          </w:tcPr>
          <w:p w:rsidR="00204741" w:rsidRDefault="00F417C7">
            <w:pPr>
              <w:pStyle w:val="TableParagraph"/>
              <w:ind w:right="63"/>
            </w:pPr>
            <w:r>
              <w:t>0.06</w:t>
            </w:r>
          </w:p>
        </w:tc>
      </w:tr>
      <w:tr w:rsidR="00204741">
        <w:trPr>
          <w:trHeight w:val="373"/>
        </w:trPr>
        <w:tc>
          <w:tcPr>
            <w:tcW w:w="2528" w:type="dxa"/>
          </w:tcPr>
          <w:p w:rsidR="00204741" w:rsidRDefault="00F417C7">
            <w:pPr>
              <w:pStyle w:val="TableParagraph"/>
              <w:ind w:left="77"/>
              <w:jc w:val="left"/>
            </w:pPr>
            <w:r>
              <w:t>Doğu Marmara</w:t>
            </w:r>
          </w:p>
        </w:tc>
        <w:tc>
          <w:tcPr>
            <w:tcW w:w="1929" w:type="dxa"/>
          </w:tcPr>
          <w:p w:rsidR="00204741" w:rsidRDefault="00F417C7">
            <w:pPr>
              <w:pStyle w:val="TableParagraph"/>
              <w:ind w:right="233"/>
            </w:pPr>
            <w:r>
              <w:t>144466.7</w:t>
            </w:r>
          </w:p>
        </w:tc>
        <w:tc>
          <w:tcPr>
            <w:tcW w:w="1147" w:type="dxa"/>
          </w:tcPr>
          <w:p w:rsidR="00204741" w:rsidRDefault="00F417C7">
            <w:pPr>
              <w:pStyle w:val="TableParagraph"/>
              <w:ind w:right="411"/>
            </w:pPr>
            <w:r>
              <w:t>20.6</w:t>
            </w:r>
          </w:p>
        </w:tc>
        <w:tc>
          <w:tcPr>
            <w:tcW w:w="1830" w:type="dxa"/>
          </w:tcPr>
          <w:p w:rsidR="00204741" w:rsidRDefault="00F417C7">
            <w:pPr>
              <w:pStyle w:val="TableParagraph"/>
              <w:ind w:right="231"/>
            </w:pPr>
            <w:r>
              <w:t>149.633</w:t>
            </w:r>
          </w:p>
        </w:tc>
        <w:tc>
          <w:tcPr>
            <w:tcW w:w="799" w:type="dxa"/>
          </w:tcPr>
          <w:p w:rsidR="00204741" w:rsidRDefault="00F417C7">
            <w:pPr>
              <w:pStyle w:val="TableParagraph"/>
              <w:ind w:right="63"/>
            </w:pPr>
            <w:r>
              <w:t>36.32</w:t>
            </w:r>
          </w:p>
        </w:tc>
      </w:tr>
      <w:tr w:rsidR="00204741">
        <w:trPr>
          <w:trHeight w:val="373"/>
        </w:trPr>
        <w:tc>
          <w:tcPr>
            <w:tcW w:w="2528" w:type="dxa"/>
          </w:tcPr>
          <w:p w:rsidR="00204741" w:rsidRDefault="00F417C7">
            <w:pPr>
              <w:pStyle w:val="TableParagraph"/>
              <w:spacing w:before="56"/>
              <w:ind w:left="77"/>
              <w:jc w:val="left"/>
            </w:pPr>
            <w:r>
              <w:t>Akdeniz</w:t>
            </w:r>
          </w:p>
        </w:tc>
        <w:tc>
          <w:tcPr>
            <w:tcW w:w="1929" w:type="dxa"/>
          </w:tcPr>
          <w:p w:rsidR="00204741" w:rsidRDefault="00F417C7">
            <w:pPr>
              <w:pStyle w:val="TableParagraph"/>
              <w:spacing w:before="56"/>
              <w:ind w:right="233"/>
            </w:pPr>
            <w:r>
              <w:t>67.7</w:t>
            </w:r>
          </w:p>
        </w:tc>
        <w:tc>
          <w:tcPr>
            <w:tcW w:w="1147" w:type="dxa"/>
          </w:tcPr>
          <w:p w:rsidR="00204741" w:rsidRDefault="00F417C7">
            <w:pPr>
              <w:pStyle w:val="TableParagraph"/>
              <w:spacing w:before="56"/>
              <w:ind w:right="411"/>
            </w:pPr>
            <w:r>
              <w:t>0.01</w:t>
            </w:r>
          </w:p>
        </w:tc>
        <w:tc>
          <w:tcPr>
            <w:tcW w:w="1830" w:type="dxa"/>
          </w:tcPr>
          <w:p w:rsidR="00204741" w:rsidRDefault="00F417C7">
            <w:pPr>
              <w:pStyle w:val="TableParagraph"/>
              <w:spacing w:before="56"/>
              <w:ind w:right="234"/>
            </w:pPr>
            <w:r>
              <w:t>430</w:t>
            </w:r>
          </w:p>
        </w:tc>
        <w:tc>
          <w:tcPr>
            <w:tcW w:w="799" w:type="dxa"/>
          </w:tcPr>
          <w:p w:rsidR="00204741" w:rsidRDefault="00F417C7">
            <w:pPr>
              <w:pStyle w:val="TableParagraph"/>
              <w:spacing w:before="56"/>
              <w:ind w:right="63"/>
            </w:pPr>
            <w:r>
              <w:t>0.10</w:t>
            </w:r>
          </w:p>
        </w:tc>
      </w:tr>
      <w:tr w:rsidR="00204741">
        <w:trPr>
          <w:trHeight w:val="373"/>
        </w:trPr>
        <w:tc>
          <w:tcPr>
            <w:tcW w:w="2528" w:type="dxa"/>
          </w:tcPr>
          <w:p w:rsidR="00204741" w:rsidRDefault="00F417C7">
            <w:pPr>
              <w:pStyle w:val="TableParagraph"/>
              <w:ind w:left="77"/>
              <w:jc w:val="left"/>
            </w:pPr>
            <w:r>
              <w:t>Ortadoğu Anadolu</w:t>
            </w:r>
          </w:p>
        </w:tc>
        <w:tc>
          <w:tcPr>
            <w:tcW w:w="1929" w:type="dxa"/>
          </w:tcPr>
          <w:p w:rsidR="00204741" w:rsidRDefault="00F417C7">
            <w:pPr>
              <w:pStyle w:val="TableParagraph"/>
              <w:ind w:right="236"/>
            </w:pPr>
            <w:r>
              <w:t>400</w:t>
            </w:r>
          </w:p>
        </w:tc>
        <w:tc>
          <w:tcPr>
            <w:tcW w:w="1147" w:type="dxa"/>
          </w:tcPr>
          <w:p w:rsidR="00204741" w:rsidRDefault="00F417C7">
            <w:pPr>
              <w:pStyle w:val="TableParagraph"/>
              <w:ind w:right="411"/>
            </w:pPr>
            <w:r>
              <w:t>0.06</w:t>
            </w:r>
          </w:p>
        </w:tc>
        <w:tc>
          <w:tcPr>
            <w:tcW w:w="1830" w:type="dxa"/>
          </w:tcPr>
          <w:p w:rsidR="00204741" w:rsidRDefault="00F417C7">
            <w:pPr>
              <w:pStyle w:val="TableParagraph"/>
              <w:ind w:right="234"/>
            </w:pPr>
            <w:r>
              <w:t>380</w:t>
            </w:r>
          </w:p>
        </w:tc>
        <w:tc>
          <w:tcPr>
            <w:tcW w:w="799" w:type="dxa"/>
          </w:tcPr>
          <w:p w:rsidR="00204741" w:rsidRDefault="00F417C7">
            <w:pPr>
              <w:pStyle w:val="TableParagraph"/>
              <w:ind w:right="63"/>
            </w:pPr>
            <w:r>
              <w:t>0.09</w:t>
            </w:r>
          </w:p>
        </w:tc>
      </w:tr>
      <w:tr w:rsidR="00204741">
        <w:trPr>
          <w:trHeight w:val="373"/>
        </w:trPr>
        <w:tc>
          <w:tcPr>
            <w:tcW w:w="2528" w:type="dxa"/>
          </w:tcPr>
          <w:p w:rsidR="00204741" w:rsidRDefault="00F417C7">
            <w:pPr>
              <w:pStyle w:val="TableParagraph"/>
              <w:spacing w:before="56"/>
              <w:ind w:left="77"/>
              <w:jc w:val="left"/>
            </w:pPr>
            <w:r>
              <w:t>Orta Anadolu</w:t>
            </w:r>
          </w:p>
        </w:tc>
        <w:tc>
          <w:tcPr>
            <w:tcW w:w="1929" w:type="dxa"/>
          </w:tcPr>
          <w:p w:rsidR="00204741" w:rsidRDefault="00F417C7">
            <w:pPr>
              <w:pStyle w:val="TableParagraph"/>
              <w:spacing w:before="56"/>
              <w:ind w:right="236"/>
            </w:pPr>
            <w:r>
              <w:t>2.9</w:t>
            </w:r>
          </w:p>
        </w:tc>
        <w:tc>
          <w:tcPr>
            <w:tcW w:w="1147" w:type="dxa"/>
          </w:tcPr>
          <w:p w:rsidR="00204741" w:rsidRDefault="00F417C7">
            <w:pPr>
              <w:pStyle w:val="TableParagraph"/>
              <w:spacing w:before="56"/>
              <w:ind w:right="411"/>
            </w:pPr>
            <w:r>
              <w:t>0.00</w:t>
            </w:r>
          </w:p>
        </w:tc>
        <w:tc>
          <w:tcPr>
            <w:tcW w:w="1830" w:type="dxa"/>
          </w:tcPr>
          <w:p w:rsidR="00204741" w:rsidRDefault="00F417C7">
            <w:pPr>
              <w:pStyle w:val="TableParagraph"/>
              <w:spacing w:before="56"/>
              <w:ind w:right="234"/>
            </w:pPr>
            <w:r>
              <w:t>17</w:t>
            </w:r>
          </w:p>
        </w:tc>
        <w:tc>
          <w:tcPr>
            <w:tcW w:w="799" w:type="dxa"/>
          </w:tcPr>
          <w:p w:rsidR="00204741" w:rsidRDefault="00F417C7">
            <w:pPr>
              <w:pStyle w:val="TableParagraph"/>
              <w:spacing w:before="56"/>
              <w:ind w:right="63"/>
            </w:pPr>
            <w:r>
              <w:t>0.00</w:t>
            </w:r>
          </w:p>
        </w:tc>
      </w:tr>
      <w:tr w:rsidR="00204741">
        <w:trPr>
          <w:trHeight w:val="372"/>
        </w:trPr>
        <w:tc>
          <w:tcPr>
            <w:tcW w:w="2528" w:type="dxa"/>
          </w:tcPr>
          <w:p w:rsidR="00204741" w:rsidRDefault="00F417C7">
            <w:pPr>
              <w:pStyle w:val="TableParagraph"/>
              <w:ind w:left="77"/>
              <w:jc w:val="left"/>
            </w:pPr>
            <w:r>
              <w:t>Batı Karadeniz</w:t>
            </w:r>
          </w:p>
        </w:tc>
        <w:tc>
          <w:tcPr>
            <w:tcW w:w="1929" w:type="dxa"/>
          </w:tcPr>
          <w:p w:rsidR="00204741" w:rsidRDefault="00F417C7">
            <w:pPr>
              <w:pStyle w:val="TableParagraph"/>
              <w:ind w:right="233"/>
            </w:pPr>
            <w:r>
              <w:t>131084.3</w:t>
            </w:r>
          </w:p>
        </w:tc>
        <w:tc>
          <w:tcPr>
            <w:tcW w:w="1147" w:type="dxa"/>
          </w:tcPr>
          <w:p w:rsidR="00204741" w:rsidRDefault="00F417C7">
            <w:pPr>
              <w:pStyle w:val="TableParagraph"/>
              <w:ind w:right="411"/>
            </w:pPr>
            <w:r>
              <w:t>18.7</w:t>
            </w:r>
          </w:p>
        </w:tc>
        <w:tc>
          <w:tcPr>
            <w:tcW w:w="1830" w:type="dxa"/>
          </w:tcPr>
          <w:p w:rsidR="00204741" w:rsidRDefault="00F417C7">
            <w:pPr>
              <w:pStyle w:val="TableParagraph"/>
              <w:ind w:right="231"/>
            </w:pPr>
            <w:r>
              <w:t>107.67</w:t>
            </w:r>
          </w:p>
        </w:tc>
        <w:tc>
          <w:tcPr>
            <w:tcW w:w="799" w:type="dxa"/>
          </w:tcPr>
          <w:p w:rsidR="00204741" w:rsidRDefault="00F417C7">
            <w:pPr>
              <w:pStyle w:val="TableParagraph"/>
              <w:ind w:right="63"/>
            </w:pPr>
            <w:r>
              <w:t>26.13</w:t>
            </w:r>
          </w:p>
        </w:tc>
      </w:tr>
      <w:tr w:rsidR="00204741">
        <w:trPr>
          <w:trHeight w:val="373"/>
        </w:trPr>
        <w:tc>
          <w:tcPr>
            <w:tcW w:w="2528" w:type="dxa"/>
          </w:tcPr>
          <w:p w:rsidR="00204741" w:rsidRDefault="00F417C7">
            <w:pPr>
              <w:pStyle w:val="TableParagraph"/>
              <w:ind w:left="77"/>
              <w:jc w:val="left"/>
            </w:pPr>
            <w:r>
              <w:t>Doğu Karadeniz</w:t>
            </w:r>
          </w:p>
        </w:tc>
        <w:tc>
          <w:tcPr>
            <w:tcW w:w="1929" w:type="dxa"/>
          </w:tcPr>
          <w:p w:rsidR="00204741" w:rsidRDefault="00F417C7">
            <w:pPr>
              <w:pStyle w:val="TableParagraph"/>
              <w:ind w:right="234"/>
            </w:pPr>
            <w:r>
              <w:t>422845</w:t>
            </w:r>
          </w:p>
        </w:tc>
        <w:tc>
          <w:tcPr>
            <w:tcW w:w="1147" w:type="dxa"/>
          </w:tcPr>
          <w:p w:rsidR="00204741" w:rsidRDefault="00F417C7">
            <w:pPr>
              <w:pStyle w:val="TableParagraph"/>
              <w:ind w:right="411"/>
            </w:pPr>
            <w:r>
              <w:t>60.31</w:t>
            </w:r>
          </w:p>
        </w:tc>
        <w:tc>
          <w:tcPr>
            <w:tcW w:w="1830" w:type="dxa"/>
          </w:tcPr>
          <w:p w:rsidR="00204741" w:rsidRDefault="00F417C7">
            <w:pPr>
              <w:pStyle w:val="TableParagraph"/>
              <w:ind w:right="231"/>
            </w:pPr>
            <w:r>
              <w:t>152.612</w:t>
            </w:r>
          </w:p>
        </w:tc>
        <w:tc>
          <w:tcPr>
            <w:tcW w:w="799" w:type="dxa"/>
          </w:tcPr>
          <w:p w:rsidR="00204741" w:rsidRDefault="00F417C7">
            <w:pPr>
              <w:pStyle w:val="TableParagraph"/>
              <w:ind w:right="63"/>
            </w:pPr>
            <w:r>
              <w:t>37.04</w:t>
            </w:r>
          </w:p>
        </w:tc>
      </w:tr>
      <w:tr w:rsidR="00204741">
        <w:trPr>
          <w:trHeight w:val="367"/>
        </w:trPr>
        <w:tc>
          <w:tcPr>
            <w:tcW w:w="2528" w:type="dxa"/>
            <w:tcBorders>
              <w:bottom w:val="single" w:sz="4" w:space="0" w:color="000000"/>
            </w:tcBorders>
          </w:tcPr>
          <w:p w:rsidR="00204741" w:rsidRDefault="00F417C7">
            <w:pPr>
              <w:pStyle w:val="TableParagraph"/>
              <w:spacing w:before="56"/>
              <w:ind w:left="77"/>
              <w:jc w:val="left"/>
            </w:pPr>
            <w:r>
              <w:t>Ege</w:t>
            </w:r>
          </w:p>
        </w:tc>
        <w:tc>
          <w:tcPr>
            <w:tcW w:w="1929" w:type="dxa"/>
            <w:tcBorders>
              <w:bottom w:val="single" w:sz="4" w:space="0" w:color="000000"/>
            </w:tcBorders>
          </w:tcPr>
          <w:p w:rsidR="00204741" w:rsidRDefault="00F417C7">
            <w:pPr>
              <w:pStyle w:val="TableParagraph"/>
              <w:spacing w:before="56"/>
              <w:ind w:right="236"/>
            </w:pPr>
            <w:r>
              <w:t>4.5</w:t>
            </w:r>
          </w:p>
        </w:tc>
        <w:tc>
          <w:tcPr>
            <w:tcW w:w="1147" w:type="dxa"/>
            <w:tcBorders>
              <w:bottom w:val="single" w:sz="4" w:space="0" w:color="000000"/>
            </w:tcBorders>
          </w:tcPr>
          <w:p w:rsidR="00204741" w:rsidRDefault="00F417C7">
            <w:pPr>
              <w:pStyle w:val="TableParagraph"/>
              <w:spacing w:before="56"/>
              <w:ind w:right="411"/>
            </w:pPr>
            <w:r>
              <w:t>0.00</w:t>
            </w:r>
          </w:p>
        </w:tc>
        <w:tc>
          <w:tcPr>
            <w:tcW w:w="1830" w:type="dxa"/>
            <w:tcBorders>
              <w:bottom w:val="single" w:sz="4" w:space="0" w:color="000000"/>
            </w:tcBorders>
          </w:tcPr>
          <w:p w:rsidR="00204741" w:rsidRDefault="00F417C7">
            <w:pPr>
              <w:pStyle w:val="TableParagraph"/>
              <w:spacing w:before="56"/>
              <w:ind w:right="234"/>
            </w:pPr>
            <w:r>
              <w:t>39</w:t>
            </w:r>
          </w:p>
        </w:tc>
        <w:tc>
          <w:tcPr>
            <w:tcW w:w="799" w:type="dxa"/>
            <w:tcBorders>
              <w:bottom w:val="single" w:sz="4" w:space="0" w:color="000000"/>
            </w:tcBorders>
          </w:tcPr>
          <w:p w:rsidR="00204741" w:rsidRDefault="00F417C7">
            <w:pPr>
              <w:pStyle w:val="TableParagraph"/>
              <w:spacing w:before="56"/>
              <w:ind w:right="63"/>
            </w:pPr>
            <w:r>
              <w:t>0.01</w:t>
            </w:r>
          </w:p>
        </w:tc>
      </w:tr>
      <w:tr w:rsidR="00204741">
        <w:trPr>
          <w:trHeight w:val="373"/>
        </w:trPr>
        <w:tc>
          <w:tcPr>
            <w:tcW w:w="2528" w:type="dxa"/>
            <w:tcBorders>
              <w:top w:val="single" w:sz="4" w:space="0" w:color="000000"/>
              <w:bottom w:val="single" w:sz="4" w:space="0" w:color="000000"/>
            </w:tcBorders>
          </w:tcPr>
          <w:p w:rsidR="00204741" w:rsidRDefault="00F417C7">
            <w:pPr>
              <w:pStyle w:val="TableParagraph"/>
              <w:spacing w:before="60"/>
              <w:ind w:left="77"/>
              <w:jc w:val="left"/>
            </w:pPr>
            <w:r>
              <w:t>Toplam</w:t>
            </w:r>
          </w:p>
        </w:tc>
        <w:tc>
          <w:tcPr>
            <w:tcW w:w="1929" w:type="dxa"/>
            <w:tcBorders>
              <w:top w:val="single" w:sz="4" w:space="0" w:color="000000"/>
              <w:bottom w:val="single" w:sz="4" w:space="0" w:color="000000"/>
            </w:tcBorders>
          </w:tcPr>
          <w:p w:rsidR="00204741" w:rsidRDefault="00F417C7">
            <w:pPr>
              <w:pStyle w:val="TableParagraph"/>
              <w:spacing w:before="60"/>
              <w:ind w:right="233"/>
            </w:pPr>
            <w:r>
              <w:t>701141.3</w:t>
            </w:r>
          </w:p>
        </w:tc>
        <w:tc>
          <w:tcPr>
            <w:tcW w:w="1147" w:type="dxa"/>
            <w:tcBorders>
              <w:top w:val="single" w:sz="4" w:space="0" w:color="000000"/>
              <w:bottom w:val="single" w:sz="4" w:space="0" w:color="000000"/>
            </w:tcBorders>
          </w:tcPr>
          <w:p w:rsidR="00204741" w:rsidRDefault="00204741">
            <w:pPr>
              <w:pStyle w:val="TableParagraph"/>
              <w:spacing w:before="0"/>
              <w:jc w:val="left"/>
            </w:pPr>
          </w:p>
        </w:tc>
        <w:tc>
          <w:tcPr>
            <w:tcW w:w="1830" w:type="dxa"/>
            <w:tcBorders>
              <w:top w:val="single" w:sz="4" w:space="0" w:color="000000"/>
              <w:bottom w:val="single" w:sz="4" w:space="0" w:color="000000"/>
            </w:tcBorders>
          </w:tcPr>
          <w:p w:rsidR="00204741" w:rsidRDefault="00F417C7">
            <w:pPr>
              <w:pStyle w:val="TableParagraph"/>
              <w:spacing w:before="60"/>
              <w:ind w:right="231"/>
            </w:pPr>
            <w:r>
              <w:t>412000</w:t>
            </w:r>
          </w:p>
        </w:tc>
        <w:tc>
          <w:tcPr>
            <w:tcW w:w="799" w:type="dxa"/>
            <w:tcBorders>
              <w:top w:val="single" w:sz="4" w:space="0" w:color="000000"/>
              <w:bottom w:val="single" w:sz="4" w:space="0" w:color="000000"/>
            </w:tcBorders>
          </w:tcPr>
          <w:p w:rsidR="00204741" w:rsidRDefault="00204741">
            <w:pPr>
              <w:pStyle w:val="TableParagraph"/>
              <w:spacing w:before="0"/>
              <w:jc w:val="left"/>
            </w:pPr>
          </w:p>
        </w:tc>
      </w:tr>
    </w:tbl>
    <w:p w:rsidR="00204741" w:rsidRDefault="00204741">
      <w:pPr>
        <w:sectPr w:rsidR="00204741">
          <w:pgSz w:w="11920" w:h="16850"/>
          <w:pgMar w:top="1480" w:right="980" w:bottom="1340" w:left="1680" w:header="0" w:footer="1137" w:gutter="0"/>
          <w:cols w:space="708"/>
        </w:sectPr>
      </w:pPr>
    </w:p>
    <w:p w:rsidR="00204741" w:rsidRDefault="00F417C7">
      <w:pPr>
        <w:pStyle w:val="Balk3"/>
        <w:numPr>
          <w:ilvl w:val="1"/>
          <w:numId w:val="6"/>
        </w:numPr>
        <w:tabs>
          <w:tab w:val="left" w:pos="1575"/>
        </w:tabs>
        <w:spacing w:before="69"/>
        <w:ind w:hanging="421"/>
        <w:jc w:val="both"/>
      </w:pPr>
      <w:bookmarkStart w:id="65" w:name="_bookmark64"/>
      <w:bookmarkEnd w:id="65"/>
      <w:r>
        <w:lastRenderedPageBreak/>
        <w:t>Dipnotlu Kaynak Gösterme (Klasik</w:t>
      </w:r>
      <w:r>
        <w:rPr>
          <w:spacing w:val="-2"/>
        </w:rPr>
        <w:t xml:space="preserve"> </w:t>
      </w:r>
      <w:r>
        <w:t>Sistem)</w:t>
      </w:r>
    </w:p>
    <w:p w:rsidR="00204741" w:rsidRDefault="00F417C7">
      <w:pPr>
        <w:pStyle w:val="GvdeMetni"/>
        <w:spacing w:before="120" w:line="360" w:lineRule="auto"/>
        <w:ind w:left="588" w:right="434" w:firstLine="566"/>
        <w:jc w:val="both"/>
      </w:pPr>
      <w:r>
        <w:t xml:space="preserve">Bu sistemde, alıntılanan ifadenin veya cümlenin sonuna dipnot numarası verilir ve alıntılanan kaynağın künyesi sayfanın altına yazılır. Dipnot numaralarının yanına herhangi bir işaret konmaz. </w:t>
      </w:r>
      <w:r>
        <w:rPr>
          <w:b/>
        </w:rPr>
        <w:t xml:space="preserve">Dipnot numaraları her bölümde yeniden başlatılmaz. </w:t>
      </w:r>
      <w:r>
        <w:t>(Microsoft Word, Open Office gibi yazılımların çoğunda dipnot eklemek ve bunu otomatik olarak ayarlamak mümkündür.)</w:t>
      </w:r>
    </w:p>
    <w:p w:rsidR="00204741" w:rsidRDefault="00F417C7">
      <w:pPr>
        <w:pStyle w:val="GvdeMetni"/>
        <w:spacing w:before="121"/>
        <w:ind w:left="1154"/>
        <w:jc w:val="both"/>
      </w:pPr>
      <w:r>
        <w:t>Dipnot metni, tez metninden iki punto daha küçük ve iki yana yaslı olarak yazılır.</w:t>
      </w:r>
    </w:p>
    <w:p w:rsidR="00204741" w:rsidRDefault="00204741">
      <w:pPr>
        <w:pStyle w:val="GvdeMetni"/>
        <w:spacing w:before="4"/>
        <w:rPr>
          <w:sz w:val="22"/>
        </w:rPr>
      </w:pPr>
    </w:p>
    <w:p w:rsidR="00204741" w:rsidRDefault="00F417C7">
      <w:pPr>
        <w:pStyle w:val="GvdeMetni"/>
        <w:spacing w:line="362" w:lineRule="auto"/>
        <w:ind w:left="588" w:right="440" w:firstLine="566"/>
        <w:jc w:val="both"/>
      </w:pPr>
      <w:r>
        <w:t>Bir dipnotta birden fazla eser bilgisi verilecekse bunlar, noktalı virgül (;) işaretiyle birbirlerinden ayrılır.</w:t>
      </w:r>
    </w:p>
    <w:p w:rsidR="00204741" w:rsidRDefault="00F417C7">
      <w:pPr>
        <w:pStyle w:val="GvdeMetni"/>
        <w:spacing w:before="115"/>
        <w:ind w:left="1154"/>
        <w:jc w:val="both"/>
      </w:pPr>
      <w:r>
        <w:t>Dipnotta kaynağın künyesi yazılırken şu kısaltmalar kullanılır:</w:t>
      </w:r>
    </w:p>
    <w:p w:rsidR="00204741" w:rsidRDefault="00204741">
      <w:pPr>
        <w:pStyle w:val="GvdeMetni"/>
        <w:spacing w:before="6"/>
        <w:rPr>
          <w:sz w:val="22"/>
        </w:rPr>
      </w:pPr>
    </w:p>
    <w:p w:rsidR="00204741" w:rsidRDefault="00F417C7">
      <w:pPr>
        <w:pStyle w:val="GvdeMetni"/>
        <w:ind w:left="1154"/>
        <w:jc w:val="both"/>
      </w:pPr>
      <w:proofErr w:type="gramStart"/>
      <w:r>
        <w:t>s</w:t>
      </w:r>
      <w:proofErr w:type="gramEnd"/>
      <w:r>
        <w:t>. : sayfa (Örnek: s. 55)</w:t>
      </w:r>
    </w:p>
    <w:p w:rsidR="00204741" w:rsidRDefault="00204741">
      <w:pPr>
        <w:pStyle w:val="GvdeMetni"/>
        <w:spacing w:before="4"/>
        <w:rPr>
          <w:sz w:val="22"/>
        </w:rPr>
      </w:pPr>
    </w:p>
    <w:p w:rsidR="00204741" w:rsidRDefault="00F417C7">
      <w:pPr>
        <w:pStyle w:val="GvdeMetni"/>
        <w:ind w:left="1154"/>
        <w:jc w:val="both"/>
      </w:pPr>
      <w:proofErr w:type="spellStart"/>
      <w:r>
        <w:t>ss</w:t>
      </w:r>
      <w:proofErr w:type="spellEnd"/>
      <w:r>
        <w:t xml:space="preserve">. : sayfadan sayfaya (Örnek: </w:t>
      </w:r>
      <w:proofErr w:type="spellStart"/>
      <w:r>
        <w:t>ss</w:t>
      </w:r>
      <w:proofErr w:type="spellEnd"/>
      <w:r>
        <w:t>. 55-61)</w:t>
      </w:r>
    </w:p>
    <w:p w:rsidR="00204741" w:rsidRDefault="00204741">
      <w:pPr>
        <w:pStyle w:val="GvdeMetni"/>
        <w:spacing w:before="6"/>
        <w:rPr>
          <w:sz w:val="22"/>
        </w:rPr>
      </w:pPr>
    </w:p>
    <w:p w:rsidR="00204741" w:rsidRDefault="00F417C7">
      <w:pPr>
        <w:pStyle w:val="GvdeMetni"/>
        <w:spacing w:before="1"/>
        <w:ind w:left="1154"/>
        <w:jc w:val="both"/>
      </w:pPr>
      <w:r>
        <w:t>C. : Cilt (Örnek: C. IV )</w:t>
      </w:r>
    </w:p>
    <w:p w:rsidR="00204741" w:rsidRDefault="00204741">
      <w:pPr>
        <w:pStyle w:val="GvdeMetni"/>
        <w:spacing w:before="3"/>
        <w:rPr>
          <w:sz w:val="22"/>
        </w:rPr>
      </w:pPr>
    </w:p>
    <w:p w:rsidR="00204741" w:rsidRDefault="00F417C7">
      <w:pPr>
        <w:pStyle w:val="GvdeMetni"/>
        <w:ind w:left="1154"/>
        <w:jc w:val="both"/>
      </w:pPr>
      <w:r>
        <w:t>S. : Sayı (Örnek: S. 6)</w:t>
      </w:r>
    </w:p>
    <w:p w:rsidR="00204741" w:rsidRDefault="00204741">
      <w:pPr>
        <w:pStyle w:val="GvdeMetni"/>
        <w:spacing w:before="9"/>
        <w:rPr>
          <w:sz w:val="14"/>
        </w:rPr>
      </w:pPr>
    </w:p>
    <w:p w:rsidR="00204741" w:rsidRDefault="00F417C7">
      <w:pPr>
        <w:pStyle w:val="GvdeMetni"/>
        <w:spacing w:before="90"/>
        <w:ind w:left="1154"/>
      </w:pPr>
      <w:r>
        <w:t xml:space="preserve">Bu kısaltmalar dışında kalanlar için Türk Dil Kurumu’nun </w:t>
      </w:r>
      <w:r>
        <w:rPr>
          <w:i/>
        </w:rPr>
        <w:t xml:space="preserve">Yazım Kılavuzu </w:t>
      </w:r>
      <w:r>
        <w:t>esas</w:t>
      </w:r>
    </w:p>
    <w:p w:rsidR="00204741" w:rsidRDefault="00F417C7">
      <w:pPr>
        <w:pStyle w:val="GvdeMetni"/>
        <w:spacing w:before="137"/>
        <w:ind w:left="588"/>
      </w:pPr>
      <w:proofErr w:type="gramStart"/>
      <w:r>
        <w:t>alınır</w:t>
      </w:r>
      <w:proofErr w:type="gramEnd"/>
      <w:r>
        <w:t>.</w:t>
      </w:r>
    </w:p>
    <w:p w:rsidR="00204741" w:rsidRDefault="00204741">
      <w:pPr>
        <w:pStyle w:val="GvdeMetni"/>
        <w:spacing w:before="8"/>
        <w:rPr>
          <w:sz w:val="14"/>
        </w:rPr>
      </w:pPr>
    </w:p>
    <w:p w:rsidR="00204741" w:rsidRDefault="00F417C7">
      <w:pPr>
        <w:pStyle w:val="GvdeMetni"/>
        <w:spacing w:before="90" w:line="360" w:lineRule="auto"/>
        <w:ind w:left="588" w:right="436" w:firstLine="566"/>
        <w:jc w:val="both"/>
      </w:pPr>
      <w:r>
        <w:t xml:space="preserve">Alıntının yapıldığı kaynağın türüne ve alıntı şekline göre ilgili kaynağın künye bilgilerinin dipnotta ve </w:t>
      </w:r>
      <w:proofErr w:type="spellStart"/>
      <w:r>
        <w:t>Kaynaklar’da</w:t>
      </w:r>
      <w:proofErr w:type="spellEnd"/>
      <w:r>
        <w:t xml:space="preserve"> nasıl gösterileceği aşağıda örnekleriyle belirtilmiştir:</w:t>
      </w:r>
    </w:p>
    <w:p w:rsidR="00204741" w:rsidRDefault="00F417C7">
      <w:pPr>
        <w:pStyle w:val="Balk3"/>
        <w:numPr>
          <w:ilvl w:val="2"/>
          <w:numId w:val="6"/>
        </w:numPr>
        <w:tabs>
          <w:tab w:val="left" w:pos="1750"/>
        </w:tabs>
        <w:spacing w:before="119"/>
        <w:jc w:val="both"/>
      </w:pPr>
      <w:bookmarkStart w:id="66" w:name="_bookmark65"/>
      <w:bookmarkEnd w:id="66"/>
      <w:r>
        <w:t>Bir Kaynağa İlk Kez Yapılan Atıflar</w:t>
      </w:r>
    </w:p>
    <w:p w:rsidR="00204741" w:rsidRDefault="00F417C7">
      <w:pPr>
        <w:pStyle w:val="GvdeMetni"/>
        <w:spacing w:before="120" w:line="360" w:lineRule="auto"/>
        <w:ind w:left="588" w:right="440" w:firstLine="566"/>
        <w:jc w:val="both"/>
      </w:pPr>
      <w:r>
        <w:t xml:space="preserve">Bir kaynaktan ilk kez alıntı yapıldığında esere ait mevcut bibliyografik bilgiler, aşağıdaki örnekte gösterildiği gibi yazılır. Bilgi sırasına, imlaya ve noktalama işaretlerine dikkat edilir. Dipnotta eserin tümüne, belirli bir sayfasına ya da belirli bir sayfa aralığına gönderme yapılabilir. </w:t>
      </w:r>
      <w:proofErr w:type="spellStart"/>
      <w:r>
        <w:t>Kaynaklar’da</w:t>
      </w:r>
      <w:proofErr w:type="spellEnd"/>
      <w:r>
        <w:t xml:space="preserve"> makale ve kitap bölümlerinin tam sayfa aralığı gösterilir.</w:t>
      </w:r>
    </w:p>
    <w:p w:rsidR="00204741" w:rsidRDefault="00F417C7">
      <w:pPr>
        <w:pStyle w:val="Balk3"/>
        <w:spacing w:before="120"/>
      </w:pPr>
      <w:r>
        <w:t>Dipnotlarda:</w:t>
      </w:r>
    </w:p>
    <w:p w:rsidR="00204741" w:rsidRDefault="00204741">
      <w:pPr>
        <w:pStyle w:val="GvdeMetni"/>
        <w:spacing w:before="7"/>
        <w:rPr>
          <w:b/>
          <w:sz w:val="22"/>
        </w:rPr>
      </w:pPr>
    </w:p>
    <w:p w:rsidR="00204741" w:rsidRDefault="00F417C7">
      <w:pPr>
        <w:spacing w:line="360" w:lineRule="auto"/>
        <w:ind w:left="588" w:right="421"/>
        <w:rPr>
          <w:sz w:val="20"/>
        </w:rPr>
      </w:pPr>
      <w:r>
        <w:rPr>
          <w:sz w:val="20"/>
        </w:rPr>
        <w:t xml:space="preserve">Ahmet Haşim, </w:t>
      </w:r>
      <w:r>
        <w:rPr>
          <w:i/>
          <w:sz w:val="20"/>
        </w:rPr>
        <w:t>Bütün Şiirleri</w:t>
      </w:r>
      <w:r>
        <w:rPr>
          <w:sz w:val="20"/>
        </w:rPr>
        <w:t xml:space="preserve">, </w:t>
      </w:r>
      <w:proofErr w:type="spellStart"/>
      <w:proofErr w:type="gramStart"/>
      <w:r>
        <w:rPr>
          <w:sz w:val="20"/>
        </w:rPr>
        <w:t>haz.İnci</w:t>
      </w:r>
      <w:proofErr w:type="spellEnd"/>
      <w:proofErr w:type="gramEnd"/>
      <w:r>
        <w:rPr>
          <w:sz w:val="20"/>
        </w:rPr>
        <w:t xml:space="preserve"> </w:t>
      </w:r>
      <w:proofErr w:type="spellStart"/>
      <w:r>
        <w:rPr>
          <w:sz w:val="20"/>
        </w:rPr>
        <w:t>Enginün</w:t>
      </w:r>
      <w:proofErr w:type="spellEnd"/>
      <w:r>
        <w:rPr>
          <w:sz w:val="20"/>
        </w:rPr>
        <w:t xml:space="preserve"> ve Zeynep Keman, Dergâh Yayınları, İstanbul 1999, s. 54.</w:t>
      </w:r>
    </w:p>
    <w:p w:rsidR="00204741" w:rsidRDefault="00F417C7">
      <w:pPr>
        <w:spacing w:before="119" w:line="360" w:lineRule="auto"/>
        <w:ind w:left="588"/>
        <w:rPr>
          <w:sz w:val="20"/>
        </w:rPr>
      </w:pPr>
      <w:r>
        <w:rPr>
          <w:sz w:val="20"/>
        </w:rPr>
        <w:t>Halil İnalcık, “</w:t>
      </w:r>
      <w:proofErr w:type="spellStart"/>
      <w:r>
        <w:rPr>
          <w:sz w:val="20"/>
        </w:rPr>
        <w:t>Centralization</w:t>
      </w:r>
      <w:proofErr w:type="spellEnd"/>
      <w:r>
        <w:rPr>
          <w:sz w:val="20"/>
        </w:rPr>
        <w:t xml:space="preserve"> </w:t>
      </w:r>
      <w:proofErr w:type="spellStart"/>
      <w:r>
        <w:rPr>
          <w:sz w:val="20"/>
        </w:rPr>
        <w:t>and</w:t>
      </w:r>
      <w:proofErr w:type="spellEnd"/>
      <w:r>
        <w:rPr>
          <w:sz w:val="20"/>
        </w:rPr>
        <w:t xml:space="preserve"> </w:t>
      </w:r>
      <w:proofErr w:type="spellStart"/>
      <w:r>
        <w:rPr>
          <w:sz w:val="20"/>
        </w:rPr>
        <w:t>Decentralization</w:t>
      </w:r>
      <w:proofErr w:type="spellEnd"/>
      <w:r>
        <w:rPr>
          <w:sz w:val="20"/>
        </w:rPr>
        <w:t xml:space="preserve"> in </w:t>
      </w:r>
      <w:proofErr w:type="spellStart"/>
      <w:r>
        <w:rPr>
          <w:sz w:val="20"/>
        </w:rPr>
        <w:t>Ottoman</w:t>
      </w:r>
      <w:proofErr w:type="spellEnd"/>
      <w:r>
        <w:rPr>
          <w:sz w:val="20"/>
        </w:rPr>
        <w:t xml:space="preserve"> Administration”, </w:t>
      </w:r>
      <w:proofErr w:type="spellStart"/>
      <w:r>
        <w:rPr>
          <w:i/>
          <w:sz w:val="20"/>
        </w:rPr>
        <w:t>Studies</w:t>
      </w:r>
      <w:proofErr w:type="spellEnd"/>
      <w:r>
        <w:rPr>
          <w:i/>
          <w:sz w:val="20"/>
        </w:rPr>
        <w:t xml:space="preserve"> in </w:t>
      </w:r>
      <w:proofErr w:type="spellStart"/>
      <w:r>
        <w:rPr>
          <w:i/>
          <w:sz w:val="20"/>
        </w:rPr>
        <w:t>Eighteenth</w:t>
      </w:r>
      <w:proofErr w:type="spellEnd"/>
      <w:r>
        <w:rPr>
          <w:i/>
          <w:sz w:val="20"/>
        </w:rPr>
        <w:t xml:space="preserve"> Century</w:t>
      </w:r>
      <w:r>
        <w:rPr>
          <w:i/>
          <w:spacing w:val="-11"/>
          <w:sz w:val="20"/>
        </w:rPr>
        <w:t xml:space="preserve"> </w:t>
      </w:r>
      <w:proofErr w:type="spellStart"/>
      <w:r>
        <w:rPr>
          <w:i/>
          <w:sz w:val="20"/>
        </w:rPr>
        <w:t>Islamic</w:t>
      </w:r>
      <w:proofErr w:type="spellEnd"/>
      <w:r>
        <w:rPr>
          <w:i/>
          <w:spacing w:val="-10"/>
          <w:sz w:val="20"/>
        </w:rPr>
        <w:t xml:space="preserve"> </w:t>
      </w:r>
      <w:proofErr w:type="spellStart"/>
      <w:r>
        <w:rPr>
          <w:i/>
          <w:sz w:val="20"/>
        </w:rPr>
        <w:t>History</w:t>
      </w:r>
      <w:proofErr w:type="spellEnd"/>
      <w:r>
        <w:rPr>
          <w:i/>
          <w:sz w:val="20"/>
        </w:rPr>
        <w:t>,</w:t>
      </w:r>
      <w:r>
        <w:rPr>
          <w:i/>
          <w:spacing w:val="-9"/>
          <w:sz w:val="20"/>
        </w:rPr>
        <w:t xml:space="preserve"> </w:t>
      </w:r>
      <w:proofErr w:type="spellStart"/>
      <w:r>
        <w:rPr>
          <w:sz w:val="20"/>
        </w:rPr>
        <w:t>eds</w:t>
      </w:r>
      <w:proofErr w:type="spellEnd"/>
      <w:r>
        <w:rPr>
          <w:sz w:val="20"/>
        </w:rPr>
        <w:t>.</w:t>
      </w:r>
      <w:r>
        <w:rPr>
          <w:spacing w:val="-8"/>
          <w:sz w:val="20"/>
        </w:rPr>
        <w:t xml:space="preserve"> </w:t>
      </w:r>
      <w:r>
        <w:rPr>
          <w:sz w:val="20"/>
        </w:rPr>
        <w:t>Thomas</w:t>
      </w:r>
      <w:r>
        <w:rPr>
          <w:spacing w:val="-12"/>
          <w:sz w:val="20"/>
        </w:rPr>
        <w:t xml:space="preserve"> </w:t>
      </w:r>
      <w:proofErr w:type="spellStart"/>
      <w:r>
        <w:rPr>
          <w:sz w:val="20"/>
        </w:rPr>
        <w:t>Naff</w:t>
      </w:r>
      <w:proofErr w:type="spellEnd"/>
      <w:r>
        <w:rPr>
          <w:spacing w:val="-9"/>
          <w:sz w:val="20"/>
        </w:rPr>
        <w:t xml:space="preserve"> </w:t>
      </w:r>
      <w:proofErr w:type="spellStart"/>
      <w:r>
        <w:rPr>
          <w:sz w:val="20"/>
        </w:rPr>
        <w:t>and</w:t>
      </w:r>
      <w:proofErr w:type="spellEnd"/>
      <w:r>
        <w:rPr>
          <w:spacing w:val="-9"/>
          <w:sz w:val="20"/>
        </w:rPr>
        <w:t xml:space="preserve"> </w:t>
      </w:r>
      <w:proofErr w:type="spellStart"/>
      <w:r>
        <w:rPr>
          <w:sz w:val="20"/>
        </w:rPr>
        <w:t>Roger</w:t>
      </w:r>
      <w:proofErr w:type="spellEnd"/>
      <w:r>
        <w:rPr>
          <w:spacing w:val="-11"/>
          <w:sz w:val="20"/>
        </w:rPr>
        <w:t xml:space="preserve"> </w:t>
      </w:r>
      <w:proofErr w:type="spellStart"/>
      <w:r>
        <w:rPr>
          <w:sz w:val="20"/>
        </w:rPr>
        <w:t>Owen</w:t>
      </w:r>
      <w:proofErr w:type="spellEnd"/>
      <w:r>
        <w:rPr>
          <w:sz w:val="20"/>
        </w:rPr>
        <w:t>,</w:t>
      </w:r>
      <w:r>
        <w:rPr>
          <w:spacing w:val="-10"/>
          <w:sz w:val="20"/>
        </w:rPr>
        <w:t xml:space="preserve"> </w:t>
      </w:r>
      <w:proofErr w:type="spellStart"/>
      <w:r>
        <w:rPr>
          <w:sz w:val="20"/>
        </w:rPr>
        <w:t>Southern</w:t>
      </w:r>
      <w:proofErr w:type="spellEnd"/>
      <w:r>
        <w:rPr>
          <w:spacing w:val="-11"/>
          <w:sz w:val="20"/>
        </w:rPr>
        <w:t xml:space="preserve"> </w:t>
      </w:r>
      <w:proofErr w:type="spellStart"/>
      <w:r>
        <w:rPr>
          <w:sz w:val="20"/>
        </w:rPr>
        <w:t>Illnois</w:t>
      </w:r>
      <w:proofErr w:type="spellEnd"/>
      <w:r>
        <w:rPr>
          <w:spacing w:val="-11"/>
          <w:sz w:val="20"/>
        </w:rPr>
        <w:t xml:space="preserve"> </w:t>
      </w:r>
      <w:proofErr w:type="spellStart"/>
      <w:r>
        <w:rPr>
          <w:sz w:val="20"/>
        </w:rPr>
        <w:t>University</w:t>
      </w:r>
      <w:proofErr w:type="spellEnd"/>
      <w:r>
        <w:rPr>
          <w:spacing w:val="-10"/>
          <w:sz w:val="20"/>
        </w:rPr>
        <w:t xml:space="preserve"> </w:t>
      </w:r>
      <w:proofErr w:type="spellStart"/>
      <w:r>
        <w:rPr>
          <w:sz w:val="20"/>
        </w:rPr>
        <w:t>Press</w:t>
      </w:r>
      <w:proofErr w:type="spellEnd"/>
      <w:r>
        <w:rPr>
          <w:sz w:val="20"/>
        </w:rPr>
        <w:t>,</w:t>
      </w:r>
      <w:r>
        <w:rPr>
          <w:spacing w:val="-11"/>
          <w:sz w:val="20"/>
        </w:rPr>
        <w:t xml:space="preserve"> </w:t>
      </w:r>
      <w:proofErr w:type="spellStart"/>
      <w:r>
        <w:rPr>
          <w:sz w:val="20"/>
        </w:rPr>
        <w:t>London</w:t>
      </w:r>
      <w:proofErr w:type="spellEnd"/>
    </w:p>
    <w:p w:rsidR="00204741" w:rsidRDefault="00204741">
      <w:pPr>
        <w:spacing w:line="360" w:lineRule="auto"/>
        <w:rPr>
          <w:sz w:val="20"/>
        </w:rPr>
        <w:sectPr w:rsidR="00204741">
          <w:pgSz w:w="11920" w:h="16850"/>
          <w:pgMar w:top="1600" w:right="980" w:bottom="1340" w:left="1680" w:header="0" w:footer="1137" w:gutter="0"/>
          <w:cols w:space="708"/>
        </w:sectPr>
      </w:pPr>
    </w:p>
    <w:p w:rsidR="00204741" w:rsidRDefault="00F417C7">
      <w:pPr>
        <w:spacing w:before="78" w:line="360" w:lineRule="auto"/>
        <w:ind w:left="588" w:right="421"/>
        <w:rPr>
          <w:sz w:val="20"/>
        </w:rPr>
      </w:pPr>
      <w:r>
        <w:rPr>
          <w:sz w:val="20"/>
        </w:rPr>
        <w:lastRenderedPageBreak/>
        <w:t>1977,</w:t>
      </w:r>
      <w:r>
        <w:rPr>
          <w:spacing w:val="-9"/>
          <w:sz w:val="20"/>
        </w:rPr>
        <w:t xml:space="preserve"> </w:t>
      </w:r>
      <w:r>
        <w:rPr>
          <w:sz w:val="20"/>
        </w:rPr>
        <w:t>s.</w:t>
      </w:r>
      <w:r>
        <w:rPr>
          <w:spacing w:val="-6"/>
          <w:sz w:val="20"/>
        </w:rPr>
        <w:t xml:space="preserve"> </w:t>
      </w:r>
      <w:r>
        <w:rPr>
          <w:sz w:val="20"/>
        </w:rPr>
        <w:t>28.</w:t>
      </w:r>
      <w:r>
        <w:rPr>
          <w:spacing w:val="-8"/>
          <w:sz w:val="20"/>
        </w:rPr>
        <w:t xml:space="preserve"> </w:t>
      </w:r>
      <w:r>
        <w:rPr>
          <w:sz w:val="20"/>
        </w:rPr>
        <w:t>(Tek</w:t>
      </w:r>
      <w:r>
        <w:rPr>
          <w:spacing w:val="-7"/>
          <w:sz w:val="20"/>
        </w:rPr>
        <w:t xml:space="preserve"> </w:t>
      </w:r>
      <w:r>
        <w:rPr>
          <w:sz w:val="20"/>
        </w:rPr>
        <w:t>bir</w:t>
      </w:r>
      <w:r>
        <w:rPr>
          <w:spacing w:val="-6"/>
          <w:sz w:val="20"/>
        </w:rPr>
        <w:t xml:space="preserve"> </w:t>
      </w:r>
      <w:r>
        <w:rPr>
          <w:sz w:val="20"/>
        </w:rPr>
        <w:t>sayfaya</w:t>
      </w:r>
      <w:r>
        <w:rPr>
          <w:spacing w:val="-8"/>
          <w:sz w:val="20"/>
        </w:rPr>
        <w:t xml:space="preserve"> </w:t>
      </w:r>
      <w:r>
        <w:rPr>
          <w:sz w:val="20"/>
        </w:rPr>
        <w:t>değil,</w:t>
      </w:r>
      <w:r>
        <w:rPr>
          <w:spacing w:val="-7"/>
          <w:sz w:val="20"/>
        </w:rPr>
        <w:t xml:space="preserve"> </w:t>
      </w:r>
      <w:r>
        <w:rPr>
          <w:sz w:val="20"/>
        </w:rPr>
        <w:t>belirli</w:t>
      </w:r>
      <w:r>
        <w:rPr>
          <w:spacing w:val="-7"/>
          <w:sz w:val="20"/>
        </w:rPr>
        <w:t xml:space="preserve"> </w:t>
      </w:r>
      <w:r>
        <w:rPr>
          <w:sz w:val="20"/>
        </w:rPr>
        <w:t>bir</w:t>
      </w:r>
      <w:r>
        <w:rPr>
          <w:spacing w:val="-5"/>
          <w:sz w:val="20"/>
        </w:rPr>
        <w:t xml:space="preserve"> </w:t>
      </w:r>
      <w:r>
        <w:rPr>
          <w:sz w:val="20"/>
        </w:rPr>
        <w:t>sayfa</w:t>
      </w:r>
      <w:r>
        <w:rPr>
          <w:spacing w:val="-9"/>
          <w:sz w:val="20"/>
        </w:rPr>
        <w:t xml:space="preserve"> </w:t>
      </w:r>
      <w:r>
        <w:rPr>
          <w:sz w:val="20"/>
        </w:rPr>
        <w:t>aralığına</w:t>
      </w:r>
      <w:r>
        <w:rPr>
          <w:spacing w:val="-10"/>
          <w:sz w:val="20"/>
        </w:rPr>
        <w:t xml:space="preserve"> </w:t>
      </w:r>
      <w:r>
        <w:rPr>
          <w:sz w:val="20"/>
        </w:rPr>
        <w:t>atıf</w:t>
      </w:r>
      <w:r>
        <w:rPr>
          <w:spacing w:val="-5"/>
          <w:sz w:val="20"/>
        </w:rPr>
        <w:t xml:space="preserve"> </w:t>
      </w:r>
      <w:r>
        <w:rPr>
          <w:sz w:val="20"/>
        </w:rPr>
        <w:t>verilecekse</w:t>
      </w:r>
      <w:r>
        <w:rPr>
          <w:spacing w:val="-6"/>
          <w:sz w:val="20"/>
        </w:rPr>
        <w:t xml:space="preserve"> </w:t>
      </w:r>
      <w:r>
        <w:rPr>
          <w:sz w:val="20"/>
        </w:rPr>
        <w:t>şu</w:t>
      </w:r>
      <w:r>
        <w:rPr>
          <w:spacing w:val="-6"/>
          <w:sz w:val="20"/>
        </w:rPr>
        <w:t xml:space="preserve"> </w:t>
      </w:r>
      <w:r>
        <w:rPr>
          <w:sz w:val="20"/>
        </w:rPr>
        <w:t>şekilde</w:t>
      </w:r>
      <w:r>
        <w:rPr>
          <w:spacing w:val="-8"/>
          <w:sz w:val="20"/>
        </w:rPr>
        <w:t xml:space="preserve"> </w:t>
      </w:r>
      <w:r>
        <w:rPr>
          <w:sz w:val="20"/>
        </w:rPr>
        <w:t>gösterilir:</w:t>
      </w:r>
      <w:r>
        <w:rPr>
          <w:spacing w:val="-7"/>
          <w:sz w:val="20"/>
        </w:rPr>
        <w:t xml:space="preserve"> </w:t>
      </w:r>
      <w:proofErr w:type="spellStart"/>
      <w:r>
        <w:rPr>
          <w:sz w:val="20"/>
        </w:rPr>
        <w:t>ss</w:t>
      </w:r>
      <w:proofErr w:type="spellEnd"/>
      <w:r>
        <w:rPr>
          <w:sz w:val="20"/>
        </w:rPr>
        <w:t>.</w:t>
      </w:r>
      <w:r>
        <w:rPr>
          <w:spacing w:val="-3"/>
          <w:sz w:val="20"/>
        </w:rPr>
        <w:t xml:space="preserve"> </w:t>
      </w:r>
      <w:r>
        <w:rPr>
          <w:sz w:val="20"/>
        </w:rPr>
        <w:t>28- 32.)</w:t>
      </w:r>
    </w:p>
    <w:p w:rsidR="00204741" w:rsidRDefault="00F417C7">
      <w:pPr>
        <w:pStyle w:val="Balk3"/>
        <w:spacing w:before="118"/>
      </w:pPr>
      <w:r>
        <w:t>Kaynaklarda:</w:t>
      </w:r>
    </w:p>
    <w:p w:rsidR="00204741" w:rsidRDefault="00204741">
      <w:pPr>
        <w:pStyle w:val="GvdeMetni"/>
        <w:spacing w:before="5"/>
        <w:rPr>
          <w:b/>
          <w:sz w:val="22"/>
        </w:rPr>
      </w:pPr>
    </w:p>
    <w:p w:rsidR="00204741" w:rsidRDefault="00F417C7">
      <w:pPr>
        <w:spacing w:line="242" w:lineRule="auto"/>
        <w:ind w:left="1154" w:right="433" w:hanging="526"/>
        <w:jc w:val="both"/>
      </w:pPr>
      <w:r>
        <w:t>Ahmet</w:t>
      </w:r>
      <w:r>
        <w:rPr>
          <w:spacing w:val="-8"/>
        </w:rPr>
        <w:t xml:space="preserve"> </w:t>
      </w:r>
      <w:r>
        <w:t>Haşim,</w:t>
      </w:r>
      <w:r>
        <w:rPr>
          <w:spacing w:val="-18"/>
        </w:rPr>
        <w:t xml:space="preserve"> </w:t>
      </w:r>
      <w:r>
        <w:rPr>
          <w:i/>
        </w:rPr>
        <w:t>Bütün</w:t>
      </w:r>
      <w:r>
        <w:rPr>
          <w:i/>
          <w:spacing w:val="-20"/>
        </w:rPr>
        <w:t xml:space="preserve"> </w:t>
      </w:r>
      <w:r>
        <w:rPr>
          <w:i/>
        </w:rPr>
        <w:t>Şiirleri,</w:t>
      </w:r>
      <w:r>
        <w:rPr>
          <w:i/>
          <w:spacing w:val="-19"/>
        </w:rPr>
        <w:t xml:space="preserve"> </w:t>
      </w:r>
      <w:r>
        <w:rPr>
          <w:spacing w:val="-9"/>
        </w:rPr>
        <w:t>haz.</w:t>
      </w:r>
      <w:r>
        <w:rPr>
          <w:spacing w:val="-30"/>
        </w:rPr>
        <w:t xml:space="preserve"> </w:t>
      </w:r>
      <w:r>
        <w:t>İnci</w:t>
      </w:r>
      <w:r>
        <w:rPr>
          <w:spacing w:val="-19"/>
        </w:rPr>
        <w:t xml:space="preserve"> </w:t>
      </w:r>
      <w:proofErr w:type="spellStart"/>
      <w:r>
        <w:t>Enginün</w:t>
      </w:r>
      <w:proofErr w:type="spellEnd"/>
      <w:r>
        <w:rPr>
          <w:spacing w:val="-18"/>
        </w:rPr>
        <w:t xml:space="preserve"> </w:t>
      </w:r>
      <w:r>
        <w:t>ve</w:t>
      </w:r>
      <w:r>
        <w:rPr>
          <w:spacing w:val="-18"/>
        </w:rPr>
        <w:t xml:space="preserve"> </w:t>
      </w:r>
      <w:r>
        <w:t>Zeynep</w:t>
      </w:r>
      <w:r>
        <w:rPr>
          <w:spacing w:val="-19"/>
        </w:rPr>
        <w:t xml:space="preserve"> </w:t>
      </w:r>
      <w:r>
        <w:t>Kerman,</w:t>
      </w:r>
      <w:r>
        <w:rPr>
          <w:spacing w:val="-20"/>
        </w:rPr>
        <w:t xml:space="preserve"> </w:t>
      </w:r>
      <w:r>
        <w:t>Dergâh</w:t>
      </w:r>
      <w:r>
        <w:rPr>
          <w:spacing w:val="-20"/>
        </w:rPr>
        <w:t xml:space="preserve"> </w:t>
      </w:r>
      <w:r>
        <w:t>Yayınları,</w:t>
      </w:r>
      <w:r>
        <w:rPr>
          <w:spacing w:val="-10"/>
        </w:rPr>
        <w:t xml:space="preserve"> </w:t>
      </w:r>
      <w:r>
        <w:t>İstanbul 1999.</w:t>
      </w:r>
      <w:r>
        <w:rPr>
          <w:spacing w:val="-12"/>
        </w:rPr>
        <w:t xml:space="preserve"> </w:t>
      </w:r>
      <w:r>
        <w:t>(</w:t>
      </w:r>
      <w:r>
        <w:rPr>
          <w:b/>
        </w:rPr>
        <w:t>Not:</w:t>
      </w:r>
      <w:r>
        <w:rPr>
          <w:b/>
          <w:spacing w:val="-8"/>
        </w:rPr>
        <w:t xml:space="preserve"> </w:t>
      </w:r>
      <w:r>
        <w:t>Soyadı</w:t>
      </w:r>
      <w:r>
        <w:rPr>
          <w:spacing w:val="-11"/>
        </w:rPr>
        <w:t xml:space="preserve"> </w:t>
      </w:r>
      <w:proofErr w:type="spellStart"/>
      <w:r>
        <w:t>İnkılabı’ndan</w:t>
      </w:r>
      <w:proofErr w:type="spellEnd"/>
      <w:r>
        <w:rPr>
          <w:spacing w:val="-12"/>
        </w:rPr>
        <w:t xml:space="preserve"> </w:t>
      </w:r>
      <w:r>
        <w:t>önce</w:t>
      </w:r>
      <w:r>
        <w:rPr>
          <w:spacing w:val="-8"/>
        </w:rPr>
        <w:t xml:space="preserve"> </w:t>
      </w:r>
      <w:r>
        <w:t>vefat</w:t>
      </w:r>
      <w:r>
        <w:rPr>
          <w:spacing w:val="-11"/>
        </w:rPr>
        <w:t xml:space="preserve"> </w:t>
      </w:r>
      <w:r>
        <w:t>etmiş</w:t>
      </w:r>
      <w:r>
        <w:rPr>
          <w:spacing w:val="-9"/>
        </w:rPr>
        <w:t xml:space="preserve"> </w:t>
      </w:r>
      <w:r>
        <w:t>olan</w:t>
      </w:r>
      <w:r>
        <w:rPr>
          <w:spacing w:val="-14"/>
        </w:rPr>
        <w:t xml:space="preserve"> </w:t>
      </w:r>
      <w:r>
        <w:t>yazarların</w:t>
      </w:r>
      <w:r>
        <w:rPr>
          <w:spacing w:val="-10"/>
        </w:rPr>
        <w:t xml:space="preserve"> </w:t>
      </w:r>
      <w:r>
        <w:t>adı</w:t>
      </w:r>
      <w:r>
        <w:rPr>
          <w:spacing w:val="-10"/>
        </w:rPr>
        <w:t xml:space="preserve"> </w:t>
      </w:r>
      <w:r>
        <w:t>soyadı</w:t>
      </w:r>
      <w:r>
        <w:rPr>
          <w:spacing w:val="-8"/>
        </w:rPr>
        <w:t xml:space="preserve"> </w:t>
      </w:r>
      <w:r>
        <w:t>bu</w:t>
      </w:r>
      <w:r>
        <w:rPr>
          <w:spacing w:val="-10"/>
        </w:rPr>
        <w:t xml:space="preserve"> </w:t>
      </w:r>
      <w:r>
        <w:t>örnekte olduğu gibi</w:t>
      </w:r>
      <w:r>
        <w:rPr>
          <w:spacing w:val="-3"/>
        </w:rPr>
        <w:t xml:space="preserve"> </w:t>
      </w:r>
      <w:r>
        <w:t>verilir.)</w:t>
      </w:r>
    </w:p>
    <w:p w:rsidR="00204741" w:rsidRDefault="00F417C7">
      <w:pPr>
        <w:spacing w:before="112" w:line="242" w:lineRule="auto"/>
        <w:ind w:left="1154" w:right="434" w:hanging="567"/>
        <w:jc w:val="both"/>
      </w:pPr>
      <w:r>
        <w:t>İnalcık, Halil, “</w:t>
      </w:r>
      <w:proofErr w:type="spellStart"/>
      <w:r>
        <w:t>Centralization</w:t>
      </w:r>
      <w:proofErr w:type="spellEnd"/>
      <w:r>
        <w:t xml:space="preserve"> </w:t>
      </w:r>
      <w:proofErr w:type="spellStart"/>
      <w:r>
        <w:t>and</w:t>
      </w:r>
      <w:proofErr w:type="spellEnd"/>
      <w:r>
        <w:t xml:space="preserve"> </w:t>
      </w:r>
      <w:proofErr w:type="spellStart"/>
      <w:r>
        <w:t>Decentralization</w:t>
      </w:r>
      <w:proofErr w:type="spellEnd"/>
      <w:r>
        <w:t xml:space="preserve"> in </w:t>
      </w:r>
      <w:proofErr w:type="spellStart"/>
      <w:r>
        <w:t>Ottoman</w:t>
      </w:r>
      <w:proofErr w:type="spellEnd"/>
      <w:r>
        <w:t xml:space="preserve"> Administration”, </w:t>
      </w:r>
      <w:proofErr w:type="spellStart"/>
      <w:r>
        <w:rPr>
          <w:i/>
        </w:rPr>
        <w:t>Studies</w:t>
      </w:r>
      <w:proofErr w:type="spellEnd"/>
      <w:r>
        <w:rPr>
          <w:i/>
        </w:rPr>
        <w:t xml:space="preserve"> in </w:t>
      </w:r>
      <w:proofErr w:type="spellStart"/>
      <w:r>
        <w:rPr>
          <w:i/>
        </w:rPr>
        <w:t>Eighteenth</w:t>
      </w:r>
      <w:proofErr w:type="spellEnd"/>
      <w:r>
        <w:rPr>
          <w:i/>
        </w:rPr>
        <w:t xml:space="preserve"> Century </w:t>
      </w:r>
      <w:proofErr w:type="spellStart"/>
      <w:r>
        <w:rPr>
          <w:i/>
        </w:rPr>
        <w:t>Islamic</w:t>
      </w:r>
      <w:proofErr w:type="spellEnd"/>
      <w:r>
        <w:rPr>
          <w:i/>
        </w:rPr>
        <w:t xml:space="preserve"> </w:t>
      </w:r>
      <w:proofErr w:type="spellStart"/>
      <w:r>
        <w:rPr>
          <w:i/>
        </w:rPr>
        <w:t>History</w:t>
      </w:r>
      <w:proofErr w:type="spellEnd"/>
      <w:r>
        <w:rPr>
          <w:i/>
        </w:rPr>
        <w:t xml:space="preserve">, </w:t>
      </w:r>
      <w:proofErr w:type="spellStart"/>
      <w:r>
        <w:t>eds</w:t>
      </w:r>
      <w:proofErr w:type="spellEnd"/>
      <w:r>
        <w:t xml:space="preserve">. Thomas </w:t>
      </w:r>
      <w:proofErr w:type="spellStart"/>
      <w:r>
        <w:t>Naff</w:t>
      </w:r>
      <w:proofErr w:type="spellEnd"/>
      <w:r>
        <w:t xml:space="preserve"> </w:t>
      </w:r>
      <w:proofErr w:type="spellStart"/>
      <w:r>
        <w:t>and</w:t>
      </w:r>
      <w:proofErr w:type="spellEnd"/>
      <w:r>
        <w:t xml:space="preserve"> </w:t>
      </w:r>
      <w:proofErr w:type="spellStart"/>
      <w:r>
        <w:t>Roger</w:t>
      </w:r>
      <w:proofErr w:type="spellEnd"/>
      <w:r>
        <w:t xml:space="preserve"> </w:t>
      </w:r>
      <w:proofErr w:type="spellStart"/>
      <w:r>
        <w:t>Owen</w:t>
      </w:r>
      <w:proofErr w:type="spellEnd"/>
      <w:r>
        <w:t xml:space="preserve">, </w:t>
      </w:r>
      <w:proofErr w:type="spellStart"/>
      <w:r>
        <w:t>Southern</w:t>
      </w:r>
      <w:proofErr w:type="spellEnd"/>
      <w:r>
        <w:t xml:space="preserve"> </w:t>
      </w:r>
      <w:proofErr w:type="spellStart"/>
      <w:r>
        <w:t>Illnois</w:t>
      </w:r>
      <w:proofErr w:type="spellEnd"/>
      <w:r>
        <w:t xml:space="preserve"> </w:t>
      </w:r>
      <w:proofErr w:type="spellStart"/>
      <w:r>
        <w:t>University</w:t>
      </w:r>
      <w:proofErr w:type="spellEnd"/>
      <w:r>
        <w:t xml:space="preserve"> </w:t>
      </w:r>
      <w:proofErr w:type="spellStart"/>
      <w:r>
        <w:t>Press</w:t>
      </w:r>
      <w:proofErr w:type="spellEnd"/>
      <w:r>
        <w:t xml:space="preserve">, </w:t>
      </w:r>
      <w:proofErr w:type="spellStart"/>
      <w:r>
        <w:t>London</w:t>
      </w:r>
      <w:proofErr w:type="spellEnd"/>
      <w:r>
        <w:t xml:space="preserve"> 1977, </w:t>
      </w:r>
      <w:proofErr w:type="spellStart"/>
      <w:r>
        <w:t>ss</w:t>
      </w:r>
      <w:proofErr w:type="spellEnd"/>
      <w:r>
        <w:t>. 27-52.</w:t>
      </w:r>
    </w:p>
    <w:p w:rsidR="00204741" w:rsidRDefault="00F417C7">
      <w:pPr>
        <w:pStyle w:val="Balk3"/>
        <w:numPr>
          <w:ilvl w:val="2"/>
          <w:numId w:val="6"/>
        </w:numPr>
        <w:tabs>
          <w:tab w:val="left" w:pos="1750"/>
        </w:tabs>
        <w:spacing w:before="113"/>
        <w:jc w:val="both"/>
      </w:pPr>
      <w:bookmarkStart w:id="67" w:name="_bookmark66"/>
      <w:bookmarkEnd w:id="67"/>
      <w:r>
        <w:t>Aynı Kaynağa İkinci Kez veya Daha Sonra Yapılan</w:t>
      </w:r>
      <w:r>
        <w:rPr>
          <w:spacing w:val="-4"/>
        </w:rPr>
        <w:t xml:space="preserve"> </w:t>
      </w:r>
      <w:r>
        <w:t>Atıflar</w:t>
      </w:r>
    </w:p>
    <w:p w:rsidR="00204741" w:rsidRDefault="00F417C7">
      <w:pPr>
        <w:pStyle w:val="GvdeMetni"/>
        <w:spacing w:before="120" w:line="360" w:lineRule="auto"/>
        <w:ind w:left="588" w:right="434" w:firstLine="710"/>
        <w:jc w:val="both"/>
      </w:pPr>
      <w:r>
        <w:t xml:space="preserve">Bir kaynağa ikinci kez veya daha sonraki atıflarda </w:t>
      </w:r>
      <w:r>
        <w:rPr>
          <w:i/>
        </w:rPr>
        <w:t xml:space="preserve">age. </w:t>
      </w:r>
      <w:r>
        <w:t xml:space="preserve">(adı geçen eser), </w:t>
      </w:r>
      <w:r>
        <w:rPr>
          <w:i/>
        </w:rPr>
        <w:t xml:space="preserve">agm. </w:t>
      </w:r>
      <w:r>
        <w:t>(adı geçen makale) kısaltmaları kullanılmaz, yazar adı ve baskı bilgileri yazılmaz. Yazarın soyadı, eserin adı veya uygun kısaltması, varsa cilt ve sayfa numarası yazılır.</w:t>
      </w:r>
    </w:p>
    <w:p w:rsidR="00204741" w:rsidRDefault="00F417C7">
      <w:pPr>
        <w:pStyle w:val="Balk3"/>
        <w:spacing w:before="122"/>
        <w:ind w:left="1298"/>
        <w:jc w:val="both"/>
      </w:pPr>
      <w:r>
        <w:t>İlk Dipnotta:</w:t>
      </w:r>
    </w:p>
    <w:p w:rsidR="00204741" w:rsidRDefault="00204741">
      <w:pPr>
        <w:pStyle w:val="GvdeMetni"/>
        <w:spacing w:before="5"/>
        <w:rPr>
          <w:b/>
          <w:sz w:val="22"/>
        </w:rPr>
      </w:pPr>
    </w:p>
    <w:p w:rsidR="00204741" w:rsidRDefault="00F417C7">
      <w:pPr>
        <w:spacing w:line="360" w:lineRule="auto"/>
        <w:ind w:left="588" w:right="439"/>
        <w:jc w:val="both"/>
        <w:rPr>
          <w:sz w:val="20"/>
        </w:rPr>
      </w:pPr>
      <w:r>
        <w:rPr>
          <w:sz w:val="20"/>
        </w:rPr>
        <w:t xml:space="preserve">Ahmet Haşim, </w:t>
      </w:r>
      <w:r>
        <w:rPr>
          <w:i/>
          <w:sz w:val="20"/>
        </w:rPr>
        <w:t>Bütün Şiirleri</w:t>
      </w:r>
      <w:r>
        <w:rPr>
          <w:sz w:val="20"/>
        </w:rPr>
        <w:t xml:space="preserve">, haz. İnci </w:t>
      </w:r>
      <w:proofErr w:type="spellStart"/>
      <w:r>
        <w:rPr>
          <w:sz w:val="20"/>
        </w:rPr>
        <w:t>Enginün</w:t>
      </w:r>
      <w:proofErr w:type="spellEnd"/>
      <w:r>
        <w:rPr>
          <w:sz w:val="20"/>
        </w:rPr>
        <w:t xml:space="preserve"> ve Zeynep Kerman, Dergâh Yayınları, İstanbul 1999, s. 54.</w:t>
      </w:r>
    </w:p>
    <w:p w:rsidR="00204741" w:rsidRDefault="00F417C7">
      <w:pPr>
        <w:spacing w:before="121" w:line="360" w:lineRule="auto"/>
        <w:ind w:left="588" w:right="435"/>
        <w:jc w:val="both"/>
        <w:rPr>
          <w:sz w:val="20"/>
        </w:rPr>
      </w:pPr>
      <w:r>
        <w:rPr>
          <w:sz w:val="20"/>
        </w:rPr>
        <w:t>Halil İnalcık, “</w:t>
      </w:r>
      <w:proofErr w:type="spellStart"/>
      <w:r>
        <w:rPr>
          <w:sz w:val="20"/>
        </w:rPr>
        <w:t>Centralization</w:t>
      </w:r>
      <w:proofErr w:type="spellEnd"/>
      <w:r>
        <w:rPr>
          <w:sz w:val="20"/>
        </w:rPr>
        <w:t xml:space="preserve"> </w:t>
      </w:r>
      <w:proofErr w:type="spellStart"/>
      <w:r>
        <w:rPr>
          <w:sz w:val="20"/>
        </w:rPr>
        <w:t>and</w:t>
      </w:r>
      <w:proofErr w:type="spellEnd"/>
      <w:r>
        <w:rPr>
          <w:sz w:val="20"/>
        </w:rPr>
        <w:t xml:space="preserve"> </w:t>
      </w:r>
      <w:proofErr w:type="spellStart"/>
      <w:r>
        <w:rPr>
          <w:sz w:val="20"/>
        </w:rPr>
        <w:t>Decentralization</w:t>
      </w:r>
      <w:proofErr w:type="spellEnd"/>
      <w:r>
        <w:rPr>
          <w:sz w:val="20"/>
        </w:rPr>
        <w:t xml:space="preserve"> in </w:t>
      </w:r>
      <w:proofErr w:type="spellStart"/>
      <w:r>
        <w:rPr>
          <w:sz w:val="20"/>
        </w:rPr>
        <w:t>Ottoman</w:t>
      </w:r>
      <w:proofErr w:type="spellEnd"/>
      <w:r>
        <w:rPr>
          <w:sz w:val="20"/>
        </w:rPr>
        <w:t xml:space="preserve"> Administration”, </w:t>
      </w:r>
      <w:proofErr w:type="spellStart"/>
      <w:r>
        <w:rPr>
          <w:i/>
          <w:sz w:val="20"/>
        </w:rPr>
        <w:t>Studies</w:t>
      </w:r>
      <w:proofErr w:type="spellEnd"/>
      <w:r>
        <w:rPr>
          <w:i/>
          <w:sz w:val="20"/>
        </w:rPr>
        <w:t xml:space="preserve"> in </w:t>
      </w:r>
      <w:proofErr w:type="spellStart"/>
      <w:r>
        <w:rPr>
          <w:i/>
          <w:sz w:val="20"/>
        </w:rPr>
        <w:t>Eighteenth</w:t>
      </w:r>
      <w:proofErr w:type="spellEnd"/>
      <w:r>
        <w:rPr>
          <w:i/>
          <w:sz w:val="20"/>
        </w:rPr>
        <w:t xml:space="preserve"> Century</w:t>
      </w:r>
      <w:r>
        <w:rPr>
          <w:i/>
          <w:spacing w:val="-11"/>
          <w:sz w:val="20"/>
        </w:rPr>
        <w:t xml:space="preserve"> </w:t>
      </w:r>
      <w:proofErr w:type="spellStart"/>
      <w:r>
        <w:rPr>
          <w:i/>
          <w:sz w:val="20"/>
        </w:rPr>
        <w:t>Islamic</w:t>
      </w:r>
      <w:proofErr w:type="spellEnd"/>
      <w:r>
        <w:rPr>
          <w:i/>
          <w:spacing w:val="-11"/>
          <w:sz w:val="20"/>
        </w:rPr>
        <w:t xml:space="preserve"> </w:t>
      </w:r>
      <w:proofErr w:type="spellStart"/>
      <w:r>
        <w:rPr>
          <w:i/>
          <w:sz w:val="20"/>
        </w:rPr>
        <w:t>History</w:t>
      </w:r>
      <w:proofErr w:type="spellEnd"/>
      <w:r>
        <w:rPr>
          <w:i/>
          <w:sz w:val="20"/>
        </w:rPr>
        <w:t>,</w:t>
      </w:r>
      <w:r>
        <w:rPr>
          <w:i/>
          <w:spacing w:val="-9"/>
          <w:sz w:val="20"/>
        </w:rPr>
        <w:t xml:space="preserve"> </w:t>
      </w:r>
      <w:proofErr w:type="spellStart"/>
      <w:r>
        <w:rPr>
          <w:sz w:val="20"/>
        </w:rPr>
        <w:t>eds</w:t>
      </w:r>
      <w:proofErr w:type="spellEnd"/>
      <w:r>
        <w:rPr>
          <w:sz w:val="20"/>
        </w:rPr>
        <w:t>.</w:t>
      </w:r>
      <w:r>
        <w:rPr>
          <w:spacing w:val="-9"/>
          <w:sz w:val="20"/>
        </w:rPr>
        <w:t xml:space="preserve"> </w:t>
      </w:r>
      <w:r>
        <w:rPr>
          <w:sz w:val="20"/>
        </w:rPr>
        <w:t>Thomas</w:t>
      </w:r>
      <w:r>
        <w:rPr>
          <w:spacing w:val="-11"/>
          <w:sz w:val="20"/>
        </w:rPr>
        <w:t xml:space="preserve"> </w:t>
      </w:r>
      <w:proofErr w:type="spellStart"/>
      <w:r>
        <w:rPr>
          <w:sz w:val="20"/>
        </w:rPr>
        <w:t>Naff</w:t>
      </w:r>
      <w:proofErr w:type="spellEnd"/>
      <w:r>
        <w:rPr>
          <w:spacing w:val="-10"/>
          <w:sz w:val="20"/>
        </w:rPr>
        <w:t xml:space="preserve"> </w:t>
      </w:r>
      <w:proofErr w:type="spellStart"/>
      <w:r>
        <w:rPr>
          <w:sz w:val="20"/>
        </w:rPr>
        <w:t>and</w:t>
      </w:r>
      <w:proofErr w:type="spellEnd"/>
      <w:r>
        <w:rPr>
          <w:spacing w:val="-10"/>
          <w:sz w:val="20"/>
        </w:rPr>
        <w:t xml:space="preserve"> </w:t>
      </w:r>
      <w:proofErr w:type="spellStart"/>
      <w:r>
        <w:rPr>
          <w:sz w:val="20"/>
        </w:rPr>
        <w:t>Roger</w:t>
      </w:r>
      <w:proofErr w:type="spellEnd"/>
      <w:r>
        <w:rPr>
          <w:spacing w:val="-11"/>
          <w:sz w:val="20"/>
        </w:rPr>
        <w:t xml:space="preserve"> </w:t>
      </w:r>
      <w:proofErr w:type="spellStart"/>
      <w:r>
        <w:rPr>
          <w:sz w:val="20"/>
        </w:rPr>
        <w:t>Owen</w:t>
      </w:r>
      <w:proofErr w:type="spellEnd"/>
      <w:r>
        <w:rPr>
          <w:sz w:val="20"/>
        </w:rPr>
        <w:t>,</w:t>
      </w:r>
      <w:r>
        <w:rPr>
          <w:spacing w:val="-10"/>
          <w:sz w:val="20"/>
        </w:rPr>
        <w:t xml:space="preserve"> </w:t>
      </w:r>
      <w:proofErr w:type="spellStart"/>
      <w:r>
        <w:rPr>
          <w:sz w:val="20"/>
        </w:rPr>
        <w:t>Southern</w:t>
      </w:r>
      <w:proofErr w:type="spellEnd"/>
      <w:r>
        <w:rPr>
          <w:spacing w:val="-11"/>
          <w:sz w:val="20"/>
        </w:rPr>
        <w:t xml:space="preserve"> </w:t>
      </w:r>
      <w:proofErr w:type="spellStart"/>
      <w:r>
        <w:rPr>
          <w:sz w:val="20"/>
        </w:rPr>
        <w:t>Illnois</w:t>
      </w:r>
      <w:proofErr w:type="spellEnd"/>
      <w:r>
        <w:rPr>
          <w:spacing w:val="-12"/>
          <w:sz w:val="20"/>
        </w:rPr>
        <w:t xml:space="preserve"> </w:t>
      </w:r>
      <w:proofErr w:type="spellStart"/>
      <w:r>
        <w:rPr>
          <w:sz w:val="20"/>
        </w:rPr>
        <w:t>University</w:t>
      </w:r>
      <w:proofErr w:type="spellEnd"/>
      <w:r>
        <w:rPr>
          <w:spacing w:val="-11"/>
          <w:sz w:val="20"/>
        </w:rPr>
        <w:t xml:space="preserve"> </w:t>
      </w:r>
      <w:proofErr w:type="spellStart"/>
      <w:r>
        <w:rPr>
          <w:sz w:val="20"/>
        </w:rPr>
        <w:t>Press</w:t>
      </w:r>
      <w:proofErr w:type="spellEnd"/>
      <w:r>
        <w:rPr>
          <w:sz w:val="20"/>
        </w:rPr>
        <w:t>,</w:t>
      </w:r>
      <w:r>
        <w:rPr>
          <w:spacing w:val="-10"/>
          <w:sz w:val="20"/>
        </w:rPr>
        <w:t xml:space="preserve"> </w:t>
      </w:r>
      <w:proofErr w:type="spellStart"/>
      <w:r>
        <w:rPr>
          <w:sz w:val="20"/>
        </w:rPr>
        <w:t>London</w:t>
      </w:r>
      <w:proofErr w:type="spellEnd"/>
      <w:r>
        <w:rPr>
          <w:sz w:val="20"/>
        </w:rPr>
        <w:t xml:space="preserve"> 1977, s.</w:t>
      </w:r>
      <w:r>
        <w:rPr>
          <w:spacing w:val="-3"/>
          <w:sz w:val="20"/>
        </w:rPr>
        <w:t xml:space="preserve"> </w:t>
      </w:r>
      <w:r>
        <w:rPr>
          <w:sz w:val="20"/>
        </w:rPr>
        <w:t>28.</w:t>
      </w:r>
    </w:p>
    <w:p w:rsidR="00204741" w:rsidRDefault="00F417C7">
      <w:pPr>
        <w:pStyle w:val="Balk3"/>
        <w:spacing w:before="119"/>
        <w:ind w:left="1298"/>
        <w:jc w:val="both"/>
      </w:pPr>
      <w:r>
        <w:t>Sonraki Dipnotlarda:</w:t>
      </w:r>
    </w:p>
    <w:p w:rsidR="00204741" w:rsidRDefault="00204741">
      <w:pPr>
        <w:pStyle w:val="GvdeMetni"/>
        <w:spacing w:before="5"/>
        <w:rPr>
          <w:b/>
          <w:sz w:val="22"/>
        </w:rPr>
      </w:pPr>
    </w:p>
    <w:p w:rsidR="00204741" w:rsidRDefault="00F417C7">
      <w:pPr>
        <w:ind w:left="1154" w:right="438" w:hanging="567"/>
        <w:jc w:val="both"/>
        <w:rPr>
          <w:sz w:val="20"/>
        </w:rPr>
      </w:pPr>
      <w:r>
        <w:rPr>
          <w:sz w:val="20"/>
        </w:rPr>
        <w:t xml:space="preserve">Ahmet Haşim, </w:t>
      </w:r>
      <w:r>
        <w:rPr>
          <w:i/>
          <w:sz w:val="20"/>
        </w:rPr>
        <w:t>Bütün Şiirleri</w:t>
      </w:r>
      <w:r>
        <w:rPr>
          <w:sz w:val="20"/>
        </w:rPr>
        <w:t>, s. 63. (</w:t>
      </w:r>
      <w:r>
        <w:rPr>
          <w:b/>
          <w:sz w:val="20"/>
        </w:rPr>
        <w:t xml:space="preserve">Not: </w:t>
      </w:r>
      <w:r>
        <w:rPr>
          <w:sz w:val="20"/>
        </w:rPr>
        <w:t xml:space="preserve">Soyadı </w:t>
      </w:r>
      <w:proofErr w:type="spellStart"/>
      <w:r>
        <w:rPr>
          <w:sz w:val="20"/>
        </w:rPr>
        <w:t>İnkılabı’ndan</w:t>
      </w:r>
      <w:proofErr w:type="spellEnd"/>
      <w:r>
        <w:rPr>
          <w:sz w:val="20"/>
        </w:rPr>
        <w:t xml:space="preserve"> önce vefat etmiş olan yazarların adı soyadı bu örnekte olduğu gibi verilir.)</w:t>
      </w:r>
    </w:p>
    <w:p w:rsidR="00204741" w:rsidRDefault="00F417C7">
      <w:pPr>
        <w:spacing w:before="121"/>
        <w:ind w:left="588"/>
        <w:jc w:val="both"/>
        <w:rPr>
          <w:sz w:val="20"/>
        </w:rPr>
      </w:pPr>
      <w:r>
        <w:rPr>
          <w:sz w:val="20"/>
        </w:rPr>
        <w:t>İnalcık, “</w:t>
      </w:r>
      <w:proofErr w:type="spellStart"/>
      <w:r>
        <w:rPr>
          <w:sz w:val="20"/>
        </w:rPr>
        <w:t>Centralization</w:t>
      </w:r>
      <w:proofErr w:type="spellEnd"/>
      <w:r>
        <w:rPr>
          <w:sz w:val="20"/>
        </w:rPr>
        <w:t xml:space="preserve"> </w:t>
      </w:r>
      <w:proofErr w:type="spellStart"/>
      <w:r>
        <w:rPr>
          <w:sz w:val="20"/>
        </w:rPr>
        <w:t>and</w:t>
      </w:r>
      <w:proofErr w:type="spellEnd"/>
      <w:r>
        <w:rPr>
          <w:sz w:val="20"/>
        </w:rPr>
        <w:t xml:space="preserve"> </w:t>
      </w:r>
      <w:proofErr w:type="spellStart"/>
      <w:r>
        <w:rPr>
          <w:sz w:val="20"/>
        </w:rPr>
        <w:t>Decentralization</w:t>
      </w:r>
      <w:proofErr w:type="spellEnd"/>
      <w:r>
        <w:rPr>
          <w:sz w:val="20"/>
        </w:rPr>
        <w:t xml:space="preserve"> in </w:t>
      </w:r>
      <w:proofErr w:type="spellStart"/>
      <w:r>
        <w:rPr>
          <w:sz w:val="20"/>
        </w:rPr>
        <w:t>Ottoman</w:t>
      </w:r>
      <w:proofErr w:type="spellEnd"/>
      <w:r>
        <w:rPr>
          <w:sz w:val="20"/>
        </w:rPr>
        <w:t xml:space="preserve"> Administration”, s. 35.</w:t>
      </w:r>
    </w:p>
    <w:p w:rsidR="00204741" w:rsidRDefault="00204741">
      <w:pPr>
        <w:pStyle w:val="GvdeMetni"/>
        <w:spacing w:before="4"/>
        <w:rPr>
          <w:sz w:val="20"/>
        </w:rPr>
      </w:pPr>
    </w:p>
    <w:p w:rsidR="00204741" w:rsidRDefault="00F417C7">
      <w:pPr>
        <w:pStyle w:val="Balk3"/>
        <w:numPr>
          <w:ilvl w:val="2"/>
          <w:numId w:val="6"/>
        </w:numPr>
        <w:tabs>
          <w:tab w:val="left" w:pos="1750"/>
        </w:tabs>
        <w:jc w:val="both"/>
      </w:pPr>
      <w:bookmarkStart w:id="68" w:name="_bookmark67"/>
      <w:bookmarkEnd w:id="68"/>
      <w:r>
        <w:t>Tek Yazarlı veya Editörlü</w:t>
      </w:r>
      <w:r>
        <w:rPr>
          <w:spacing w:val="5"/>
        </w:rPr>
        <w:t xml:space="preserve"> </w:t>
      </w:r>
      <w:r>
        <w:t>Kitap</w:t>
      </w:r>
    </w:p>
    <w:p w:rsidR="00204741" w:rsidRDefault="00F417C7">
      <w:pPr>
        <w:pStyle w:val="GvdeMetni"/>
        <w:spacing w:before="120" w:line="360" w:lineRule="auto"/>
        <w:ind w:left="588" w:right="437" w:firstLine="566"/>
        <w:jc w:val="both"/>
      </w:pPr>
      <w:r>
        <w:t xml:space="preserve">Kitap adlarının her kelimesi büyük harflerle ve eğik (italik) olarak yazılır. Eser adında geçen </w:t>
      </w:r>
      <w:proofErr w:type="gramStart"/>
      <w:r>
        <w:rPr>
          <w:i/>
        </w:rPr>
        <w:t>ve,</w:t>
      </w:r>
      <w:proofErr w:type="gramEnd"/>
      <w:r>
        <w:rPr>
          <w:i/>
        </w:rPr>
        <w:t xml:space="preserve"> veya, ya, ya da, da, de, ile </w:t>
      </w:r>
      <w:r>
        <w:t>gibi bağlaçlar küçük harflerle yazılır. İlk dipnotta herhangi bir kısaltma yapılmaz.</w:t>
      </w:r>
    </w:p>
    <w:p w:rsidR="00204741" w:rsidRDefault="00F417C7">
      <w:pPr>
        <w:pStyle w:val="GvdeMetni"/>
        <w:spacing w:before="119" w:line="360" w:lineRule="auto"/>
        <w:ind w:left="588" w:right="436" w:firstLine="566"/>
        <w:jc w:val="both"/>
      </w:pPr>
      <w:r>
        <w:t>Tek yazarlı bazı kitaplar başkaları tarafından yayına hazırlanabilir. Bu durumda yayına</w:t>
      </w:r>
      <w:r>
        <w:rPr>
          <w:spacing w:val="-8"/>
        </w:rPr>
        <w:t xml:space="preserve"> </w:t>
      </w:r>
      <w:r>
        <w:t>hazırlayan</w:t>
      </w:r>
      <w:r>
        <w:rPr>
          <w:spacing w:val="-20"/>
        </w:rPr>
        <w:t xml:space="preserve"> </w:t>
      </w:r>
      <w:r>
        <w:t>veya</w:t>
      </w:r>
      <w:r>
        <w:rPr>
          <w:spacing w:val="-20"/>
        </w:rPr>
        <w:t xml:space="preserve"> </w:t>
      </w:r>
      <w:r>
        <w:t>editör</w:t>
      </w:r>
      <w:r>
        <w:rPr>
          <w:spacing w:val="-21"/>
        </w:rPr>
        <w:t xml:space="preserve"> </w:t>
      </w:r>
      <w:r>
        <w:t>belirtilmelidir.</w:t>
      </w:r>
      <w:r>
        <w:rPr>
          <w:spacing w:val="-22"/>
        </w:rPr>
        <w:t xml:space="preserve"> </w:t>
      </w:r>
      <w:r>
        <w:t>Türkçe</w:t>
      </w:r>
      <w:r>
        <w:rPr>
          <w:spacing w:val="-22"/>
        </w:rPr>
        <w:t xml:space="preserve"> </w:t>
      </w:r>
      <w:r>
        <w:t>eserlerde</w:t>
      </w:r>
      <w:r>
        <w:rPr>
          <w:spacing w:val="-17"/>
        </w:rPr>
        <w:t xml:space="preserve"> </w:t>
      </w:r>
      <w:r>
        <w:t>yayına</w:t>
      </w:r>
      <w:r>
        <w:rPr>
          <w:spacing w:val="-21"/>
        </w:rPr>
        <w:t xml:space="preserve"> </w:t>
      </w:r>
      <w:r>
        <w:t>hazırlayan</w:t>
      </w:r>
      <w:r>
        <w:rPr>
          <w:spacing w:val="-20"/>
        </w:rPr>
        <w:t xml:space="preserve"> </w:t>
      </w:r>
      <w:r>
        <w:t>(haz.), derleyen (der.), editör (ed.) kısaltmasıyla belirtilir. İngilizce eserlerde editör (ed.), editörler (</w:t>
      </w:r>
      <w:proofErr w:type="spellStart"/>
      <w:r>
        <w:t>eds</w:t>
      </w:r>
      <w:proofErr w:type="spellEnd"/>
      <w:r>
        <w:t>.) şeklinde kısaltılır. Arapça eserlerde tahkik eden (</w:t>
      </w:r>
      <w:proofErr w:type="spellStart"/>
      <w:r>
        <w:t>thk</w:t>
      </w:r>
      <w:proofErr w:type="spellEnd"/>
      <w:r>
        <w:t>.), neşreden (</w:t>
      </w:r>
      <w:proofErr w:type="spellStart"/>
      <w:r>
        <w:t>nşr</w:t>
      </w:r>
      <w:proofErr w:type="spellEnd"/>
      <w:r>
        <w:t>.) kısaltmasıyla</w:t>
      </w:r>
      <w:r>
        <w:rPr>
          <w:spacing w:val="-8"/>
        </w:rPr>
        <w:t xml:space="preserve"> </w:t>
      </w:r>
      <w:r>
        <w:t>gösterilir.</w:t>
      </w:r>
    </w:p>
    <w:p w:rsidR="00204741" w:rsidRDefault="00F417C7">
      <w:pPr>
        <w:pStyle w:val="Balk3"/>
        <w:spacing w:before="122"/>
      </w:pPr>
      <w:r>
        <w:t>Dipnotta:</w:t>
      </w:r>
    </w:p>
    <w:p w:rsidR="00204741" w:rsidRDefault="00204741">
      <w:pPr>
        <w:pStyle w:val="GvdeMetni"/>
        <w:spacing w:before="5"/>
        <w:rPr>
          <w:b/>
          <w:sz w:val="22"/>
        </w:rPr>
      </w:pPr>
    </w:p>
    <w:p w:rsidR="00204741" w:rsidRDefault="00F417C7">
      <w:pPr>
        <w:ind w:left="588"/>
        <w:jc w:val="both"/>
        <w:rPr>
          <w:sz w:val="20"/>
        </w:rPr>
      </w:pPr>
      <w:r>
        <w:rPr>
          <w:sz w:val="20"/>
        </w:rPr>
        <w:t xml:space="preserve">İlhan Berk, </w:t>
      </w:r>
      <w:proofErr w:type="spellStart"/>
      <w:r>
        <w:rPr>
          <w:i/>
          <w:sz w:val="20"/>
        </w:rPr>
        <w:t>Poetika</w:t>
      </w:r>
      <w:proofErr w:type="spellEnd"/>
      <w:r>
        <w:rPr>
          <w:sz w:val="20"/>
        </w:rPr>
        <w:t>, Yapı Kredi Yayınları, İstanbul 1997, s. 28.</w:t>
      </w:r>
    </w:p>
    <w:p w:rsidR="00204741" w:rsidRDefault="00204741">
      <w:pPr>
        <w:jc w:val="both"/>
        <w:rPr>
          <w:sz w:val="20"/>
        </w:rPr>
        <w:sectPr w:rsidR="00204741">
          <w:pgSz w:w="11920" w:h="16850"/>
          <w:pgMar w:top="1340" w:right="980" w:bottom="1340" w:left="1680" w:header="0" w:footer="1137" w:gutter="0"/>
          <w:cols w:space="708"/>
        </w:sectPr>
      </w:pPr>
    </w:p>
    <w:p w:rsidR="00204741" w:rsidRDefault="00F417C7">
      <w:pPr>
        <w:pStyle w:val="Balk3"/>
        <w:spacing w:before="76"/>
      </w:pPr>
      <w:r>
        <w:lastRenderedPageBreak/>
        <w:t>Kaynaklarda:</w:t>
      </w:r>
    </w:p>
    <w:p w:rsidR="00204741" w:rsidRDefault="00204741">
      <w:pPr>
        <w:pStyle w:val="GvdeMetni"/>
        <w:spacing w:before="6"/>
        <w:rPr>
          <w:b/>
          <w:sz w:val="22"/>
        </w:rPr>
      </w:pPr>
    </w:p>
    <w:p w:rsidR="00204741" w:rsidRDefault="00F417C7">
      <w:pPr>
        <w:spacing w:before="1"/>
        <w:ind w:left="588"/>
      </w:pPr>
      <w:r>
        <w:t xml:space="preserve">Berk, İlhan, </w:t>
      </w:r>
      <w:proofErr w:type="spellStart"/>
      <w:r>
        <w:rPr>
          <w:i/>
        </w:rPr>
        <w:t>Poetika</w:t>
      </w:r>
      <w:proofErr w:type="spellEnd"/>
      <w:r>
        <w:rPr>
          <w:i/>
        </w:rPr>
        <w:t xml:space="preserve">, </w:t>
      </w:r>
      <w:r>
        <w:t>Yapı Kredi Yayınları, İstanbul 1997.</w:t>
      </w:r>
    </w:p>
    <w:p w:rsidR="00204741" w:rsidRDefault="00204741">
      <w:pPr>
        <w:pStyle w:val="GvdeMetni"/>
        <w:spacing w:before="2"/>
        <w:rPr>
          <w:sz w:val="21"/>
        </w:rPr>
      </w:pPr>
    </w:p>
    <w:p w:rsidR="00204741" w:rsidRDefault="00F417C7">
      <w:pPr>
        <w:pStyle w:val="Balk3"/>
        <w:numPr>
          <w:ilvl w:val="2"/>
          <w:numId w:val="6"/>
        </w:numPr>
        <w:tabs>
          <w:tab w:val="left" w:pos="1750"/>
        </w:tabs>
        <w:jc w:val="both"/>
      </w:pPr>
      <w:bookmarkStart w:id="69" w:name="_bookmark68"/>
      <w:bookmarkEnd w:id="69"/>
      <w:r>
        <w:t>İki Yazarlı/Editörlü</w:t>
      </w:r>
      <w:r>
        <w:rPr>
          <w:spacing w:val="-1"/>
        </w:rPr>
        <w:t xml:space="preserve"> </w:t>
      </w:r>
      <w:r>
        <w:t>Kitap</w:t>
      </w:r>
    </w:p>
    <w:p w:rsidR="00204741" w:rsidRDefault="00F417C7">
      <w:pPr>
        <w:pStyle w:val="GvdeMetni"/>
        <w:spacing w:before="120" w:line="360" w:lineRule="auto"/>
        <w:ind w:left="588" w:right="441" w:firstLine="710"/>
        <w:jc w:val="both"/>
      </w:pPr>
      <w:r>
        <w:t>İki</w:t>
      </w:r>
      <w:r>
        <w:rPr>
          <w:spacing w:val="-14"/>
        </w:rPr>
        <w:t xml:space="preserve"> </w:t>
      </w:r>
      <w:r>
        <w:t>yazarlı</w:t>
      </w:r>
      <w:r>
        <w:rPr>
          <w:spacing w:val="-14"/>
        </w:rPr>
        <w:t xml:space="preserve"> </w:t>
      </w:r>
      <w:r>
        <w:t>eserlerde</w:t>
      </w:r>
      <w:r>
        <w:rPr>
          <w:spacing w:val="-14"/>
        </w:rPr>
        <w:t xml:space="preserve"> </w:t>
      </w:r>
      <w:r>
        <w:t>tüm</w:t>
      </w:r>
      <w:r>
        <w:rPr>
          <w:spacing w:val="-14"/>
        </w:rPr>
        <w:t xml:space="preserve"> </w:t>
      </w:r>
      <w:r>
        <w:t>yazarların</w:t>
      </w:r>
      <w:r>
        <w:rPr>
          <w:spacing w:val="-15"/>
        </w:rPr>
        <w:t xml:space="preserve"> </w:t>
      </w:r>
      <w:r>
        <w:t>isimleri</w:t>
      </w:r>
      <w:r>
        <w:rPr>
          <w:spacing w:val="-14"/>
        </w:rPr>
        <w:t xml:space="preserve"> </w:t>
      </w:r>
      <w:r>
        <w:t>eserdeki</w:t>
      </w:r>
      <w:r>
        <w:rPr>
          <w:spacing w:val="-14"/>
        </w:rPr>
        <w:t xml:space="preserve"> </w:t>
      </w:r>
      <w:r>
        <w:t>sıraya</w:t>
      </w:r>
      <w:r>
        <w:rPr>
          <w:spacing w:val="-14"/>
        </w:rPr>
        <w:t xml:space="preserve"> </w:t>
      </w:r>
      <w:r>
        <w:t>göre</w:t>
      </w:r>
      <w:r>
        <w:rPr>
          <w:spacing w:val="-16"/>
        </w:rPr>
        <w:t xml:space="preserve"> </w:t>
      </w:r>
      <w:r>
        <w:t>eksiksiz</w:t>
      </w:r>
      <w:r>
        <w:rPr>
          <w:spacing w:val="-15"/>
        </w:rPr>
        <w:t xml:space="preserve"> </w:t>
      </w:r>
      <w:r>
        <w:t>yazılır ve son yazardan önce “ve” bağlacı getirilir. İngilizce eserlerde ise “</w:t>
      </w:r>
      <w:proofErr w:type="spellStart"/>
      <w:r>
        <w:t>and</w:t>
      </w:r>
      <w:proofErr w:type="spellEnd"/>
      <w:r>
        <w:t>” bağlacı eklenir. Kaynaklarda ilk yazarın soyadı büyük harfle ve önce yazıldıktan sonra virgül konarak yazar adı, ikinci yazarın adı soyadı</w:t>
      </w:r>
      <w:r>
        <w:rPr>
          <w:spacing w:val="1"/>
        </w:rPr>
        <w:t xml:space="preserve"> </w:t>
      </w:r>
      <w:r>
        <w:t>yazılır.</w:t>
      </w:r>
    </w:p>
    <w:p w:rsidR="00204741" w:rsidRDefault="00F417C7">
      <w:pPr>
        <w:pStyle w:val="Balk3"/>
        <w:spacing w:before="121"/>
      </w:pPr>
      <w:r>
        <w:t>Dipnotta:</w:t>
      </w:r>
    </w:p>
    <w:p w:rsidR="00204741" w:rsidRDefault="00204741">
      <w:pPr>
        <w:pStyle w:val="GvdeMetni"/>
        <w:spacing w:before="8"/>
        <w:rPr>
          <w:b/>
          <w:sz w:val="22"/>
        </w:rPr>
      </w:pPr>
    </w:p>
    <w:p w:rsidR="00204741" w:rsidRDefault="00F417C7">
      <w:pPr>
        <w:spacing w:line="360" w:lineRule="auto"/>
        <w:ind w:left="588" w:right="421"/>
        <w:rPr>
          <w:sz w:val="20"/>
        </w:rPr>
      </w:pPr>
      <w:r>
        <w:rPr>
          <w:sz w:val="20"/>
        </w:rPr>
        <w:t xml:space="preserve">Refika Taner ve Asım Bezirci, </w:t>
      </w:r>
      <w:r>
        <w:rPr>
          <w:i/>
          <w:sz w:val="20"/>
        </w:rPr>
        <w:t xml:space="preserve">Edebiyatımızda Seçme Hikâyeler, </w:t>
      </w:r>
      <w:r>
        <w:rPr>
          <w:sz w:val="20"/>
        </w:rPr>
        <w:t>Gözlem Yayınları, İstanbul 1981, s. 22.</w:t>
      </w:r>
    </w:p>
    <w:p w:rsidR="00204741" w:rsidRDefault="00F417C7">
      <w:pPr>
        <w:spacing w:before="119" w:line="360" w:lineRule="auto"/>
        <w:ind w:left="588" w:right="421"/>
        <w:rPr>
          <w:sz w:val="20"/>
        </w:rPr>
      </w:pPr>
      <w:proofErr w:type="spellStart"/>
      <w:r>
        <w:rPr>
          <w:sz w:val="20"/>
        </w:rPr>
        <w:t>Patrick</w:t>
      </w:r>
      <w:proofErr w:type="spellEnd"/>
      <w:r>
        <w:rPr>
          <w:sz w:val="20"/>
        </w:rPr>
        <w:t xml:space="preserve"> Johnson </w:t>
      </w:r>
      <w:proofErr w:type="spellStart"/>
      <w:r>
        <w:rPr>
          <w:sz w:val="20"/>
        </w:rPr>
        <w:t>and</w:t>
      </w:r>
      <w:proofErr w:type="spellEnd"/>
      <w:r>
        <w:rPr>
          <w:sz w:val="20"/>
        </w:rPr>
        <w:t xml:space="preserve"> </w:t>
      </w:r>
      <w:proofErr w:type="spellStart"/>
      <w:r>
        <w:rPr>
          <w:sz w:val="20"/>
        </w:rPr>
        <w:t>Jason</w:t>
      </w:r>
      <w:proofErr w:type="spellEnd"/>
      <w:r>
        <w:rPr>
          <w:sz w:val="20"/>
        </w:rPr>
        <w:t xml:space="preserve"> </w:t>
      </w:r>
      <w:proofErr w:type="spellStart"/>
      <w:r>
        <w:rPr>
          <w:sz w:val="20"/>
        </w:rPr>
        <w:t>Mandryk</w:t>
      </w:r>
      <w:proofErr w:type="spellEnd"/>
      <w:r>
        <w:rPr>
          <w:sz w:val="20"/>
        </w:rPr>
        <w:t xml:space="preserve">, </w:t>
      </w:r>
      <w:proofErr w:type="spellStart"/>
      <w:r>
        <w:rPr>
          <w:i/>
          <w:sz w:val="20"/>
        </w:rPr>
        <w:t>Operation</w:t>
      </w:r>
      <w:proofErr w:type="spellEnd"/>
      <w:r>
        <w:rPr>
          <w:i/>
          <w:sz w:val="20"/>
        </w:rPr>
        <w:t xml:space="preserve"> World</w:t>
      </w:r>
      <w:r>
        <w:rPr>
          <w:sz w:val="20"/>
        </w:rPr>
        <w:t xml:space="preserve">, </w:t>
      </w:r>
      <w:proofErr w:type="spellStart"/>
      <w:r>
        <w:rPr>
          <w:sz w:val="20"/>
        </w:rPr>
        <w:t>Paternoster</w:t>
      </w:r>
      <w:proofErr w:type="spellEnd"/>
      <w:r>
        <w:rPr>
          <w:sz w:val="20"/>
        </w:rPr>
        <w:t xml:space="preserve"> Publishing, </w:t>
      </w:r>
      <w:proofErr w:type="spellStart"/>
      <w:r>
        <w:rPr>
          <w:sz w:val="20"/>
        </w:rPr>
        <w:t>Carlisle</w:t>
      </w:r>
      <w:proofErr w:type="spellEnd"/>
      <w:r>
        <w:rPr>
          <w:sz w:val="20"/>
        </w:rPr>
        <w:t xml:space="preserve"> 2001, </w:t>
      </w:r>
      <w:proofErr w:type="spellStart"/>
      <w:r>
        <w:rPr>
          <w:sz w:val="20"/>
        </w:rPr>
        <w:t>ss</w:t>
      </w:r>
      <w:proofErr w:type="spellEnd"/>
      <w:r>
        <w:rPr>
          <w:sz w:val="20"/>
        </w:rPr>
        <w:t>. 41- 45.</w:t>
      </w:r>
    </w:p>
    <w:p w:rsidR="00204741" w:rsidRDefault="00F417C7">
      <w:pPr>
        <w:spacing w:before="121" w:line="360" w:lineRule="auto"/>
        <w:ind w:left="588"/>
        <w:rPr>
          <w:sz w:val="20"/>
        </w:rPr>
      </w:pPr>
      <w:proofErr w:type="spellStart"/>
      <w:r>
        <w:rPr>
          <w:sz w:val="20"/>
        </w:rPr>
        <w:t>Agnew</w:t>
      </w:r>
      <w:proofErr w:type="spellEnd"/>
      <w:r>
        <w:rPr>
          <w:sz w:val="20"/>
        </w:rPr>
        <w:t xml:space="preserve"> John, </w:t>
      </w:r>
      <w:proofErr w:type="spellStart"/>
      <w:r>
        <w:rPr>
          <w:sz w:val="20"/>
        </w:rPr>
        <w:t>Katharyne</w:t>
      </w:r>
      <w:proofErr w:type="spellEnd"/>
      <w:r>
        <w:rPr>
          <w:sz w:val="20"/>
        </w:rPr>
        <w:t xml:space="preserve"> </w:t>
      </w:r>
      <w:proofErr w:type="spellStart"/>
      <w:r>
        <w:rPr>
          <w:sz w:val="20"/>
        </w:rPr>
        <w:t>Mitchell</w:t>
      </w:r>
      <w:proofErr w:type="spellEnd"/>
      <w:r>
        <w:rPr>
          <w:sz w:val="20"/>
        </w:rPr>
        <w:t xml:space="preserve">, </w:t>
      </w:r>
      <w:proofErr w:type="spellStart"/>
      <w:r>
        <w:rPr>
          <w:sz w:val="20"/>
        </w:rPr>
        <w:t>Gerard</w:t>
      </w:r>
      <w:proofErr w:type="spellEnd"/>
      <w:r>
        <w:rPr>
          <w:sz w:val="20"/>
        </w:rPr>
        <w:t xml:space="preserve"> </w:t>
      </w:r>
      <w:proofErr w:type="spellStart"/>
      <w:r>
        <w:rPr>
          <w:sz w:val="20"/>
        </w:rPr>
        <w:t>Toal</w:t>
      </w:r>
      <w:proofErr w:type="spellEnd"/>
      <w:r>
        <w:rPr>
          <w:sz w:val="20"/>
        </w:rPr>
        <w:t xml:space="preserve"> (</w:t>
      </w:r>
      <w:proofErr w:type="spellStart"/>
      <w:r>
        <w:rPr>
          <w:sz w:val="20"/>
        </w:rPr>
        <w:t>eds</w:t>
      </w:r>
      <w:proofErr w:type="spellEnd"/>
      <w:r>
        <w:rPr>
          <w:sz w:val="20"/>
        </w:rPr>
        <w:t xml:space="preserve">.), </w:t>
      </w:r>
      <w:r>
        <w:rPr>
          <w:i/>
          <w:sz w:val="20"/>
        </w:rPr>
        <w:t xml:space="preserve">A Companion </w:t>
      </w:r>
      <w:proofErr w:type="spellStart"/>
      <w:r>
        <w:rPr>
          <w:i/>
          <w:sz w:val="20"/>
        </w:rPr>
        <w:t>to</w:t>
      </w:r>
      <w:proofErr w:type="spellEnd"/>
      <w:r>
        <w:rPr>
          <w:i/>
          <w:sz w:val="20"/>
        </w:rPr>
        <w:t xml:space="preserve"> </w:t>
      </w:r>
      <w:proofErr w:type="spellStart"/>
      <w:r>
        <w:rPr>
          <w:i/>
          <w:sz w:val="20"/>
        </w:rPr>
        <w:t>Political</w:t>
      </w:r>
      <w:proofErr w:type="spellEnd"/>
      <w:r>
        <w:rPr>
          <w:i/>
          <w:sz w:val="20"/>
        </w:rPr>
        <w:t xml:space="preserve"> </w:t>
      </w:r>
      <w:proofErr w:type="spellStart"/>
      <w:r>
        <w:rPr>
          <w:i/>
          <w:sz w:val="20"/>
        </w:rPr>
        <w:t>Geography</w:t>
      </w:r>
      <w:proofErr w:type="spellEnd"/>
      <w:r>
        <w:rPr>
          <w:i/>
          <w:sz w:val="20"/>
        </w:rPr>
        <w:t xml:space="preserve">, </w:t>
      </w:r>
      <w:proofErr w:type="spellStart"/>
      <w:r>
        <w:rPr>
          <w:sz w:val="20"/>
        </w:rPr>
        <w:t>Blackwell</w:t>
      </w:r>
      <w:proofErr w:type="spellEnd"/>
      <w:r>
        <w:rPr>
          <w:sz w:val="20"/>
        </w:rPr>
        <w:t xml:space="preserve"> Publishing, </w:t>
      </w:r>
      <w:proofErr w:type="spellStart"/>
      <w:r>
        <w:rPr>
          <w:sz w:val="20"/>
        </w:rPr>
        <w:t>Molden</w:t>
      </w:r>
      <w:proofErr w:type="spellEnd"/>
      <w:r>
        <w:rPr>
          <w:sz w:val="20"/>
        </w:rPr>
        <w:t xml:space="preserve"> 2003, s. 21.</w:t>
      </w:r>
    </w:p>
    <w:p w:rsidR="00204741" w:rsidRDefault="00F417C7">
      <w:pPr>
        <w:pStyle w:val="Balk3"/>
        <w:spacing w:before="117"/>
      </w:pPr>
      <w:r>
        <w:t>Kaynaklarda:</w:t>
      </w:r>
    </w:p>
    <w:p w:rsidR="00204741" w:rsidRDefault="00204741">
      <w:pPr>
        <w:pStyle w:val="GvdeMetni"/>
        <w:spacing w:before="6"/>
        <w:rPr>
          <w:b/>
          <w:sz w:val="22"/>
        </w:rPr>
      </w:pPr>
    </w:p>
    <w:p w:rsidR="00204741" w:rsidRDefault="00F417C7">
      <w:pPr>
        <w:ind w:left="1154" w:right="434" w:hanging="567"/>
        <w:jc w:val="both"/>
      </w:pPr>
      <w:r>
        <w:t xml:space="preserve">Taner, Refika ve Asım Bezirci, </w:t>
      </w:r>
      <w:r>
        <w:rPr>
          <w:i/>
        </w:rPr>
        <w:t xml:space="preserve">Edebiyatımızda Seçme Hikâyeler, </w:t>
      </w:r>
      <w:r>
        <w:t>Gözlem Yayınları, İstanbul 1981.</w:t>
      </w:r>
    </w:p>
    <w:p w:rsidR="00204741" w:rsidRDefault="00F417C7">
      <w:pPr>
        <w:spacing w:before="4" w:line="370" w:lineRule="atLeast"/>
        <w:ind w:left="588" w:right="434"/>
        <w:jc w:val="both"/>
        <w:rPr>
          <w:i/>
        </w:rPr>
      </w:pPr>
      <w:r>
        <w:t>Johnson,</w:t>
      </w:r>
      <w:r>
        <w:rPr>
          <w:spacing w:val="-14"/>
        </w:rPr>
        <w:t xml:space="preserve"> </w:t>
      </w:r>
      <w:proofErr w:type="spellStart"/>
      <w:r>
        <w:t>Patrick</w:t>
      </w:r>
      <w:proofErr w:type="spellEnd"/>
      <w:r>
        <w:t>,</w:t>
      </w:r>
      <w:r>
        <w:rPr>
          <w:spacing w:val="-16"/>
        </w:rPr>
        <w:t xml:space="preserve"> </w:t>
      </w:r>
      <w:proofErr w:type="spellStart"/>
      <w:r>
        <w:t>and</w:t>
      </w:r>
      <w:proofErr w:type="spellEnd"/>
      <w:r>
        <w:rPr>
          <w:spacing w:val="-15"/>
        </w:rPr>
        <w:t xml:space="preserve"> </w:t>
      </w:r>
      <w:proofErr w:type="spellStart"/>
      <w:r>
        <w:t>Jason</w:t>
      </w:r>
      <w:proofErr w:type="spellEnd"/>
      <w:r>
        <w:rPr>
          <w:spacing w:val="-15"/>
        </w:rPr>
        <w:t xml:space="preserve"> </w:t>
      </w:r>
      <w:proofErr w:type="spellStart"/>
      <w:r>
        <w:t>Mandryk</w:t>
      </w:r>
      <w:proofErr w:type="spellEnd"/>
      <w:r>
        <w:t>,</w:t>
      </w:r>
      <w:r>
        <w:rPr>
          <w:spacing w:val="-13"/>
        </w:rPr>
        <w:t xml:space="preserve"> </w:t>
      </w:r>
      <w:proofErr w:type="spellStart"/>
      <w:r>
        <w:rPr>
          <w:i/>
        </w:rPr>
        <w:t>Operation</w:t>
      </w:r>
      <w:proofErr w:type="spellEnd"/>
      <w:r>
        <w:rPr>
          <w:i/>
          <w:spacing w:val="-17"/>
        </w:rPr>
        <w:t xml:space="preserve"> </w:t>
      </w:r>
      <w:r>
        <w:rPr>
          <w:i/>
        </w:rPr>
        <w:t>World</w:t>
      </w:r>
      <w:r>
        <w:t>,</w:t>
      </w:r>
      <w:r>
        <w:rPr>
          <w:spacing w:val="-13"/>
        </w:rPr>
        <w:t xml:space="preserve"> </w:t>
      </w:r>
      <w:proofErr w:type="spellStart"/>
      <w:r>
        <w:t>Paternoster</w:t>
      </w:r>
      <w:proofErr w:type="spellEnd"/>
      <w:r>
        <w:rPr>
          <w:spacing w:val="-14"/>
        </w:rPr>
        <w:t xml:space="preserve"> </w:t>
      </w:r>
      <w:r>
        <w:t>Publishing,</w:t>
      </w:r>
      <w:r>
        <w:rPr>
          <w:spacing w:val="-14"/>
        </w:rPr>
        <w:t xml:space="preserve"> </w:t>
      </w:r>
      <w:proofErr w:type="spellStart"/>
      <w:r>
        <w:t>Carlisle</w:t>
      </w:r>
      <w:proofErr w:type="spellEnd"/>
      <w:r>
        <w:rPr>
          <w:spacing w:val="-13"/>
        </w:rPr>
        <w:t xml:space="preserve"> </w:t>
      </w:r>
      <w:r>
        <w:t xml:space="preserve">2001. John, </w:t>
      </w:r>
      <w:proofErr w:type="spellStart"/>
      <w:r>
        <w:t>Agnew</w:t>
      </w:r>
      <w:proofErr w:type="spellEnd"/>
      <w:r>
        <w:t xml:space="preserve">, </w:t>
      </w:r>
      <w:proofErr w:type="spellStart"/>
      <w:r>
        <w:t>Katharyne</w:t>
      </w:r>
      <w:proofErr w:type="spellEnd"/>
      <w:r>
        <w:t xml:space="preserve"> </w:t>
      </w:r>
      <w:proofErr w:type="spellStart"/>
      <w:r>
        <w:t>Mitchell</w:t>
      </w:r>
      <w:proofErr w:type="spellEnd"/>
      <w:r>
        <w:t xml:space="preserve">, </w:t>
      </w:r>
      <w:proofErr w:type="spellStart"/>
      <w:r>
        <w:t>Gerard</w:t>
      </w:r>
      <w:proofErr w:type="spellEnd"/>
      <w:r>
        <w:t xml:space="preserve"> </w:t>
      </w:r>
      <w:proofErr w:type="spellStart"/>
      <w:r>
        <w:t>Toal</w:t>
      </w:r>
      <w:proofErr w:type="spellEnd"/>
      <w:r>
        <w:t xml:space="preserve"> (</w:t>
      </w:r>
      <w:proofErr w:type="spellStart"/>
      <w:r>
        <w:t>eds</w:t>
      </w:r>
      <w:proofErr w:type="spellEnd"/>
      <w:r>
        <w:t xml:space="preserve">.), </w:t>
      </w:r>
      <w:r>
        <w:rPr>
          <w:i/>
        </w:rPr>
        <w:t xml:space="preserve">A Companion </w:t>
      </w:r>
      <w:proofErr w:type="spellStart"/>
      <w:r>
        <w:rPr>
          <w:i/>
        </w:rPr>
        <w:t>to</w:t>
      </w:r>
      <w:proofErr w:type="spellEnd"/>
      <w:r>
        <w:rPr>
          <w:i/>
        </w:rPr>
        <w:t xml:space="preserve"> </w:t>
      </w:r>
      <w:proofErr w:type="spellStart"/>
      <w:r>
        <w:rPr>
          <w:i/>
        </w:rPr>
        <w:t>Political</w:t>
      </w:r>
      <w:proofErr w:type="spellEnd"/>
      <w:r>
        <w:rPr>
          <w:i/>
          <w:spacing w:val="18"/>
        </w:rPr>
        <w:t xml:space="preserve"> </w:t>
      </w:r>
      <w:proofErr w:type="spellStart"/>
      <w:r>
        <w:rPr>
          <w:i/>
        </w:rPr>
        <w:t>Geography</w:t>
      </w:r>
      <w:proofErr w:type="spellEnd"/>
      <w:r>
        <w:rPr>
          <w:i/>
        </w:rPr>
        <w:t>,</w:t>
      </w:r>
    </w:p>
    <w:p w:rsidR="00204741" w:rsidRDefault="00F417C7">
      <w:pPr>
        <w:spacing w:before="1"/>
        <w:ind w:left="1154"/>
        <w:jc w:val="both"/>
      </w:pPr>
      <w:proofErr w:type="spellStart"/>
      <w:r>
        <w:t>Blackwell</w:t>
      </w:r>
      <w:proofErr w:type="spellEnd"/>
      <w:r>
        <w:t xml:space="preserve"> Publishing, </w:t>
      </w:r>
      <w:proofErr w:type="spellStart"/>
      <w:r>
        <w:t>Molden</w:t>
      </w:r>
      <w:proofErr w:type="spellEnd"/>
      <w:r>
        <w:t xml:space="preserve"> 2003.</w:t>
      </w:r>
    </w:p>
    <w:p w:rsidR="00204741" w:rsidRDefault="00F417C7">
      <w:pPr>
        <w:pStyle w:val="Balk3"/>
        <w:numPr>
          <w:ilvl w:val="2"/>
          <w:numId w:val="6"/>
        </w:numPr>
        <w:tabs>
          <w:tab w:val="left" w:pos="1750"/>
        </w:tabs>
        <w:spacing w:before="122"/>
        <w:jc w:val="both"/>
      </w:pPr>
      <w:bookmarkStart w:id="70" w:name="_bookmark69"/>
      <w:bookmarkEnd w:id="70"/>
      <w:r>
        <w:t>Çok Yazarlı Kitaplar (Üç ve Daha Fazla</w:t>
      </w:r>
      <w:r>
        <w:rPr>
          <w:spacing w:val="-5"/>
        </w:rPr>
        <w:t xml:space="preserve"> </w:t>
      </w:r>
      <w:r>
        <w:t>Yazarlı)</w:t>
      </w:r>
    </w:p>
    <w:p w:rsidR="00204741" w:rsidRDefault="00F417C7">
      <w:pPr>
        <w:pStyle w:val="GvdeMetni"/>
        <w:spacing w:before="120" w:line="360" w:lineRule="auto"/>
        <w:ind w:left="588" w:right="435" w:firstLine="566"/>
        <w:jc w:val="both"/>
      </w:pPr>
      <w:r>
        <w:t xml:space="preserve">Üç ya da daha fazla yazarı olan eserlerde, ilk yazarın adından sonra </w:t>
      </w:r>
      <w:r>
        <w:rPr>
          <w:i/>
        </w:rPr>
        <w:t xml:space="preserve">vd. </w:t>
      </w:r>
      <w:r>
        <w:t>(ve diğerleri) kısaltması kullanılabilir. Bütün yazarların adları kitaptaki sırasıyla da yazılabilir. Bu durumda Türkçe eserlerde son yazar adından önce “ve”, İngilizce eserlerde ise “</w:t>
      </w:r>
      <w:proofErr w:type="spellStart"/>
      <w:r>
        <w:t>and</w:t>
      </w:r>
      <w:proofErr w:type="spellEnd"/>
      <w:r>
        <w:t>” bağlacı eklenir.</w:t>
      </w:r>
    </w:p>
    <w:p w:rsidR="00204741" w:rsidRDefault="00F417C7">
      <w:pPr>
        <w:pStyle w:val="Balk3"/>
        <w:spacing w:before="120"/>
      </w:pPr>
      <w:r>
        <w:t>Dipnotta:</w:t>
      </w:r>
    </w:p>
    <w:p w:rsidR="00204741" w:rsidRDefault="00204741">
      <w:pPr>
        <w:pStyle w:val="GvdeMetni"/>
        <w:spacing w:before="6"/>
        <w:rPr>
          <w:b/>
          <w:sz w:val="22"/>
        </w:rPr>
      </w:pPr>
    </w:p>
    <w:p w:rsidR="00204741" w:rsidRDefault="00F417C7">
      <w:pPr>
        <w:ind w:left="588"/>
        <w:jc w:val="both"/>
        <w:rPr>
          <w:sz w:val="20"/>
        </w:rPr>
      </w:pPr>
      <w:r>
        <w:rPr>
          <w:sz w:val="20"/>
        </w:rPr>
        <w:t>Metin Kunt, vd</w:t>
      </w:r>
      <w:proofErr w:type="gramStart"/>
      <w:r>
        <w:rPr>
          <w:sz w:val="20"/>
        </w:rPr>
        <w:t>.,</w:t>
      </w:r>
      <w:proofErr w:type="gramEnd"/>
      <w:r>
        <w:rPr>
          <w:sz w:val="20"/>
        </w:rPr>
        <w:t xml:space="preserve"> </w:t>
      </w:r>
      <w:r>
        <w:rPr>
          <w:i/>
          <w:sz w:val="20"/>
        </w:rPr>
        <w:t xml:space="preserve">Osmanlı Devleti 1300-1600, </w:t>
      </w:r>
      <w:r>
        <w:rPr>
          <w:sz w:val="20"/>
        </w:rPr>
        <w:t>Cem Yayınevi, 7. bs., İstanbul 2002, s. 121.</w:t>
      </w:r>
    </w:p>
    <w:p w:rsidR="00204741" w:rsidRDefault="00204741">
      <w:pPr>
        <w:pStyle w:val="GvdeMetni"/>
        <w:spacing w:before="4"/>
        <w:rPr>
          <w:sz w:val="20"/>
        </w:rPr>
      </w:pPr>
    </w:p>
    <w:p w:rsidR="00204741" w:rsidRDefault="00F417C7">
      <w:pPr>
        <w:pStyle w:val="Balk3"/>
      </w:pPr>
      <w:r>
        <w:t>Kaynaklarda:</w:t>
      </w:r>
    </w:p>
    <w:p w:rsidR="00204741" w:rsidRDefault="00204741">
      <w:pPr>
        <w:pStyle w:val="GvdeMetni"/>
        <w:spacing w:before="6"/>
        <w:rPr>
          <w:b/>
          <w:sz w:val="22"/>
        </w:rPr>
      </w:pPr>
    </w:p>
    <w:p w:rsidR="00204741" w:rsidRDefault="00F417C7">
      <w:pPr>
        <w:ind w:left="588"/>
        <w:jc w:val="both"/>
      </w:pPr>
      <w:r>
        <w:t>Kunt, Metin, vd</w:t>
      </w:r>
      <w:proofErr w:type="gramStart"/>
      <w:r>
        <w:t>.,</w:t>
      </w:r>
      <w:proofErr w:type="gramEnd"/>
      <w:r>
        <w:t xml:space="preserve"> </w:t>
      </w:r>
      <w:r>
        <w:rPr>
          <w:i/>
        </w:rPr>
        <w:t xml:space="preserve">Osmanlı Devleti 1300-1600, </w:t>
      </w:r>
      <w:r>
        <w:t>Cem Yayınevi, 7. bs., İstanbul 2002.</w:t>
      </w:r>
    </w:p>
    <w:p w:rsidR="00204741" w:rsidRDefault="00F417C7">
      <w:pPr>
        <w:pStyle w:val="Balk3"/>
        <w:numPr>
          <w:ilvl w:val="2"/>
          <w:numId w:val="6"/>
        </w:numPr>
        <w:tabs>
          <w:tab w:val="left" w:pos="1750"/>
        </w:tabs>
        <w:spacing w:before="119"/>
        <w:jc w:val="both"/>
      </w:pPr>
      <w:bookmarkStart w:id="71" w:name="_bookmark70"/>
      <w:bookmarkEnd w:id="71"/>
      <w:r>
        <w:t>Derleme/Editörlü Kitapta Bir</w:t>
      </w:r>
      <w:r>
        <w:rPr>
          <w:spacing w:val="1"/>
        </w:rPr>
        <w:t xml:space="preserve"> </w:t>
      </w:r>
      <w:r>
        <w:t>Bölüm</w:t>
      </w:r>
    </w:p>
    <w:p w:rsidR="00204741" w:rsidRDefault="00F417C7">
      <w:pPr>
        <w:pStyle w:val="GvdeMetni"/>
        <w:spacing w:before="120" w:line="360" w:lineRule="auto"/>
        <w:ind w:left="588" w:right="436" w:firstLine="566"/>
        <w:jc w:val="both"/>
      </w:pPr>
      <w:r>
        <w:t xml:space="preserve">Bu tür eserler, eser adından sonra kitabı derleyenin veya editörün adı yazılarak gösterilir. Eserdeki bölüm, tırnak (“…”) içinde ve normal yazılır. Kitap adı ise eğik yazılır. Alıntı yapılan bölümün kitabın hangi sayfaları arasında olduğu </w:t>
      </w:r>
      <w:proofErr w:type="spellStart"/>
      <w:r>
        <w:t>Kaynaklar’da</w:t>
      </w:r>
      <w:proofErr w:type="spellEnd"/>
    </w:p>
    <w:p w:rsidR="00204741" w:rsidRDefault="00204741">
      <w:pPr>
        <w:spacing w:line="360" w:lineRule="auto"/>
        <w:jc w:val="both"/>
        <w:sectPr w:rsidR="00204741">
          <w:pgSz w:w="11920" w:h="16850"/>
          <w:pgMar w:top="1340" w:right="980" w:bottom="1340" w:left="1680" w:header="0" w:footer="1137" w:gutter="0"/>
          <w:cols w:space="708"/>
        </w:sectPr>
      </w:pPr>
    </w:p>
    <w:p w:rsidR="00204741" w:rsidRDefault="00F417C7">
      <w:pPr>
        <w:pStyle w:val="GvdeMetni"/>
        <w:spacing w:before="76"/>
        <w:ind w:left="588"/>
      </w:pPr>
      <w:proofErr w:type="gramStart"/>
      <w:r>
        <w:lastRenderedPageBreak/>
        <w:t>belirtilir</w:t>
      </w:r>
      <w:proofErr w:type="gramEnd"/>
      <w:r>
        <w:t>. Dipnotta buna gerek yoktur.</w:t>
      </w:r>
    </w:p>
    <w:p w:rsidR="00204741" w:rsidRDefault="00204741">
      <w:pPr>
        <w:pStyle w:val="GvdeMetni"/>
        <w:spacing w:before="4"/>
        <w:rPr>
          <w:sz w:val="22"/>
        </w:rPr>
      </w:pPr>
    </w:p>
    <w:p w:rsidR="00204741" w:rsidRDefault="00F417C7">
      <w:pPr>
        <w:pStyle w:val="Balk3"/>
        <w:spacing w:before="1"/>
      </w:pPr>
      <w:r>
        <w:t>Dipnotta:</w:t>
      </w:r>
    </w:p>
    <w:p w:rsidR="00204741" w:rsidRDefault="00204741">
      <w:pPr>
        <w:pStyle w:val="GvdeMetni"/>
        <w:spacing w:before="7"/>
        <w:rPr>
          <w:b/>
          <w:sz w:val="22"/>
        </w:rPr>
      </w:pPr>
    </w:p>
    <w:p w:rsidR="00204741" w:rsidRDefault="00F417C7">
      <w:pPr>
        <w:spacing w:line="360" w:lineRule="auto"/>
        <w:ind w:left="588" w:right="421"/>
        <w:rPr>
          <w:sz w:val="20"/>
        </w:rPr>
      </w:pPr>
      <w:r>
        <w:rPr>
          <w:sz w:val="20"/>
        </w:rPr>
        <w:t xml:space="preserve">Tolga Bilginer, “Avrupa Birliği Rekabet Politikasının Hukuksal Boyutu”, </w:t>
      </w:r>
      <w:r>
        <w:rPr>
          <w:i/>
          <w:sz w:val="20"/>
        </w:rPr>
        <w:t>Dünden Bugüne Avrupa Birliği</w:t>
      </w:r>
      <w:r>
        <w:rPr>
          <w:sz w:val="20"/>
        </w:rPr>
        <w:t>, der. Beril Dedeoğlu, Boyut Kitapları, İstanbul 2003, s. 208.</w:t>
      </w:r>
    </w:p>
    <w:p w:rsidR="00204741" w:rsidRDefault="00F417C7">
      <w:pPr>
        <w:spacing w:before="119" w:line="360" w:lineRule="auto"/>
        <w:ind w:left="588" w:right="414"/>
        <w:rPr>
          <w:sz w:val="20"/>
        </w:rPr>
      </w:pPr>
      <w:proofErr w:type="spellStart"/>
      <w:r>
        <w:rPr>
          <w:sz w:val="20"/>
        </w:rPr>
        <w:t>Jeannine</w:t>
      </w:r>
      <w:proofErr w:type="spellEnd"/>
      <w:r>
        <w:rPr>
          <w:sz w:val="20"/>
        </w:rPr>
        <w:t xml:space="preserve"> </w:t>
      </w:r>
      <w:proofErr w:type="spellStart"/>
      <w:r>
        <w:rPr>
          <w:sz w:val="20"/>
        </w:rPr>
        <w:t>Hill</w:t>
      </w:r>
      <w:proofErr w:type="spellEnd"/>
      <w:r>
        <w:rPr>
          <w:sz w:val="20"/>
        </w:rPr>
        <w:t xml:space="preserve"> </w:t>
      </w:r>
      <w:proofErr w:type="spellStart"/>
      <w:r>
        <w:rPr>
          <w:sz w:val="20"/>
        </w:rPr>
        <w:t>Fletcher</w:t>
      </w:r>
      <w:proofErr w:type="spellEnd"/>
      <w:r>
        <w:rPr>
          <w:sz w:val="20"/>
        </w:rPr>
        <w:t>, “</w:t>
      </w:r>
      <w:proofErr w:type="spellStart"/>
      <w:r>
        <w:rPr>
          <w:sz w:val="20"/>
        </w:rPr>
        <w:t>Feminisms</w:t>
      </w:r>
      <w:proofErr w:type="spellEnd"/>
      <w:r>
        <w:rPr>
          <w:sz w:val="20"/>
        </w:rPr>
        <w:t xml:space="preserve">: </w:t>
      </w:r>
      <w:proofErr w:type="spellStart"/>
      <w:r>
        <w:rPr>
          <w:sz w:val="20"/>
        </w:rPr>
        <w:t>Syncretism</w:t>
      </w:r>
      <w:proofErr w:type="spellEnd"/>
      <w:r>
        <w:rPr>
          <w:sz w:val="20"/>
        </w:rPr>
        <w:t xml:space="preserve">, </w:t>
      </w:r>
      <w:proofErr w:type="spellStart"/>
      <w:r>
        <w:rPr>
          <w:sz w:val="20"/>
        </w:rPr>
        <w:t>Symbiosis</w:t>
      </w:r>
      <w:proofErr w:type="spellEnd"/>
      <w:r>
        <w:rPr>
          <w:sz w:val="20"/>
        </w:rPr>
        <w:t xml:space="preserve">, </w:t>
      </w:r>
      <w:proofErr w:type="spellStart"/>
      <w:r>
        <w:rPr>
          <w:sz w:val="20"/>
        </w:rPr>
        <w:t>Synergetic</w:t>
      </w:r>
      <w:proofErr w:type="spellEnd"/>
      <w:r>
        <w:rPr>
          <w:sz w:val="20"/>
        </w:rPr>
        <w:t xml:space="preserve"> </w:t>
      </w:r>
      <w:proofErr w:type="spellStart"/>
      <w:r>
        <w:rPr>
          <w:sz w:val="20"/>
        </w:rPr>
        <w:t>Dance</w:t>
      </w:r>
      <w:proofErr w:type="spellEnd"/>
      <w:r>
        <w:rPr>
          <w:sz w:val="20"/>
        </w:rPr>
        <w:t xml:space="preserve">”, </w:t>
      </w:r>
      <w:proofErr w:type="spellStart"/>
      <w:r>
        <w:rPr>
          <w:i/>
          <w:sz w:val="20"/>
        </w:rPr>
        <w:t>Christian</w:t>
      </w:r>
      <w:proofErr w:type="spellEnd"/>
      <w:r>
        <w:rPr>
          <w:i/>
          <w:sz w:val="20"/>
        </w:rPr>
        <w:t xml:space="preserve"> </w:t>
      </w:r>
      <w:proofErr w:type="spellStart"/>
      <w:r>
        <w:rPr>
          <w:i/>
          <w:sz w:val="20"/>
        </w:rPr>
        <w:t>Approaches</w:t>
      </w:r>
      <w:proofErr w:type="spellEnd"/>
      <w:r>
        <w:rPr>
          <w:i/>
          <w:sz w:val="20"/>
        </w:rPr>
        <w:t xml:space="preserve"> </w:t>
      </w:r>
      <w:proofErr w:type="spellStart"/>
      <w:r>
        <w:rPr>
          <w:i/>
          <w:sz w:val="20"/>
        </w:rPr>
        <w:t>to</w:t>
      </w:r>
      <w:proofErr w:type="spellEnd"/>
      <w:r>
        <w:rPr>
          <w:i/>
          <w:sz w:val="20"/>
        </w:rPr>
        <w:t xml:space="preserve"> </w:t>
      </w:r>
      <w:proofErr w:type="spellStart"/>
      <w:r>
        <w:rPr>
          <w:i/>
          <w:sz w:val="20"/>
        </w:rPr>
        <w:t>Other</w:t>
      </w:r>
      <w:proofErr w:type="spellEnd"/>
      <w:r>
        <w:rPr>
          <w:i/>
          <w:sz w:val="20"/>
        </w:rPr>
        <w:t xml:space="preserve"> </w:t>
      </w:r>
      <w:proofErr w:type="spellStart"/>
      <w:r>
        <w:rPr>
          <w:i/>
          <w:sz w:val="20"/>
        </w:rPr>
        <w:t>Faiths</w:t>
      </w:r>
      <w:proofErr w:type="spellEnd"/>
      <w:r>
        <w:rPr>
          <w:sz w:val="20"/>
        </w:rPr>
        <w:t xml:space="preserve">, </w:t>
      </w:r>
      <w:proofErr w:type="spellStart"/>
      <w:r>
        <w:rPr>
          <w:sz w:val="20"/>
        </w:rPr>
        <w:t>eds</w:t>
      </w:r>
      <w:proofErr w:type="spellEnd"/>
      <w:r>
        <w:rPr>
          <w:sz w:val="20"/>
        </w:rPr>
        <w:t xml:space="preserve">. Alan </w:t>
      </w:r>
      <w:proofErr w:type="spellStart"/>
      <w:r>
        <w:rPr>
          <w:sz w:val="20"/>
        </w:rPr>
        <w:t>Race</w:t>
      </w:r>
      <w:proofErr w:type="spellEnd"/>
      <w:r>
        <w:rPr>
          <w:sz w:val="20"/>
        </w:rPr>
        <w:t xml:space="preserve"> </w:t>
      </w:r>
      <w:proofErr w:type="spellStart"/>
      <w:r>
        <w:rPr>
          <w:sz w:val="20"/>
        </w:rPr>
        <w:t>and</w:t>
      </w:r>
      <w:proofErr w:type="spellEnd"/>
      <w:r>
        <w:rPr>
          <w:sz w:val="20"/>
        </w:rPr>
        <w:t xml:space="preserve"> Paul M. </w:t>
      </w:r>
      <w:proofErr w:type="spellStart"/>
      <w:r>
        <w:rPr>
          <w:sz w:val="20"/>
        </w:rPr>
        <w:t>Hedges</w:t>
      </w:r>
      <w:proofErr w:type="spellEnd"/>
      <w:r>
        <w:rPr>
          <w:sz w:val="20"/>
        </w:rPr>
        <w:t xml:space="preserve">, SCM </w:t>
      </w:r>
      <w:proofErr w:type="spellStart"/>
      <w:r>
        <w:rPr>
          <w:sz w:val="20"/>
        </w:rPr>
        <w:t>Press</w:t>
      </w:r>
      <w:proofErr w:type="spellEnd"/>
      <w:r>
        <w:rPr>
          <w:sz w:val="20"/>
        </w:rPr>
        <w:t xml:space="preserve">, </w:t>
      </w:r>
      <w:proofErr w:type="spellStart"/>
      <w:r>
        <w:rPr>
          <w:sz w:val="20"/>
        </w:rPr>
        <w:t>London</w:t>
      </w:r>
      <w:proofErr w:type="spellEnd"/>
      <w:r>
        <w:rPr>
          <w:sz w:val="20"/>
        </w:rPr>
        <w:t xml:space="preserve"> 2008, s. 138.</w:t>
      </w:r>
    </w:p>
    <w:p w:rsidR="00204741" w:rsidRDefault="00F417C7">
      <w:pPr>
        <w:pStyle w:val="Balk3"/>
        <w:spacing w:before="120"/>
      </w:pPr>
      <w:r>
        <w:t>Kaynaklarda:</w:t>
      </w:r>
    </w:p>
    <w:p w:rsidR="00204741" w:rsidRDefault="00204741">
      <w:pPr>
        <w:pStyle w:val="GvdeMetni"/>
        <w:spacing w:before="3"/>
        <w:rPr>
          <w:b/>
          <w:sz w:val="22"/>
        </w:rPr>
      </w:pPr>
    </w:p>
    <w:p w:rsidR="00204741" w:rsidRDefault="00F417C7">
      <w:pPr>
        <w:spacing w:line="244" w:lineRule="auto"/>
        <w:ind w:left="1154" w:right="435" w:hanging="567"/>
        <w:jc w:val="both"/>
      </w:pPr>
      <w:r>
        <w:t xml:space="preserve">Bilginer, Tolga, “Avrupa Birliği Rekabet Politikasının Hukuksal Boyutu”, </w:t>
      </w:r>
      <w:r>
        <w:rPr>
          <w:i/>
        </w:rPr>
        <w:t>Dünden Bugüne Avrupa Birliği</w:t>
      </w:r>
      <w:r>
        <w:t xml:space="preserve">, der. Beril Dedeoğlu, Boyut Kitapları, İstanbul 2003, </w:t>
      </w:r>
      <w:proofErr w:type="spellStart"/>
      <w:r>
        <w:t>ss</w:t>
      </w:r>
      <w:proofErr w:type="spellEnd"/>
      <w:r>
        <w:t>. 201-246.</w:t>
      </w:r>
    </w:p>
    <w:p w:rsidR="00204741" w:rsidRDefault="00F417C7">
      <w:pPr>
        <w:spacing w:before="111" w:line="242" w:lineRule="auto"/>
        <w:ind w:left="1154" w:right="434" w:hanging="567"/>
        <w:jc w:val="both"/>
      </w:pPr>
      <w:proofErr w:type="spellStart"/>
      <w:r>
        <w:t>Fletcher</w:t>
      </w:r>
      <w:proofErr w:type="spellEnd"/>
      <w:r>
        <w:t xml:space="preserve">, </w:t>
      </w:r>
      <w:proofErr w:type="spellStart"/>
      <w:r>
        <w:t>Jeannine</w:t>
      </w:r>
      <w:proofErr w:type="spellEnd"/>
      <w:r>
        <w:t xml:space="preserve"> </w:t>
      </w:r>
      <w:proofErr w:type="spellStart"/>
      <w:r>
        <w:t>Hill</w:t>
      </w:r>
      <w:proofErr w:type="spellEnd"/>
      <w:r>
        <w:t>, “</w:t>
      </w:r>
      <w:proofErr w:type="spellStart"/>
      <w:r>
        <w:t>Feminisms</w:t>
      </w:r>
      <w:proofErr w:type="spellEnd"/>
      <w:r>
        <w:t xml:space="preserve">: </w:t>
      </w:r>
      <w:proofErr w:type="spellStart"/>
      <w:r>
        <w:t>Syncretism</w:t>
      </w:r>
      <w:proofErr w:type="spellEnd"/>
      <w:r>
        <w:t xml:space="preserve">, </w:t>
      </w:r>
      <w:proofErr w:type="spellStart"/>
      <w:r>
        <w:t>Symbiosis</w:t>
      </w:r>
      <w:proofErr w:type="spellEnd"/>
      <w:r>
        <w:t xml:space="preserve">, </w:t>
      </w:r>
      <w:proofErr w:type="spellStart"/>
      <w:r>
        <w:t>Synergetic</w:t>
      </w:r>
      <w:proofErr w:type="spellEnd"/>
      <w:r>
        <w:t xml:space="preserve"> </w:t>
      </w:r>
      <w:proofErr w:type="spellStart"/>
      <w:r>
        <w:t>Dance</w:t>
      </w:r>
      <w:proofErr w:type="spellEnd"/>
      <w:r>
        <w:t xml:space="preserve">”, </w:t>
      </w:r>
      <w:proofErr w:type="spellStart"/>
      <w:r>
        <w:rPr>
          <w:i/>
        </w:rPr>
        <w:t>Christian</w:t>
      </w:r>
      <w:proofErr w:type="spellEnd"/>
      <w:r>
        <w:rPr>
          <w:i/>
        </w:rPr>
        <w:t xml:space="preserve"> </w:t>
      </w:r>
      <w:proofErr w:type="spellStart"/>
      <w:r>
        <w:rPr>
          <w:i/>
        </w:rPr>
        <w:t>Approaches</w:t>
      </w:r>
      <w:proofErr w:type="spellEnd"/>
      <w:r>
        <w:rPr>
          <w:i/>
        </w:rPr>
        <w:t xml:space="preserve"> </w:t>
      </w:r>
      <w:proofErr w:type="spellStart"/>
      <w:r>
        <w:rPr>
          <w:i/>
        </w:rPr>
        <w:t>to</w:t>
      </w:r>
      <w:proofErr w:type="spellEnd"/>
      <w:r>
        <w:rPr>
          <w:i/>
        </w:rPr>
        <w:t xml:space="preserve"> </w:t>
      </w:r>
      <w:proofErr w:type="spellStart"/>
      <w:r>
        <w:rPr>
          <w:i/>
        </w:rPr>
        <w:t>Other</w:t>
      </w:r>
      <w:proofErr w:type="spellEnd"/>
      <w:r>
        <w:rPr>
          <w:i/>
        </w:rPr>
        <w:t xml:space="preserve"> </w:t>
      </w:r>
      <w:proofErr w:type="spellStart"/>
      <w:r>
        <w:rPr>
          <w:i/>
        </w:rPr>
        <w:t>Faiths</w:t>
      </w:r>
      <w:proofErr w:type="spellEnd"/>
      <w:r>
        <w:t xml:space="preserve">, </w:t>
      </w:r>
      <w:proofErr w:type="spellStart"/>
      <w:r>
        <w:t>eds</w:t>
      </w:r>
      <w:proofErr w:type="spellEnd"/>
      <w:r>
        <w:t xml:space="preserve">. Alan </w:t>
      </w:r>
      <w:proofErr w:type="spellStart"/>
      <w:r>
        <w:t>Race</w:t>
      </w:r>
      <w:proofErr w:type="spellEnd"/>
      <w:r>
        <w:t xml:space="preserve"> </w:t>
      </w:r>
      <w:proofErr w:type="spellStart"/>
      <w:r>
        <w:t>and</w:t>
      </w:r>
      <w:proofErr w:type="spellEnd"/>
      <w:r>
        <w:t xml:space="preserve"> Paul M. </w:t>
      </w:r>
      <w:proofErr w:type="spellStart"/>
      <w:r>
        <w:t>Hedges</w:t>
      </w:r>
      <w:proofErr w:type="spellEnd"/>
      <w:r>
        <w:t xml:space="preserve">, SCM </w:t>
      </w:r>
      <w:proofErr w:type="spellStart"/>
      <w:r>
        <w:t>Press</w:t>
      </w:r>
      <w:proofErr w:type="spellEnd"/>
      <w:r>
        <w:t xml:space="preserve">, </w:t>
      </w:r>
      <w:proofErr w:type="spellStart"/>
      <w:r>
        <w:t>London</w:t>
      </w:r>
      <w:proofErr w:type="spellEnd"/>
      <w:r>
        <w:t xml:space="preserve"> 2008, </w:t>
      </w:r>
      <w:proofErr w:type="spellStart"/>
      <w:r>
        <w:t>ss</w:t>
      </w:r>
      <w:proofErr w:type="spellEnd"/>
      <w:r>
        <w:t>. 136-154.</w:t>
      </w:r>
    </w:p>
    <w:p w:rsidR="00204741" w:rsidRDefault="00F417C7">
      <w:pPr>
        <w:pStyle w:val="Balk3"/>
        <w:numPr>
          <w:ilvl w:val="2"/>
          <w:numId w:val="6"/>
        </w:numPr>
        <w:tabs>
          <w:tab w:val="left" w:pos="1750"/>
        </w:tabs>
        <w:spacing w:before="113"/>
        <w:jc w:val="both"/>
      </w:pPr>
      <w:bookmarkStart w:id="72" w:name="_bookmark71"/>
      <w:bookmarkEnd w:id="72"/>
      <w:r>
        <w:t>Aynı Yazarın Diğer</w:t>
      </w:r>
      <w:r>
        <w:rPr>
          <w:spacing w:val="-1"/>
        </w:rPr>
        <w:t xml:space="preserve"> </w:t>
      </w:r>
      <w:r>
        <w:t>Kitapları</w:t>
      </w:r>
    </w:p>
    <w:p w:rsidR="00204741" w:rsidRDefault="00204741">
      <w:pPr>
        <w:pStyle w:val="GvdeMetni"/>
        <w:spacing w:before="6"/>
        <w:rPr>
          <w:b/>
          <w:sz w:val="22"/>
        </w:rPr>
      </w:pPr>
    </w:p>
    <w:p w:rsidR="00204741" w:rsidRDefault="00F417C7">
      <w:pPr>
        <w:pStyle w:val="GvdeMetni"/>
        <w:spacing w:line="360" w:lineRule="auto"/>
        <w:ind w:left="588" w:right="433" w:firstLine="566"/>
        <w:jc w:val="both"/>
      </w:pPr>
      <w:r>
        <w:t>Aynı yazarın diğer kitapları dipnotta gösterilirken herhangi bir değişiklik yapılmaz.</w:t>
      </w:r>
      <w:r>
        <w:rPr>
          <w:spacing w:val="-13"/>
        </w:rPr>
        <w:t xml:space="preserve"> </w:t>
      </w:r>
      <w:r>
        <w:t>Kaynaklarda</w:t>
      </w:r>
      <w:r>
        <w:rPr>
          <w:spacing w:val="-12"/>
        </w:rPr>
        <w:t xml:space="preserve"> </w:t>
      </w:r>
      <w:r>
        <w:t>aynı</w:t>
      </w:r>
      <w:r>
        <w:rPr>
          <w:spacing w:val="-13"/>
        </w:rPr>
        <w:t xml:space="preserve"> </w:t>
      </w:r>
      <w:r>
        <w:t>yazara</w:t>
      </w:r>
      <w:r>
        <w:rPr>
          <w:spacing w:val="-13"/>
        </w:rPr>
        <w:t xml:space="preserve"> </w:t>
      </w:r>
      <w:r>
        <w:t>ait</w:t>
      </w:r>
      <w:r>
        <w:rPr>
          <w:spacing w:val="-13"/>
        </w:rPr>
        <w:t xml:space="preserve"> </w:t>
      </w:r>
      <w:r>
        <w:t>kitaplar,</w:t>
      </w:r>
      <w:r>
        <w:rPr>
          <w:spacing w:val="-14"/>
        </w:rPr>
        <w:t xml:space="preserve"> </w:t>
      </w:r>
      <w:r>
        <w:t>tarih</w:t>
      </w:r>
      <w:r>
        <w:rPr>
          <w:spacing w:val="-13"/>
        </w:rPr>
        <w:t xml:space="preserve"> </w:t>
      </w:r>
      <w:r>
        <w:t>sırası</w:t>
      </w:r>
      <w:r>
        <w:rPr>
          <w:spacing w:val="-13"/>
        </w:rPr>
        <w:t xml:space="preserve"> </w:t>
      </w:r>
      <w:r>
        <w:t>gözetilerek</w:t>
      </w:r>
      <w:r>
        <w:rPr>
          <w:spacing w:val="-11"/>
        </w:rPr>
        <w:t xml:space="preserve"> </w:t>
      </w:r>
      <w:r>
        <w:t>alt</w:t>
      </w:r>
      <w:r>
        <w:rPr>
          <w:spacing w:val="-13"/>
        </w:rPr>
        <w:t xml:space="preserve"> </w:t>
      </w:r>
      <w:r>
        <w:t>alta</w:t>
      </w:r>
      <w:r>
        <w:rPr>
          <w:spacing w:val="-14"/>
        </w:rPr>
        <w:t xml:space="preserve"> </w:t>
      </w:r>
      <w:r>
        <w:t>sıralanır. İlk</w:t>
      </w:r>
      <w:r>
        <w:rPr>
          <w:spacing w:val="-16"/>
        </w:rPr>
        <w:t xml:space="preserve"> </w:t>
      </w:r>
      <w:r>
        <w:t>sıradakinde</w:t>
      </w:r>
      <w:r>
        <w:rPr>
          <w:spacing w:val="-16"/>
        </w:rPr>
        <w:t xml:space="preserve"> </w:t>
      </w:r>
      <w:r>
        <w:t>soyadı</w:t>
      </w:r>
      <w:r>
        <w:rPr>
          <w:spacing w:val="-15"/>
        </w:rPr>
        <w:t xml:space="preserve"> </w:t>
      </w:r>
      <w:r>
        <w:t>ve</w:t>
      </w:r>
      <w:r>
        <w:rPr>
          <w:spacing w:val="-15"/>
        </w:rPr>
        <w:t xml:space="preserve"> </w:t>
      </w:r>
      <w:r>
        <w:t>adı</w:t>
      </w:r>
      <w:r>
        <w:rPr>
          <w:spacing w:val="-15"/>
        </w:rPr>
        <w:t xml:space="preserve"> </w:t>
      </w:r>
      <w:r>
        <w:t>yazılır,</w:t>
      </w:r>
      <w:r>
        <w:rPr>
          <w:spacing w:val="-17"/>
        </w:rPr>
        <w:t xml:space="preserve"> </w:t>
      </w:r>
      <w:r>
        <w:t>diğerlerinde</w:t>
      </w:r>
      <w:r>
        <w:rPr>
          <w:spacing w:val="-16"/>
        </w:rPr>
        <w:t xml:space="preserve"> </w:t>
      </w:r>
      <w:r>
        <w:t>soyadı,</w:t>
      </w:r>
      <w:r>
        <w:rPr>
          <w:spacing w:val="-16"/>
        </w:rPr>
        <w:t xml:space="preserve"> </w:t>
      </w:r>
      <w:r>
        <w:t>adı</w:t>
      </w:r>
      <w:r>
        <w:rPr>
          <w:spacing w:val="-15"/>
        </w:rPr>
        <w:t xml:space="preserve"> </w:t>
      </w:r>
      <w:r>
        <w:t>yerine</w:t>
      </w:r>
      <w:r>
        <w:rPr>
          <w:spacing w:val="-18"/>
        </w:rPr>
        <w:t xml:space="preserve"> </w:t>
      </w:r>
      <w:r>
        <w:t>uzun</w:t>
      </w:r>
      <w:r>
        <w:rPr>
          <w:spacing w:val="-16"/>
        </w:rPr>
        <w:t xml:space="preserve"> </w:t>
      </w:r>
      <w:r>
        <w:t>çizgi</w:t>
      </w:r>
      <w:r>
        <w:rPr>
          <w:spacing w:val="-16"/>
        </w:rPr>
        <w:t xml:space="preserve"> </w:t>
      </w:r>
      <w: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çekilir.</w:t>
      </w:r>
    </w:p>
    <w:p w:rsidR="00204741" w:rsidRDefault="00F417C7">
      <w:pPr>
        <w:pStyle w:val="Balk3"/>
        <w:spacing w:before="119"/>
      </w:pPr>
      <w:r>
        <w:t>Kaynaklarda:</w:t>
      </w:r>
    </w:p>
    <w:p w:rsidR="00204741" w:rsidRDefault="00204741">
      <w:pPr>
        <w:pStyle w:val="GvdeMetni"/>
        <w:spacing w:before="4"/>
        <w:rPr>
          <w:b/>
          <w:sz w:val="22"/>
        </w:rPr>
      </w:pPr>
    </w:p>
    <w:p w:rsidR="00204741" w:rsidRDefault="00F417C7">
      <w:pPr>
        <w:ind w:left="588"/>
      </w:pPr>
      <w:proofErr w:type="spellStart"/>
      <w:r>
        <w:t>Moran</w:t>
      </w:r>
      <w:proofErr w:type="spellEnd"/>
      <w:r>
        <w:t xml:space="preserve">, Berna, </w:t>
      </w:r>
      <w:r>
        <w:rPr>
          <w:i/>
        </w:rPr>
        <w:t xml:space="preserve">Edebiyat Kuramları ve Eleştiri, </w:t>
      </w:r>
      <w:r>
        <w:t>27. bs</w:t>
      </w:r>
      <w:proofErr w:type="gramStart"/>
      <w:r>
        <w:t>.,</w:t>
      </w:r>
      <w:proofErr w:type="gramEnd"/>
      <w:r>
        <w:t xml:space="preserve"> İletişim, İstanbul 2017.</w:t>
      </w:r>
    </w:p>
    <w:p w:rsidR="00204741" w:rsidRDefault="00F417C7">
      <w:pPr>
        <w:spacing w:before="123"/>
        <w:ind w:left="1154" w:right="421" w:hanging="567"/>
      </w:pP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“Peyami Safa’nın Romanlarında İdeolojik Yapı”, </w:t>
      </w:r>
      <w:r>
        <w:rPr>
          <w:i/>
        </w:rPr>
        <w:t>Birikim</w:t>
      </w:r>
      <w:r>
        <w:t xml:space="preserve">, S. 54-55, Ağustos-Eylül 1979, </w:t>
      </w:r>
      <w:proofErr w:type="spellStart"/>
      <w:r>
        <w:t>ss</w:t>
      </w:r>
      <w:proofErr w:type="spellEnd"/>
      <w:r>
        <w:t>. 51-56.</w:t>
      </w:r>
    </w:p>
    <w:p w:rsidR="00204741" w:rsidRDefault="00F417C7">
      <w:pPr>
        <w:pStyle w:val="Balk3"/>
        <w:numPr>
          <w:ilvl w:val="2"/>
          <w:numId w:val="6"/>
        </w:numPr>
        <w:tabs>
          <w:tab w:val="left" w:pos="1755"/>
        </w:tabs>
        <w:spacing w:before="120"/>
        <w:ind w:left="1754" w:hanging="601"/>
      </w:pPr>
      <w:bookmarkStart w:id="73" w:name="_bookmark72"/>
      <w:bookmarkEnd w:id="73"/>
      <w:r>
        <w:t>Yazarı Belli Olmayan</w:t>
      </w:r>
      <w:r>
        <w:rPr>
          <w:spacing w:val="-1"/>
        </w:rPr>
        <w:t xml:space="preserve"> </w:t>
      </w:r>
      <w:r>
        <w:t>Kitaplar</w:t>
      </w:r>
    </w:p>
    <w:p w:rsidR="00204741" w:rsidRDefault="00204741">
      <w:pPr>
        <w:pStyle w:val="GvdeMetni"/>
        <w:spacing w:before="3"/>
        <w:rPr>
          <w:b/>
          <w:sz w:val="22"/>
        </w:rPr>
      </w:pPr>
    </w:p>
    <w:p w:rsidR="00204741" w:rsidRDefault="00F417C7">
      <w:pPr>
        <w:pStyle w:val="GvdeMetni"/>
        <w:spacing w:before="1" w:line="360" w:lineRule="auto"/>
        <w:ind w:left="588" w:right="421" w:firstLine="566"/>
      </w:pPr>
      <w:r>
        <w:t xml:space="preserve">Yazarı olmayan veya yazarı bilinmeyen kitapların künyesi dipnotta ve </w:t>
      </w:r>
      <w:proofErr w:type="spellStart"/>
      <w:r>
        <w:t>Kaynaklar’da</w:t>
      </w:r>
      <w:proofErr w:type="spellEnd"/>
      <w:r>
        <w:rPr>
          <w:spacing w:val="-14"/>
        </w:rPr>
        <w:t xml:space="preserve"> </w:t>
      </w:r>
      <w:r>
        <w:t>eser</w:t>
      </w:r>
      <w:r>
        <w:rPr>
          <w:spacing w:val="-13"/>
        </w:rPr>
        <w:t xml:space="preserve"> </w:t>
      </w:r>
      <w:r>
        <w:t>adıyla</w:t>
      </w:r>
      <w:r>
        <w:rPr>
          <w:spacing w:val="-13"/>
        </w:rPr>
        <w:t xml:space="preserve"> </w:t>
      </w:r>
      <w:r>
        <w:t>başlar.</w:t>
      </w:r>
      <w:r>
        <w:rPr>
          <w:spacing w:val="-13"/>
        </w:rPr>
        <w:t xml:space="preserve"> </w:t>
      </w:r>
      <w:proofErr w:type="spellStart"/>
      <w:r>
        <w:t>Kaynaklar’da</w:t>
      </w:r>
      <w:proofErr w:type="spellEnd"/>
      <w:r>
        <w:rPr>
          <w:spacing w:val="-15"/>
        </w:rPr>
        <w:t xml:space="preserve"> </w:t>
      </w:r>
      <w:r>
        <w:t>alfabetik</w:t>
      </w:r>
      <w:r>
        <w:rPr>
          <w:spacing w:val="-14"/>
        </w:rPr>
        <w:t xml:space="preserve"> </w:t>
      </w:r>
      <w:r>
        <w:t>sıralamada</w:t>
      </w:r>
      <w:r>
        <w:rPr>
          <w:spacing w:val="-14"/>
        </w:rPr>
        <w:t xml:space="preserve"> </w:t>
      </w:r>
      <w:r>
        <w:t>eser</w:t>
      </w:r>
      <w:r>
        <w:rPr>
          <w:spacing w:val="-13"/>
        </w:rPr>
        <w:t xml:space="preserve"> </w:t>
      </w:r>
      <w:r>
        <w:t>adı</w:t>
      </w:r>
      <w:r>
        <w:rPr>
          <w:spacing w:val="-12"/>
        </w:rPr>
        <w:t xml:space="preserve"> </w:t>
      </w:r>
      <w:r>
        <w:t>esas</w:t>
      </w:r>
      <w:r>
        <w:rPr>
          <w:spacing w:val="-14"/>
        </w:rPr>
        <w:t xml:space="preserve"> </w:t>
      </w:r>
      <w:r>
        <w:t>alınır.</w:t>
      </w:r>
    </w:p>
    <w:p w:rsidR="00204741" w:rsidRDefault="00F417C7">
      <w:pPr>
        <w:pStyle w:val="Balk3"/>
        <w:spacing w:before="120"/>
      </w:pPr>
      <w:r>
        <w:t>Dipnotta:</w:t>
      </w:r>
    </w:p>
    <w:p w:rsidR="00204741" w:rsidRDefault="00204741">
      <w:pPr>
        <w:pStyle w:val="GvdeMetni"/>
        <w:spacing w:before="7"/>
        <w:rPr>
          <w:b/>
          <w:sz w:val="22"/>
        </w:rPr>
      </w:pPr>
    </w:p>
    <w:p w:rsidR="00204741" w:rsidRDefault="00F417C7">
      <w:pPr>
        <w:ind w:left="588"/>
        <w:rPr>
          <w:sz w:val="20"/>
        </w:rPr>
      </w:pPr>
      <w:r>
        <w:rPr>
          <w:i/>
          <w:sz w:val="20"/>
        </w:rPr>
        <w:t>Avrupa Birliği ve Türkiye</w:t>
      </w:r>
      <w:r>
        <w:rPr>
          <w:sz w:val="20"/>
        </w:rPr>
        <w:t>, Dış Ticaret Müsteşarlığı Yayınları, Ankara 1998, s. 25.</w:t>
      </w:r>
    </w:p>
    <w:p w:rsidR="00204741" w:rsidRDefault="00204741">
      <w:pPr>
        <w:pStyle w:val="GvdeMetni"/>
        <w:spacing w:before="3"/>
        <w:rPr>
          <w:sz w:val="20"/>
        </w:rPr>
      </w:pPr>
    </w:p>
    <w:p w:rsidR="00204741" w:rsidRDefault="00F417C7">
      <w:pPr>
        <w:pStyle w:val="Balk3"/>
      </w:pPr>
      <w:r>
        <w:t>Kaynaklarda:</w:t>
      </w:r>
    </w:p>
    <w:p w:rsidR="00204741" w:rsidRDefault="00204741">
      <w:pPr>
        <w:pStyle w:val="GvdeMetni"/>
        <w:spacing w:before="8"/>
        <w:rPr>
          <w:b/>
          <w:sz w:val="22"/>
        </w:rPr>
      </w:pPr>
    </w:p>
    <w:p w:rsidR="00204741" w:rsidRDefault="00F417C7">
      <w:pPr>
        <w:ind w:left="588"/>
      </w:pPr>
      <w:r>
        <w:rPr>
          <w:i/>
        </w:rPr>
        <w:t>Avrupa Birliği ve Türkiye</w:t>
      </w:r>
      <w:r>
        <w:t>, Dış Ticaret Müsteşarlığı Yayınları, Ankara 1998.</w:t>
      </w:r>
    </w:p>
    <w:p w:rsidR="00204741" w:rsidRDefault="00204741">
      <w:pPr>
        <w:pStyle w:val="GvdeMetni"/>
        <w:spacing w:before="3"/>
        <w:rPr>
          <w:sz w:val="21"/>
        </w:rPr>
      </w:pPr>
    </w:p>
    <w:p w:rsidR="00204741" w:rsidRDefault="00F417C7">
      <w:pPr>
        <w:pStyle w:val="Balk3"/>
        <w:numPr>
          <w:ilvl w:val="2"/>
          <w:numId w:val="6"/>
        </w:numPr>
        <w:tabs>
          <w:tab w:val="left" w:pos="1755"/>
        </w:tabs>
        <w:ind w:left="1754" w:hanging="601"/>
      </w:pPr>
      <w:bookmarkStart w:id="74" w:name="_bookmark73"/>
      <w:bookmarkEnd w:id="74"/>
      <w:r>
        <w:t>Çok Ciltli</w:t>
      </w:r>
      <w:r>
        <w:rPr>
          <w:spacing w:val="-1"/>
        </w:rPr>
        <w:t xml:space="preserve"> </w:t>
      </w:r>
      <w:r>
        <w:t>Kitaplar</w:t>
      </w:r>
    </w:p>
    <w:p w:rsidR="00204741" w:rsidRDefault="00204741">
      <w:pPr>
        <w:pStyle w:val="GvdeMetni"/>
        <w:spacing w:before="3"/>
        <w:rPr>
          <w:b/>
          <w:sz w:val="22"/>
        </w:rPr>
      </w:pPr>
    </w:p>
    <w:p w:rsidR="00204741" w:rsidRDefault="00F417C7">
      <w:pPr>
        <w:pStyle w:val="GvdeMetni"/>
        <w:spacing w:before="1" w:line="360" w:lineRule="auto"/>
        <w:ind w:left="588" w:firstLine="566"/>
      </w:pPr>
      <w:r>
        <w:t xml:space="preserve">Çok ciltli kitaplardan yapılan alıntılarda (varsa çeviren/editör adından sonra) alıntının hangi ciltten yapıldığı dipnotta da </w:t>
      </w:r>
      <w:proofErr w:type="spellStart"/>
      <w:r>
        <w:t>Kaynaklar’da</w:t>
      </w:r>
      <w:proofErr w:type="spellEnd"/>
      <w:r>
        <w:t xml:space="preserve"> da belirtilir.</w:t>
      </w:r>
    </w:p>
    <w:p w:rsidR="00204741" w:rsidRDefault="00204741">
      <w:pPr>
        <w:spacing w:line="360" w:lineRule="auto"/>
        <w:sectPr w:rsidR="00204741">
          <w:pgSz w:w="11920" w:h="16850"/>
          <w:pgMar w:top="1340" w:right="980" w:bottom="1340" w:left="1680" w:header="0" w:footer="1137" w:gutter="0"/>
          <w:cols w:space="708"/>
        </w:sectPr>
      </w:pPr>
    </w:p>
    <w:p w:rsidR="00204741" w:rsidRDefault="00F417C7">
      <w:pPr>
        <w:pStyle w:val="Balk3"/>
        <w:spacing w:before="76"/>
      </w:pPr>
      <w:r>
        <w:lastRenderedPageBreak/>
        <w:t>Dipnotta:</w:t>
      </w:r>
    </w:p>
    <w:p w:rsidR="00204741" w:rsidRDefault="00204741">
      <w:pPr>
        <w:pStyle w:val="GvdeMetni"/>
        <w:spacing w:before="6"/>
        <w:rPr>
          <w:b/>
          <w:sz w:val="22"/>
        </w:rPr>
      </w:pPr>
    </w:p>
    <w:p w:rsidR="00204741" w:rsidRDefault="00F417C7">
      <w:pPr>
        <w:ind w:left="588"/>
        <w:rPr>
          <w:sz w:val="20"/>
        </w:rPr>
      </w:pPr>
      <w:r>
        <w:rPr>
          <w:sz w:val="20"/>
        </w:rPr>
        <w:t xml:space="preserve">Berna </w:t>
      </w:r>
      <w:proofErr w:type="spellStart"/>
      <w:r>
        <w:rPr>
          <w:sz w:val="20"/>
        </w:rPr>
        <w:t>Moran</w:t>
      </w:r>
      <w:proofErr w:type="spellEnd"/>
      <w:r>
        <w:rPr>
          <w:sz w:val="20"/>
        </w:rPr>
        <w:t xml:space="preserve">, </w:t>
      </w:r>
      <w:r>
        <w:rPr>
          <w:i/>
          <w:sz w:val="20"/>
        </w:rPr>
        <w:t xml:space="preserve">Türk Romanına Eleştirel Bir Bakış, </w:t>
      </w:r>
      <w:r>
        <w:rPr>
          <w:sz w:val="20"/>
        </w:rPr>
        <w:t>C. I, İletişim Yayınları, İstanbul 1995, s. 22.</w:t>
      </w:r>
    </w:p>
    <w:p w:rsidR="00204741" w:rsidRDefault="00204741">
      <w:pPr>
        <w:pStyle w:val="GvdeMetni"/>
        <w:spacing w:before="4"/>
        <w:rPr>
          <w:sz w:val="20"/>
        </w:rPr>
      </w:pPr>
    </w:p>
    <w:p w:rsidR="00204741" w:rsidRDefault="00F417C7">
      <w:pPr>
        <w:pStyle w:val="Balk3"/>
      </w:pPr>
      <w:r>
        <w:t>Kaynaklarda:</w:t>
      </w:r>
    </w:p>
    <w:p w:rsidR="00204741" w:rsidRDefault="00204741">
      <w:pPr>
        <w:pStyle w:val="GvdeMetni"/>
        <w:spacing w:before="8"/>
        <w:rPr>
          <w:b/>
          <w:sz w:val="22"/>
        </w:rPr>
      </w:pPr>
    </w:p>
    <w:p w:rsidR="00204741" w:rsidRDefault="00F417C7">
      <w:pPr>
        <w:ind w:left="588"/>
      </w:pPr>
      <w:proofErr w:type="spellStart"/>
      <w:r>
        <w:t>Moran</w:t>
      </w:r>
      <w:proofErr w:type="spellEnd"/>
      <w:r>
        <w:t xml:space="preserve">, Berna, </w:t>
      </w:r>
      <w:r>
        <w:rPr>
          <w:i/>
        </w:rPr>
        <w:t xml:space="preserve">Türk Romanına Eleştirel Bir Bakış, </w:t>
      </w:r>
      <w:r>
        <w:t>C. I, İletişim Yayınları, İstanbul 1995.</w:t>
      </w:r>
    </w:p>
    <w:p w:rsidR="00204741" w:rsidRDefault="00F417C7">
      <w:pPr>
        <w:pStyle w:val="Balk3"/>
        <w:numPr>
          <w:ilvl w:val="2"/>
          <w:numId w:val="6"/>
        </w:numPr>
        <w:tabs>
          <w:tab w:val="left" w:pos="1876"/>
        </w:tabs>
        <w:spacing w:before="118"/>
        <w:ind w:left="1875" w:hanging="722"/>
        <w:jc w:val="both"/>
      </w:pPr>
      <w:bookmarkStart w:id="75" w:name="_bookmark74"/>
      <w:bookmarkEnd w:id="75"/>
      <w:r>
        <w:t>Çeviri</w:t>
      </w:r>
      <w:r>
        <w:rPr>
          <w:spacing w:val="-1"/>
        </w:rPr>
        <w:t xml:space="preserve"> </w:t>
      </w:r>
      <w:r>
        <w:t>Kitaplar</w:t>
      </w:r>
    </w:p>
    <w:p w:rsidR="00204741" w:rsidRDefault="00204741">
      <w:pPr>
        <w:pStyle w:val="GvdeMetni"/>
        <w:spacing w:before="3"/>
        <w:rPr>
          <w:b/>
          <w:sz w:val="22"/>
        </w:rPr>
      </w:pPr>
    </w:p>
    <w:p w:rsidR="00204741" w:rsidRDefault="00F417C7">
      <w:pPr>
        <w:pStyle w:val="GvdeMetni"/>
        <w:spacing w:line="360" w:lineRule="auto"/>
        <w:ind w:left="588" w:right="437" w:firstLine="566"/>
        <w:jc w:val="both"/>
      </w:pPr>
      <w:r>
        <w:t>Çeviri</w:t>
      </w:r>
      <w:r>
        <w:rPr>
          <w:spacing w:val="-17"/>
        </w:rPr>
        <w:t xml:space="preserve"> </w:t>
      </w:r>
      <w:r>
        <w:t>kitapların</w:t>
      </w:r>
      <w:r>
        <w:rPr>
          <w:spacing w:val="-15"/>
        </w:rPr>
        <w:t xml:space="preserve"> </w:t>
      </w:r>
      <w:r>
        <w:t>kim/kimler</w:t>
      </w:r>
      <w:r>
        <w:rPr>
          <w:spacing w:val="-17"/>
        </w:rPr>
        <w:t xml:space="preserve"> </w:t>
      </w:r>
      <w:r>
        <w:t>tarafından</w:t>
      </w:r>
      <w:r>
        <w:rPr>
          <w:spacing w:val="-14"/>
        </w:rPr>
        <w:t xml:space="preserve"> </w:t>
      </w:r>
      <w:r>
        <w:t>çevrildiği</w:t>
      </w:r>
      <w:r>
        <w:rPr>
          <w:spacing w:val="-16"/>
        </w:rPr>
        <w:t xml:space="preserve"> </w:t>
      </w:r>
      <w:r>
        <w:t>eser</w:t>
      </w:r>
      <w:r>
        <w:rPr>
          <w:spacing w:val="-17"/>
        </w:rPr>
        <w:t xml:space="preserve"> </w:t>
      </w:r>
      <w:r>
        <w:t>adından</w:t>
      </w:r>
      <w:r>
        <w:rPr>
          <w:spacing w:val="-16"/>
        </w:rPr>
        <w:t xml:space="preserve"> </w:t>
      </w:r>
      <w:r>
        <w:t>hemen</w:t>
      </w:r>
      <w:r>
        <w:rPr>
          <w:spacing w:val="-16"/>
        </w:rPr>
        <w:t xml:space="preserve"> </w:t>
      </w:r>
      <w:r>
        <w:t>sonra</w:t>
      </w:r>
      <w:r>
        <w:rPr>
          <w:spacing w:val="-15"/>
        </w:rPr>
        <w:t xml:space="preserve"> </w:t>
      </w:r>
      <w:r>
        <w:t>çev</w:t>
      </w:r>
      <w:proofErr w:type="gramStart"/>
      <w:r>
        <w:t>.,</w:t>
      </w:r>
      <w:proofErr w:type="gramEnd"/>
      <w:r>
        <w:t xml:space="preserve"> (İngilizceye</w:t>
      </w:r>
      <w:r>
        <w:rPr>
          <w:spacing w:val="-19"/>
        </w:rPr>
        <w:t xml:space="preserve"> </w:t>
      </w:r>
      <w:r>
        <w:t>yapılan</w:t>
      </w:r>
      <w:r>
        <w:rPr>
          <w:spacing w:val="-17"/>
        </w:rPr>
        <w:t xml:space="preserve"> </w:t>
      </w:r>
      <w:r>
        <w:t>çevirilerde</w:t>
      </w:r>
      <w:r>
        <w:rPr>
          <w:spacing w:val="-19"/>
        </w:rPr>
        <w:t xml:space="preserve"> </w:t>
      </w:r>
      <w:r>
        <w:t>“trans.”)</w:t>
      </w:r>
      <w:r>
        <w:rPr>
          <w:spacing w:val="-15"/>
        </w:rPr>
        <w:t xml:space="preserve"> </w:t>
      </w:r>
      <w:r>
        <w:t>kısaltmasıyla</w:t>
      </w:r>
      <w:r>
        <w:rPr>
          <w:spacing w:val="-18"/>
        </w:rPr>
        <w:t xml:space="preserve"> </w:t>
      </w:r>
      <w:r>
        <w:t>yazılır.</w:t>
      </w:r>
      <w:r>
        <w:rPr>
          <w:spacing w:val="-18"/>
        </w:rPr>
        <w:t xml:space="preserve"> </w:t>
      </w:r>
      <w:r>
        <w:t>Çevirmenin</w:t>
      </w:r>
      <w:r>
        <w:rPr>
          <w:spacing w:val="-16"/>
        </w:rPr>
        <w:t xml:space="preserve"> </w:t>
      </w:r>
      <w:r>
        <w:t>bütün</w:t>
      </w:r>
      <w:r>
        <w:rPr>
          <w:spacing w:val="-16"/>
        </w:rPr>
        <w:t xml:space="preserve"> </w:t>
      </w:r>
      <w:r>
        <w:t>kitabı mı yoksa kitaptan bir bölümü mü çevirdiği belirtilmelidir. Kitaptan bir bölüm çevrilmişse</w:t>
      </w:r>
      <w:r>
        <w:rPr>
          <w:spacing w:val="-15"/>
        </w:rPr>
        <w:t xml:space="preserve"> </w:t>
      </w:r>
      <w:r>
        <w:t>süreli</w:t>
      </w:r>
      <w:r>
        <w:rPr>
          <w:spacing w:val="-13"/>
        </w:rPr>
        <w:t xml:space="preserve"> </w:t>
      </w:r>
      <w:r>
        <w:t>yayınlarda</w:t>
      </w:r>
      <w:r>
        <w:rPr>
          <w:spacing w:val="-15"/>
        </w:rPr>
        <w:t xml:space="preserve"> </w:t>
      </w:r>
      <w:r>
        <w:t>olduğu</w:t>
      </w:r>
      <w:r>
        <w:rPr>
          <w:spacing w:val="-14"/>
        </w:rPr>
        <w:t xml:space="preserve"> </w:t>
      </w:r>
      <w:r>
        <w:t>gibi</w:t>
      </w:r>
      <w:r>
        <w:rPr>
          <w:spacing w:val="-13"/>
        </w:rPr>
        <w:t xml:space="preserve"> </w:t>
      </w:r>
      <w:r>
        <w:t>tarih</w:t>
      </w:r>
      <w:r>
        <w:rPr>
          <w:spacing w:val="-13"/>
        </w:rPr>
        <w:t xml:space="preserve"> </w:t>
      </w:r>
      <w:r>
        <w:t>bilgisinden</w:t>
      </w:r>
      <w:r>
        <w:rPr>
          <w:spacing w:val="-15"/>
        </w:rPr>
        <w:t xml:space="preserve"> </w:t>
      </w:r>
      <w:r>
        <w:t>sonra</w:t>
      </w:r>
      <w:r>
        <w:rPr>
          <w:spacing w:val="-15"/>
        </w:rPr>
        <w:t xml:space="preserve"> </w:t>
      </w:r>
      <w:r>
        <w:t>sayfa</w:t>
      </w:r>
      <w:r>
        <w:rPr>
          <w:spacing w:val="-15"/>
        </w:rPr>
        <w:t xml:space="preserve"> </w:t>
      </w:r>
      <w:r>
        <w:t>numarası</w:t>
      </w:r>
      <w:r>
        <w:rPr>
          <w:spacing w:val="-13"/>
        </w:rPr>
        <w:t xml:space="preserve"> </w:t>
      </w:r>
      <w:r>
        <w:t>verilir.</w:t>
      </w:r>
    </w:p>
    <w:p w:rsidR="00204741" w:rsidRDefault="00F417C7">
      <w:pPr>
        <w:pStyle w:val="Balk3"/>
        <w:spacing w:before="121"/>
      </w:pPr>
      <w:r>
        <w:t>Dipnotta:</w:t>
      </w:r>
    </w:p>
    <w:p w:rsidR="00204741" w:rsidRDefault="00204741">
      <w:pPr>
        <w:pStyle w:val="GvdeMetni"/>
        <w:spacing w:before="8"/>
        <w:rPr>
          <w:b/>
          <w:sz w:val="22"/>
        </w:rPr>
      </w:pPr>
    </w:p>
    <w:p w:rsidR="00204741" w:rsidRDefault="00F417C7">
      <w:pPr>
        <w:spacing w:line="360" w:lineRule="auto"/>
        <w:ind w:left="588" w:right="420"/>
        <w:rPr>
          <w:sz w:val="20"/>
        </w:rPr>
      </w:pPr>
      <w:r>
        <w:rPr>
          <w:sz w:val="20"/>
        </w:rPr>
        <w:t xml:space="preserve">Richard </w:t>
      </w:r>
      <w:proofErr w:type="spellStart"/>
      <w:r>
        <w:rPr>
          <w:sz w:val="20"/>
        </w:rPr>
        <w:t>Elliott</w:t>
      </w:r>
      <w:proofErr w:type="spellEnd"/>
      <w:r>
        <w:rPr>
          <w:sz w:val="20"/>
        </w:rPr>
        <w:t xml:space="preserve"> </w:t>
      </w:r>
      <w:proofErr w:type="spellStart"/>
      <w:r>
        <w:rPr>
          <w:sz w:val="20"/>
        </w:rPr>
        <w:t>Friedman</w:t>
      </w:r>
      <w:proofErr w:type="spellEnd"/>
      <w:r>
        <w:rPr>
          <w:sz w:val="20"/>
        </w:rPr>
        <w:t xml:space="preserve">, </w:t>
      </w:r>
      <w:r>
        <w:rPr>
          <w:i/>
          <w:sz w:val="20"/>
        </w:rPr>
        <w:t>Kitabı Mukaddes’i Kim Yazdı</w:t>
      </w:r>
      <w:proofErr w:type="gramStart"/>
      <w:r>
        <w:rPr>
          <w:i/>
          <w:sz w:val="20"/>
        </w:rPr>
        <w:t>?,</w:t>
      </w:r>
      <w:proofErr w:type="gramEnd"/>
      <w:r>
        <w:rPr>
          <w:i/>
          <w:sz w:val="20"/>
        </w:rPr>
        <w:t xml:space="preserve"> </w:t>
      </w:r>
      <w:r>
        <w:rPr>
          <w:sz w:val="20"/>
        </w:rPr>
        <w:t xml:space="preserve">çev. Muhammed Tarakçı, </w:t>
      </w:r>
      <w:proofErr w:type="spellStart"/>
      <w:r>
        <w:rPr>
          <w:sz w:val="20"/>
        </w:rPr>
        <w:t>Kabalcı</w:t>
      </w:r>
      <w:proofErr w:type="spellEnd"/>
      <w:r>
        <w:rPr>
          <w:sz w:val="20"/>
        </w:rPr>
        <w:t xml:space="preserve"> Yayınevi, İstanbul 2005, </w:t>
      </w:r>
      <w:proofErr w:type="spellStart"/>
      <w:r>
        <w:rPr>
          <w:sz w:val="20"/>
        </w:rPr>
        <w:t>ss</w:t>
      </w:r>
      <w:proofErr w:type="spellEnd"/>
      <w:r>
        <w:rPr>
          <w:sz w:val="20"/>
        </w:rPr>
        <w:t>. 54-57.</w:t>
      </w:r>
    </w:p>
    <w:p w:rsidR="00204741" w:rsidRDefault="00F417C7">
      <w:pPr>
        <w:spacing w:before="119" w:line="360" w:lineRule="auto"/>
        <w:ind w:left="588" w:right="917"/>
        <w:rPr>
          <w:sz w:val="20"/>
        </w:rPr>
      </w:pPr>
      <w:r>
        <w:rPr>
          <w:sz w:val="20"/>
        </w:rPr>
        <w:t xml:space="preserve">Paul </w:t>
      </w:r>
      <w:proofErr w:type="spellStart"/>
      <w:r>
        <w:rPr>
          <w:sz w:val="20"/>
        </w:rPr>
        <w:t>Ricour</w:t>
      </w:r>
      <w:proofErr w:type="spellEnd"/>
      <w:r>
        <w:rPr>
          <w:sz w:val="20"/>
        </w:rPr>
        <w:t xml:space="preserve">, </w:t>
      </w:r>
      <w:proofErr w:type="spellStart"/>
      <w:r>
        <w:rPr>
          <w:i/>
          <w:sz w:val="20"/>
        </w:rPr>
        <w:t>From</w:t>
      </w:r>
      <w:proofErr w:type="spellEnd"/>
      <w:r>
        <w:rPr>
          <w:i/>
          <w:sz w:val="20"/>
        </w:rPr>
        <w:t xml:space="preserve"> </w:t>
      </w:r>
      <w:proofErr w:type="spellStart"/>
      <w:r>
        <w:rPr>
          <w:i/>
          <w:sz w:val="20"/>
        </w:rPr>
        <w:t>Text</w:t>
      </w:r>
      <w:proofErr w:type="spellEnd"/>
      <w:r>
        <w:rPr>
          <w:i/>
          <w:sz w:val="20"/>
        </w:rPr>
        <w:t xml:space="preserve"> </w:t>
      </w:r>
      <w:proofErr w:type="spellStart"/>
      <w:r>
        <w:rPr>
          <w:i/>
          <w:sz w:val="20"/>
        </w:rPr>
        <w:t>to</w:t>
      </w:r>
      <w:proofErr w:type="spellEnd"/>
      <w:r>
        <w:rPr>
          <w:i/>
          <w:sz w:val="20"/>
        </w:rPr>
        <w:t xml:space="preserve"> Action</w:t>
      </w:r>
      <w:r>
        <w:rPr>
          <w:sz w:val="20"/>
        </w:rPr>
        <w:t xml:space="preserve">, trans. </w:t>
      </w:r>
      <w:proofErr w:type="spellStart"/>
      <w:r>
        <w:rPr>
          <w:sz w:val="20"/>
        </w:rPr>
        <w:t>Kahleen</w:t>
      </w:r>
      <w:proofErr w:type="spellEnd"/>
      <w:r>
        <w:rPr>
          <w:sz w:val="20"/>
        </w:rPr>
        <w:t xml:space="preserve"> </w:t>
      </w:r>
      <w:proofErr w:type="spellStart"/>
      <w:r>
        <w:rPr>
          <w:sz w:val="20"/>
        </w:rPr>
        <w:t>Blamey</w:t>
      </w:r>
      <w:proofErr w:type="spellEnd"/>
      <w:r>
        <w:rPr>
          <w:sz w:val="20"/>
        </w:rPr>
        <w:t xml:space="preserve"> </w:t>
      </w:r>
      <w:proofErr w:type="spellStart"/>
      <w:r>
        <w:rPr>
          <w:sz w:val="20"/>
        </w:rPr>
        <w:t>and</w:t>
      </w:r>
      <w:proofErr w:type="spellEnd"/>
      <w:r>
        <w:rPr>
          <w:sz w:val="20"/>
        </w:rPr>
        <w:t xml:space="preserve"> John B. </w:t>
      </w:r>
      <w:proofErr w:type="spellStart"/>
      <w:r>
        <w:rPr>
          <w:sz w:val="20"/>
        </w:rPr>
        <w:t>Thompson</w:t>
      </w:r>
      <w:proofErr w:type="spellEnd"/>
      <w:r>
        <w:rPr>
          <w:sz w:val="20"/>
        </w:rPr>
        <w:t xml:space="preserve">, Northwestern </w:t>
      </w:r>
      <w:proofErr w:type="spellStart"/>
      <w:r>
        <w:rPr>
          <w:sz w:val="20"/>
        </w:rPr>
        <w:t>University</w:t>
      </w:r>
      <w:proofErr w:type="spellEnd"/>
      <w:r>
        <w:rPr>
          <w:sz w:val="20"/>
        </w:rPr>
        <w:t xml:space="preserve"> </w:t>
      </w:r>
      <w:proofErr w:type="spellStart"/>
      <w:r>
        <w:rPr>
          <w:sz w:val="20"/>
        </w:rPr>
        <w:t>Press</w:t>
      </w:r>
      <w:proofErr w:type="spellEnd"/>
      <w:r>
        <w:rPr>
          <w:sz w:val="20"/>
        </w:rPr>
        <w:t xml:space="preserve">, </w:t>
      </w:r>
      <w:proofErr w:type="spellStart"/>
      <w:r>
        <w:rPr>
          <w:sz w:val="20"/>
        </w:rPr>
        <w:t>London</w:t>
      </w:r>
      <w:proofErr w:type="spellEnd"/>
      <w:r>
        <w:rPr>
          <w:sz w:val="20"/>
        </w:rPr>
        <w:t xml:space="preserve"> 1991, s. 22.</w:t>
      </w:r>
    </w:p>
    <w:p w:rsidR="00204741" w:rsidRDefault="00F417C7">
      <w:pPr>
        <w:spacing w:before="121" w:line="360" w:lineRule="auto"/>
        <w:ind w:left="588"/>
        <w:rPr>
          <w:sz w:val="20"/>
        </w:rPr>
      </w:pPr>
      <w:proofErr w:type="spellStart"/>
      <w:r>
        <w:rPr>
          <w:sz w:val="20"/>
        </w:rPr>
        <w:t>Irene</w:t>
      </w:r>
      <w:proofErr w:type="spellEnd"/>
      <w:r>
        <w:rPr>
          <w:sz w:val="20"/>
        </w:rPr>
        <w:t xml:space="preserve"> </w:t>
      </w:r>
      <w:proofErr w:type="spellStart"/>
      <w:r>
        <w:rPr>
          <w:sz w:val="20"/>
        </w:rPr>
        <w:t>Melikoff</w:t>
      </w:r>
      <w:proofErr w:type="spellEnd"/>
      <w:r>
        <w:rPr>
          <w:sz w:val="20"/>
        </w:rPr>
        <w:t xml:space="preserve">, “İlk Osmanlıların Toplumsal Kökeni”, </w:t>
      </w:r>
      <w:r>
        <w:rPr>
          <w:i/>
          <w:sz w:val="20"/>
        </w:rPr>
        <w:t xml:space="preserve">Osmanlı Beyliği (1300-1389), </w:t>
      </w:r>
      <w:r>
        <w:rPr>
          <w:sz w:val="20"/>
        </w:rPr>
        <w:t xml:space="preserve">ed. Elizabeth A. </w:t>
      </w:r>
      <w:proofErr w:type="spellStart"/>
      <w:r>
        <w:rPr>
          <w:sz w:val="20"/>
        </w:rPr>
        <w:t>Zachariadou</w:t>
      </w:r>
      <w:proofErr w:type="spellEnd"/>
      <w:r>
        <w:rPr>
          <w:sz w:val="20"/>
        </w:rPr>
        <w:t>, çev. Gül Çağalı Güven, vd. , Tarih Vakfı Yurt Yayınları, İstanbul 1997, s. 150.</w:t>
      </w:r>
    </w:p>
    <w:p w:rsidR="00204741" w:rsidRDefault="00F417C7">
      <w:pPr>
        <w:pStyle w:val="Balk3"/>
        <w:spacing w:before="117"/>
      </w:pPr>
      <w:r>
        <w:t>Kaynaklarda:</w:t>
      </w:r>
    </w:p>
    <w:p w:rsidR="00204741" w:rsidRDefault="00204741">
      <w:pPr>
        <w:pStyle w:val="GvdeMetni"/>
        <w:spacing w:before="6"/>
        <w:rPr>
          <w:b/>
          <w:sz w:val="22"/>
        </w:rPr>
      </w:pPr>
    </w:p>
    <w:p w:rsidR="00204741" w:rsidRDefault="00F417C7">
      <w:pPr>
        <w:spacing w:before="1"/>
        <w:ind w:left="1154" w:right="434" w:hanging="567"/>
        <w:jc w:val="both"/>
      </w:pPr>
      <w:proofErr w:type="spellStart"/>
      <w:r>
        <w:t>Friedman</w:t>
      </w:r>
      <w:proofErr w:type="spellEnd"/>
      <w:r>
        <w:t xml:space="preserve">, Richard </w:t>
      </w:r>
      <w:proofErr w:type="spellStart"/>
      <w:r>
        <w:t>Elliott</w:t>
      </w:r>
      <w:proofErr w:type="spellEnd"/>
      <w:r>
        <w:t xml:space="preserve">, </w:t>
      </w:r>
      <w:r>
        <w:rPr>
          <w:i/>
        </w:rPr>
        <w:t>Kitabı Mukaddes’i Kim Yazdı</w:t>
      </w:r>
      <w:proofErr w:type="gramStart"/>
      <w:r>
        <w:rPr>
          <w:i/>
        </w:rPr>
        <w:t>?,</w:t>
      </w:r>
      <w:proofErr w:type="gramEnd"/>
      <w:r>
        <w:rPr>
          <w:i/>
        </w:rPr>
        <w:t xml:space="preserve"> </w:t>
      </w:r>
      <w:r>
        <w:t xml:space="preserve">çev. Muhammed Tarakçı, </w:t>
      </w:r>
      <w:proofErr w:type="spellStart"/>
      <w:r>
        <w:t>Kabalcı</w:t>
      </w:r>
      <w:proofErr w:type="spellEnd"/>
      <w:r>
        <w:t xml:space="preserve"> Yayınevi, İstanbul 2005.</w:t>
      </w:r>
    </w:p>
    <w:p w:rsidR="00204741" w:rsidRDefault="00F417C7">
      <w:pPr>
        <w:spacing w:before="120"/>
        <w:ind w:left="1154" w:right="435" w:hanging="567"/>
        <w:jc w:val="both"/>
      </w:pPr>
      <w:proofErr w:type="spellStart"/>
      <w:r>
        <w:t>Ricour</w:t>
      </w:r>
      <w:proofErr w:type="spellEnd"/>
      <w:r>
        <w:t xml:space="preserve">, Paul, </w:t>
      </w:r>
      <w:proofErr w:type="spellStart"/>
      <w:r>
        <w:rPr>
          <w:i/>
        </w:rPr>
        <w:t>From</w:t>
      </w:r>
      <w:proofErr w:type="spellEnd"/>
      <w:r>
        <w:rPr>
          <w:i/>
        </w:rPr>
        <w:t xml:space="preserve"> </w:t>
      </w:r>
      <w:proofErr w:type="spellStart"/>
      <w:r>
        <w:rPr>
          <w:i/>
        </w:rPr>
        <w:t>Text</w:t>
      </w:r>
      <w:proofErr w:type="spellEnd"/>
      <w:r>
        <w:rPr>
          <w:i/>
        </w:rPr>
        <w:t xml:space="preserve"> </w:t>
      </w:r>
      <w:proofErr w:type="spellStart"/>
      <w:r>
        <w:rPr>
          <w:i/>
        </w:rPr>
        <w:t>to</w:t>
      </w:r>
      <w:proofErr w:type="spellEnd"/>
      <w:r>
        <w:rPr>
          <w:i/>
        </w:rPr>
        <w:t xml:space="preserve"> Action</w:t>
      </w:r>
      <w:r>
        <w:t xml:space="preserve">, trans: </w:t>
      </w:r>
      <w:proofErr w:type="spellStart"/>
      <w:r>
        <w:t>Kahleen</w:t>
      </w:r>
      <w:proofErr w:type="spellEnd"/>
      <w:r>
        <w:t xml:space="preserve"> </w:t>
      </w:r>
      <w:proofErr w:type="spellStart"/>
      <w:r>
        <w:t>Blamey</w:t>
      </w:r>
      <w:proofErr w:type="spellEnd"/>
      <w:r>
        <w:t xml:space="preserve"> </w:t>
      </w:r>
      <w:proofErr w:type="spellStart"/>
      <w:r>
        <w:t>and</w:t>
      </w:r>
      <w:proofErr w:type="spellEnd"/>
      <w:r>
        <w:t xml:space="preserve"> John B. </w:t>
      </w:r>
      <w:proofErr w:type="spellStart"/>
      <w:r>
        <w:t>Thompson</w:t>
      </w:r>
      <w:proofErr w:type="spellEnd"/>
      <w:r>
        <w:t xml:space="preserve">, Northwestern </w:t>
      </w:r>
      <w:proofErr w:type="spellStart"/>
      <w:r>
        <w:t>University</w:t>
      </w:r>
      <w:proofErr w:type="spellEnd"/>
      <w:r>
        <w:t xml:space="preserve"> </w:t>
      </w:r>
      <w:proofErr w:type="spellStart"/>
      <w:r>
        <w:t>Press</w:t>
      </w:r>
      <w:proofErr w:type="spellEnd"/>
      <w:r>
        <w:t xml:space="preserve">, </w:t>
      </w:r>
      <w:proofErr w:type="spellStart"/>
      <w:r>
        <w:t>London</w:t>
      </w:r>
      <w:proofErr w:type="spellEnd"/>
      <w:r>
        <w:t xml:space="preserve"> 1991.</w:t>
      </w:r>
    </w:p>
    <w:p w:rsidR="00204741" w:rsidRDefault="00F417C7">
      <w:pPr>
        <w:spacing w:before="118"/>
        <w:ind w:left="1154" w:right="432" w:hanging="567"/>
        <w:jc w:val="both"/>
      </w:pPr>
      <w:proofErr w:type="spellStart"/>
      <w:r>
        <w:t>Melikoff</w:t>
      </w:r>
      <w:proofErr w:type="spellEnd"/>
      <w:r>
        <w:t xml:space="preserve">, </w:t>
      </w:r>
      <w:proofErr w:type="spellStart"/>
      <w:r>
        <w:t>Irene</w:t>
      </w:r>
      <w:proofErr w:type="spellEnd"/>
      <w:r>
        <w:t xml:space="preserve">, “İlk Osmanlıların Toplumsal Kökeni”, </w:t>
      </w:r>
      <w:r>
        <w:rPr>
          <w:i/>
        </w:rPr>
        <w:t xml:space="preserve">Osmanlı Beyliği (1300-1389), </w:t>
      </w:r>
      <w:r>
        <w:t xml:space="preserve">ed. Elizabeth A. </w:t>
      </w:r>
      <w:proofErr w:type="spellStart"/>
      <w:r>
        <w:t>Zachariadou</w:t>
      </w:r>
      <w:proofErr w:type="spellEnd"/>
      <w:r>
        <w:t>, çev. Gül Çağalı Güven, vd</w:t>
      </w:r>
      <w:proofErr w:type="gramStart"/>
      <w:r>
        <w:t>.,</w:t>
      </w:r>
      <w:proofErr w:type="gramEnd"/>
      <w:r>
        <w:t xml:space="preserve"> Tarih Vakfı Yurt Yayınları, İstanbul 1997, </w:t>
      </w:r>
      <w:proofErr w:type="spellStart"/>
      <w:r>
        <w:t>ss</w:t>
      </w:r>
      <w:proofErr w:type="spellEnd"/>
      <w:r>
        <w:t>. 149-158.</w:t>
      </w:r>
    </w:p>
    <w:p w:rsidR="00204741" w:rsidRDefault="00F417C7">
      <w:pPr>
        <w:pStyle w:val="Balk3"/>
        <w:numPr>
          <w:ilvl w:val="2"/>
          <w:numId w:val="6"/>
        </w:numPr>
        <w:tabs>
          <w:tab w:val="left" w:pos="1876"/>
        </w:tabs>
        <w:spacing w:before="122"/>
        <w:ind w:left="1875" w:hanging="722"/>
        <w:jc w:val="both"/>
      </w:pPr>
      <w:bookmarkStart w:id="76" w:name="_bookmark75"/>
      <w:bookmarkEnd w:id="76"/>
      <w:r>
        <w:t>Süreli Yayınlar</w:t>
      </w:r>
    </w:p>
    <w:p w:rsidR="00204741" w:rsidRDefault="00F417C7">
      <w:pPr>
        <w:pStyle w:val="GvdeMetni"/>
        <w:spacing w:before="120" w:line="360" w:lineRule="auto"/>
        <w:ind w:left="588" w:right="434" w:firstLine="566"/>
        <w:jc w:val="both"/>
      </w:pPr>
      <w:r>
        <w:t xml:space="preserve">Süreli yayınlardaki makale adları, kaynak gösterilirken tırnak içinde yazılır. Süreli yayın adları ise tıpkı kitap adları gibi </w:t>
      </w:r>
      <w:r>
        <w:rPr>
          <w:i/>
        </w:rPr>
        <w:t xml:space="preserve">eğik (italik) </w:t>
      </w:r>
      <w:r>
        <w:t xml:space="preserve">yazılır. Varsa cilt ve sayı, süreli yayının adından sonra yazılır. Süreli yayınlarda yayın yeri ve yayımcı belirtilmez. Yayın tarihi ay olarak da belirtilmişse sayı numarasından sonra yazılır. Dergi adları çok uzunsa bunlar büyük harfle kısaltılabilir. </w:t>
      </w:r>
      <w:proofErr w:type="spellStart"/>
      <w:r>
        <w:t>Kaynaklar’da</w:t>
      </w:r>
      <w:proofErr w:type="spellEnd"/>
      <w:r>
        <w:t xml:space="preserve"> makalenin, derginin hangi sayfaları arasında olduğu ayrıca belirtilir. Derginin cildi ve sayısı “2/13” şeklinde de gösterilebilir.</w:t>
      </w:r>
    </w:p>
    <w:p w:rsidR="00204741" w:rsidRDefault="00204741">
      <w:pPr>
        <w:spacing w:line="360" w:lineRule="auto"/>
        <w:jc w:val="both"/>
        <w:sectPr w:rsidR="00204741">
          <w:pgSz w:w="11920" w:h="16850"/>
          <w:pgMar w:top="1340" w:right="980" w:bottom="1340" w:left="1680" w:header="0" w:footer="1137" w:gutter="0"/>
          <w:cols w:space="708"/>
        </w:sectPr>
      </w:pPr>
    </w:p>
    <w:p w:rsidR="00204741" w:rsidRDefault="00F417C7">
      <w:pPr>
        <w:pStyle w:val="Balk3"/>
        <w:spacing w:before="76"/>
      </w:pPr>
      <w:r>
        <w:lastRenderedPageBreak/>
        <w:t>Dipnotta:</w:t>
      </w:r>
    </w:p>
    <w:p w:rsidR="00204741" w:rsidRDefault="00204741">
      <w:pPr>
        <w:pStyle w:val="GvdeMetni"/>
        <w:spacing w:before="6"/>
        <w:rPr>
          <w:b/>
          <w:sz w:val="22"/>
        </w:rPr>
      </w:pPr>
    </w:p>
    <w:p w:rsidR="00204741" w:rsidRDefault="00F417C7">
      <w:pPr>
        <w:spacing w:line="360" w:lineRule="auto"/>
        <w:ind w:left="588" w:right="435"/>
        <w:jc w:val="both"/>
        <w:rPr>
          <w:sz w:val="20"/>
        </w:rPr>
      </w:pPr>
      <w:r>
        <w:rPr>
          <w:sz w:val="20"/>
        </w:rPr>
        <w:t xml:space="preserve">Georges </w:t>
      </w:r>
      <w:proofErr w:type="spellStart"/>
      <w:r>
        <w:rPr>
          <w:sz w:val="20"/>
        </w:rPr>
        <w:t>Langrod</w:t>
      </w:r>
      <w:proofErr w:type="spellEnd"/>
      <w:r>
        <w:rPr>
          <w:sz w:val="20"/>
        </w:rPr>
        <w:t xml:space="preserve">, “Yönetim Hukuku ve Yönetim Bilimi: Karşıtlık veya Uyuşum”, çev. </w:t>
      </w:r>
      <w:proofErr w:type="spellStart"/>
      <w:r>
        <w:rPr>
          <w:sz w:val="20"/>
        </w:rPr>
        <w:t>Visalettin</w:t>
      </w:r>
      <w:proofErr w:type="spellEnd"/>
      <w:r>
        <w:rPr>
          <w:sz w:val="20"/>
        </w:rPr>
        <w:t xml:space="preserve"> </w:t>
      </w:r>
      <w:proofErr w:type="spellStart"/>
      <w:r>
        <w:rPr>
          <w:sz w:val="20"/>
        </w:rPr>
        <w:t>Pekiner</w:t>
      </w:r>
      <w:proofErr w:type="spellEnd"/>
      <w:r>
        <w:rPr>
          <w:sz w:val="20"/>
        </w:rPr>
        <w:t xml:space="preserve">, </w:t>
      </w:r>
      <w:r>
        <w:rPr>
          <w:i/>
          <w:sz w:val="20"/>
        </w:rPr>
        <w:t xml:space="preserve">Amme İdaresi Dergisi, </w:t>
      </w:r>
      <w:r>
        <w:rPr>
          <w:sz w:val="20"/>
        </w:rPr>
        <w:t>3/2, 1970, s. 160.</w:t>
      </w:r>
    </w:p>
    <w:p w:rsidR="00204741" w:rsidRDefault="00F417C7">
      <w:pPr>
        <w:pStyle w:val="Balk3"/>
        <w:spacing w:before="120"/>
      </w:pPr>
      <w:r>
        <w:t>Kaynaklarda:</w:t>
      </w:r>
    </w:p>
    <w:p w:rsidR="00204741" w:rsidRDefault="00204741">
      <w:pPr>
        <w:pStyle w:val="GvdeMetni"/>
        <w:spacing w:before="3"/>
        <w:rPr>
          <w:b/>
          <w:sz w:val="22"/>
        </w:rPr>
      </w:pPr>
    </w:p>
    <w:p w:rsidR="00204741" w:rsidRDefault="00F417C7">
      <w:pPr>
        <w:ind w:left="588"/>
        <w:jc w:val="both"/>
      </w:pPr>
      <w:proofErr w:type="spellStart"/>
      <w:r>
        <w:t>Langrod</w:t>
      </w:r>
      <w:proofErr w:type="spellEnd"/>
      <w:r>
        <w:t>, Georges, “Yönetim Hukuku ve Yönetim Bilimi: Karşıtlık veya Uyuşum”, çev.</w:t>
      </w:r>
    </w:p>
    <w:p w:rsidR="00204741" w:rsidRDefault="00F417C7">
      <w:pPr>
        <w:spacing w:before="4"/>
        <w:ind w:left="1154"/>
        <w:jc w:val="both"/>
      </w:pPr>
      <w:proofErr w:type="spellStart"/>
      <w:r>
        <w:t>Visalettin</w:t>
      </w:r>
      <w:proofErr w:type="spellEnd"/>
      <w:r>
        <w:t xml:space="preserve"> </w:t>
      </w:r>
      <w:proofErr w:type="spellStart"/>
      <w:r>
        <w:t>Pekiner</w:t>
      </w:r>
      <w:proofErr w:type="spellEnd"/>
      <w:r>
        <w:t xml:space="preserve">, </w:t>
      </w:r>
      <w:r>
        <w:rPr>
          <w:i/>
        </w:rPr>
        <w:t xml:space="preserve">Amme İdaresi Dergisi, </w:t>
      </w:r>
      <w:r>
        <w:t xml:space="preserve">3/2, 1970, </w:t>
      </w:r>
      <w:proofErr w:type="spellStart"/>
      <w:r>
        <w:t>ss</w:t>
      </w:r>
      <w:proofErr w:type="spellEnd"/>
      <w:r>
        <w:t>. 156-172.</w:t>
      </w:r>
    </w:p>
    <w:p w:rsidR="00204741" w:rsidRDefault="00F417C7">
      <w:pPr>
        <w:pStyle w:val="Balk3"/>
        <w:numPr>
          <w:ilvl w:val="2"/>
          <w:numId w:val="6"/>
        </w:numPr>
        <w:tabs>
          <w:tab w:val="left" w:pos="1876"/>
        </w:tabs>
        <w:spacing w:before="117"/>
        <w:ind w:left="1875" w:hanging="722"/>
        <w:jc w:val="both"/>
      </w:pPr>
      <w:bookmarkStart w:id="77" w:name="_bookmark76"/>
      <w:bookmarkEnd w:id="77"/>
      <w:r>
        <w:t>Yazarsız Süreli</w:t>
      </w:r>
      <w:r>
        <w:rPr>
          <w:spacing w:val="-2"/>
        </w:rPr>
        <w:t xml:space="preserve"> </w:t>
      </w:r>
      <w:r>
        <w:t>Yayınlar</w:t>
      </w:r>
    </w:p>
    <w:p w:rsidR="00204741" w:rsidRDefault="00F417C7">
      <w:pPr>
        <w:pStyle w:val="GvdeMetni"/>
        <w:spacing w:before="120" w:line="360" w:lineRule="auto"/>
        <w:ind w:left="588" w:right="435" w:firstLine="566"/>
        <w:jc w:val="both"/>
      </w:pPr>
      <w:r>
        <w:t>Yazarsız süreli yayınlarda önce alıntı yapılan metnin başlığı, ardından süreli yayının adı yazılır. Ardından cilt/sayı, yıl ve atıf yapılan sayfa bilgileri sıralanır. Kaynaklar sıralamasında da aynı usul izlenmekle beraber atıf yapılan sayfa yerine alıntı yapılan metnin sayfa aralığı verilir.</w:t>
      </w:r>
    </w:p>
    <w:p w:rsidR="00204741" w:rsidRDefault="00F417C7">
      <w:pPr>
        <w:pStyle w:val="Balk3"/>
        <w:spacing w:before="121"/>
      </w:pPr>
      <w:r>
        <w:t>Dipnotta:</w:t>
      </w:r>
    </w:p>
    <w:p w:rsidR="00204741" w:rsidRDefault="00204741">
      <w:pPr>
        <w:pStyle w:val="GvdeMetni"/>
        <w:spacing w:before="7"/>
        <w:rPr>
          <w:b/>
          <w:sz w:val="22"/>
        </w:rPr>
      </w:pPr>
    </w:p>
    <w:p w:rsidR="00204741" w:rsidRDefault="00F417C7">
      <w:pPr>
        <w:spacing w:before="1"/>
        <w:ind w:left="588"/>
        <w:jc w:val="both"/>
        <w:rPr>
          <w:sz w:val="20"/>
        </w:rPr>
      </w:pPr>
      <w:r>
        <w:rPr>
          <w:sz w:val="20"/>
        </w:rPr>
        <w:t>“</w:t>
      </w:r>
      <w:proofErr w:type="spellStart"/>
      <w:r>
        <w:rPr>
          <w:sz w:val="20"/>
        </w:rPr>
        <w:t>Trade</w:t>
      </w:r>
      <w:proofErr w:type="spellEnd"/>
      <w:r>
        <w:rPr>
          <w:sz w:val="20"/>
        </w:rPr>
        <w:t xml:space="preserve"> </w:t>
      </w:r>
      <w:proofErr w:type="spellStart"/>
      <w:r>
        <w:rPr>
          <w:sz w:val="20"/>
        </w:rPr>
        <w:t>and</w:t>
      </w:r>
      <w:proofErr w:type="spellEnd"/>
      <w:r>
        <w:rPr>
          <w:sz w:val="20"/>
        </w:rPr>
        <w:t xml:space="preserve"> </w:t>
      </w:r>
      <w:proofErr w:type="spellStart"/>
      <w:r>
        <w:rPr>
          <w:sz w:val="20"/>
        </w:rPr>
        <w:t>Wages</w:t>
      </w:r>
      <w:proofErr w:type="spellEnd"/>
      <w:r>
        <w:rPr>
          <w:sz w:val="20"/>
        </w:rPr>
        <w:t xml:space="preserve">”, </w:t>
      </w:r>
      <w:r>
        <w:rPr>
          <w:i/>
          <w:sz w:val="20"/>
        </w:rPr>
        <w:t xml:space="preserve">Economist, </w:t>
      </w:r>
      <w:r>
        <w:rPr>
          <w:sz w:val="20"/>
        </w:rPr>
        <w:t>341/7995, 1996, s. 74.</w:t>
      </w:r>
    </w:p>
    <w:p w:rsidR="00204741" w:rsidRDefault="00204741">
      <w:pPr>
        <w:pStyle w:val="GvdeMetni"/>
        <w:spacing w:before="1"/>
        <w:rPr>
          <w:sz w:val="20"/>
        </w:rPr>
      </w:pPr>
    </w:p>
    <w:p w:rsidR="00204741" w:rsidRDefault="00F417C7">
      <w:pPr>
        <w:pStyle w:val="Balk3"/>
      </w:pPr>
      <w:r>
        <w:t>Kaynaklarda:</w:t>
      </w:r>
    </w:p>
    <w:p w:rsidR="00204741" w:rsidRDefault="00204741">
      <w:pPr>
        <w:pStyle w:val="GvdeMetni"/>
        <w:spacing w:before="8"/>
        <w:rPr>
          <w:b/>
          <w:sz w:val="22"/>
        </w:rPr>
      </w:pPr>
    </w:p>
    <w:p w:rsidR="00204741" w:rsidRDefault="00F417C7">
      <w:pPr>
        <w:spacing w:before="1"/>
        <w:ind w:left="588"/>
        <w:jc w:val="both"/>
      </w:pPr>
      <w:r>
        <w:t>“</w:t>
      </w:r>
      <w:proofErr w:type="spellStart"/>
      <w:r>
        <w:t>Trade</w:t>
      </w:r>
      <w:proofErr w:type="spellEnd"/>
      <w:r>
        <w:t xml:space="preserve"> </w:t>
      </w:r>
      <w:proofErr w:type="spellStart"/>
      <w:r>
        <w:t>and</w:t>
      </w:r>
      <w:proofErr w:type="spellEnd"/>
      <w:r>
        <w:t xml:space="preserve"> </w:t>
      </w:r>
      <w:proofErr w:type="spellStart"/>
      <w:r>
        <w:t>Wages</w:t>
      </w:r>
      <w:proofErr w:type="spellEnd"/>
      <w:r>
        <w:t xml:space="preserve">”, </w:t>
      </w:r>
      <w:r>
        <w:rPr>
          <w:i/>
        </w:rPr>
        <w:t xml:space="preserve">Economist, </w:t>
      </w:r>
      <w:r>
        <w:t xml:space="preserve">341/7995, 1996, </w:t>
      </w:r>
      <w:proofErr w:type="spellStart"/>
      <w:r>
        <w:t>ss</w:t>
      </w:r>
      <w:proofErr w:type="spellEnd"/>
      <w:r>
        <w:t>. 73-76.</w:t>
      </w:r>
    </w:p>
    <w:p w:rsidR="00204741" w:rsidRDefault="00204741">
      <w:pPr>
        <w:pStyle w:val="GvdeMetni"/>
        <w:spacing w:before="2"/>
        <w:rPr>
          <w:sz w:val="21"/>
        </w:rPr>
      </w:pPr>
    </w:p>
    <w:p w:rsidR="00204741" w:rsidRDefault="00F417C7">
      <w:pPr>
        <w:pStyle w:val="Balk3"/>
        <w:numPr>
          <w:ilvl w:val="2"/>
          <w:numId w:val="6"/>
        </w:numPr>
        <w:tabs>
          <w:tab w:val="left" w:pos="1876"/>
        </w:tabs>
        <w:ind w:left="1875" w:hanging="722"/>
      </w:pPr>
      <w:bookmarkStart w:id="78" w:name="_bookmark77"/>
      <w:bookmarkEnd w:id="78"/>
      <w:r>
        <w:t>Kongre ve Sempozyum</w:t>
      </w:r>
      <w:r>
        <w:rPr>
          <w:spacing w:val="-2"/>
        </w:rPr>
        <w:t xml:space="preserve"> </w:t>
      </w:r>
      <w:r>
        <w:t>Bildirileri</w:t>
      </w:r>
    </w:p>
    <w:p w:rsidR="00204741" w:rsidRDefault="00F417C7">
      <w:pPr>
        <w:pStyle w:val="GvdeMetni"/>
        <w:spacing w:before="120" w:line="360" w:lineRule="auto"/>
        <w:ind w:left="588" w:right="421" w:firstLine="566"/>
      </w:pPr>
      <w:r>
        <w:t xml:space="preserve">Yayınlanmış kongre ve </w:t>
      </w:r>
      <w:proofErr w:type="gramStart"/>
      <w:r>
        <w:t>sempozyum</w:t>
      </w:r>
      <w:proofErr w:type="gramEnd"/>
      <w:r>
        <w:t xml:space="preserve"> bildirilerinde süreli yayınlarda izlenen yöntem takip edilir. Yayınlanmamış bildirilerde ise </w:t>
      </w:r>
      <w:proofErr w:type="gramStart"/>
      <w:r>
        <w:t>sempozyum</w:t>
      </w:r>
      <w:proofErr w:type="gramEnd"/>
      <w:r>
        <w:t xml:space="preserve"> yeri ve tarihi verilir.</w:t>
      </w:r>
    </w:p>
    <w:p w:rsidR="00204741" w:rsidRDefault="00F417C7">
      <w:pPr>
        <w:pStyle w:val="Balk3"/>
        <w:spacing w:before="121"/>
      </w:pPr>
      <w:r>
        <w:t>Dipnotta:</w:t>
      </w:r>
    </w:p>
    <w:p w:rsidR="00204741" w:rsidRDefault="00204741">
      <w:pPr>
        <w:pStyle w:val="GvdeMetni"/>
        <w:spacing w:before="5"/>
        <w:rPr>
          <w:b/>
          <w:sz w:val="22"/>
        </w:rPr>
      </w:pPr>
    </w:p>
    <w:p w:rsidR="00204741" w:rsidRDefault="00F417C7">
      <w:pPr>
        <w:ind w:left="588"/>
        <w:jc w:val="both"/>
        <w:rPr>
          <w:i/>
          <w:sz w:val="20"/>
        </w:rPr>
      </w:pPr>
      <w:r>
        <w:rPr>
          <w:sz w:val="20"/>
        </w:rPr>
        <w:t xml:space="preserve">Altay </w:t>
      </w:r>
      <w:proofErr w:type="spellStart"/>
      <w:r>
        <w:rPr>
          <w:sz w:val="20"/>
        </w:rPr>
        <w:t>Manço</w:t>
      </w:r>
      <w:proofErr w:type="spellEnd"/>
      <w:r>
        <w:rPr>
          <w:sz w:val="20"/>
        </w:rPr>
        <w:t xml:space="preserve">, “Avrupalı Türk Gözü ile Avrupalı Türkler”, </w:t>
      </w:r>
      <w:r>
        <w:rPr>
          <w:i/>
          <w:sz w:val="20"/>
        </w:rPr>
        <w:t>I. Uluslararası Avrupalı Türkler Kongresi,</w:t>
      </w:r>
    </w:p>
    <w:p w:rsidR="00204741" w:rsidRDefault="00F417C7">
      <w:pPr>
        <w:spacing w:before="116"/>
        <w:ind w:left="1015"/>
        <w:rPr>
          <w:sz w:val="20"/>
        </w:rPr>
      </w:pPr>
      <w:r>
        <w:rPr>
          <w:sz w:val="20"/>
        </w:rPr>
        <w:t>Belçika, 22-23 Şubat 2008, s. 463.</w:t>
      </w:r>
    </w:p>
    <w:p w:rsidR="00204741" w:rsidRDefault="00204741">
      <w:pPr>
        <w:pStyle w:val="GvdeMetni"/>
        <w:spacing w:before="4"/>
        <w:rPr>
          <w:sz w:val="20"/>
        </w:rPr>
      </w:pPr>
    </w:p>
    <w:p w:rsidR="00204741" w:rsidRDefault="00F417C7">
      <w:pPr>
        <w:pStyle w:val="Balk3"/>
      </w:pPr>
      <w:r>
        <w:t>Kaynaklarda:</w:t>
      </w:r>
    </w:p>
    <w:p w:rsidR="00204741" w:rsidRDefault="00204741">
      <w:pPr>
        <w:pStyle w:val="GvdeMetni"/>
        <w:spacing w:before="3"/>
        <w:rPr>
          <w:b/>
          <w:sz w:val="22"/>
        </w:rPr>
      </w:pPr>
    </w:p>
    <w:p w:rsidR="00204741" w:rsidRDefault="00F417C7">
      <w:pPr>
        <w:spacing w:line="244" w:lineRule="auto"/>
        <w:ind w:left="1154" w:right="435" w:hanging="567"/>
        <w:jc w:val="both"/>
      </w:pPr>
      <w:proofErr w:type="spellStart"/>
      <w:r>
        <w:t>Manço</w:t>
      </w:r>
      <w:proofErr w:type="spellEnd"/>
      <w:r>
        <w:t xml:space="preserve">, Altay, “Avrupalı Türk Gözü ile Avrupalı Türkler”, </w:t>
      </w:r>
      <w:r>
        <w:rPr>
          <w:i/>
        </w:rPr>
        <w:t xml:space="preserve">I. Uluslararası Avrupalı Türkler Kongresi, </w:t>
      </w:r>
      <w:r>
        <w:t xml:space="preserve">Belçika, 22-23 Şubat 2008, </w:t>
      </w:r>
      <w:proofErr w:type="spellStart"/>
      <w:r>
        <w:t>ss</w:t>
      </w:r>
      <w:proofErr w:type="spellEnd"/>
      <w:r>
        <w:t>. 461-469.</w:t>
      </w:r>
    </w:p>
    <w:p w:rsidR="00204741" w:rsidRDefault="00F417C7">
      <w:pPr>
        <w:pStyle w:val="Balk3"/>
        <w:numPr>
          <w:ilvl w:val="2"/>
          <w:numId w:val="6"/>
        </w:numPr>
        <w:tabs>
          <w:tab w:val="left" w:pos="1876"/>
        </w:tabs>
        <w:spacing w:before="111"/>
        <w:ind w:left="1875" w:hanging="722"/>
        <w:jc w:val="both"/>
      </w:pPr>
      <w:bookmarkStart w:id="79" w:name="_bookmark78"/>
      <w:bookmarkEnd w:id="79"/>
      <w:r>
        <w:t>Ansiklopedi Maddeleri</w:t>
      </w:r>
    </w:p>
    <w:p w:rsidR="00204741" w:rsidRDefault="00F417C7">
      <w:pPr>
        <w:pStyle w:val="GvdeMetni"/>
        <w:spacing w:before="121" w:line="360" w:lineRule="auto"/>
        <w:ind w:left="588" w:right="438" w:firstLine="708"/>
        <w:jc w:val="both"/>
      </w:pPr>
      <w:r>
        <w:t>Ansiklopedi maddelerinden yapılan alıntıların kaynaklarını göstermede süreli yayınlarda</w:t>
      </w:r>
      <w:r>
        <w:rPr>
          <w:spacing w:val="-18"/>
        </w:rPr>
        <w:t xml:space="preserve"> </w:t>
      </w:r>
      <w:r>
        <w:t>izlenen</w:t>
      </w:r>
      <w:r>
        <w:rPr>
          <w:spacing w:val="-11"/>
        </w:rPr>
        <w:t xml:space="preserve"> </w:t>
      </w:r>
      <w:r>
        <w:t>yola</w:t>
      </w:r>
      <w:r>
        <w:rPr>
          <w:spacing w:val="-17"/>
        </w:rPr>
        <w:t xml:space="preserve"> </w:t>
      </w:r>
      <w:r>
        <w:t>uyulur.</w:t>
      </w:r>
      <w:r>
        <w:rPr>
          <w:spacing w:val="-17"/>
        </w:rPr>
        <w:t xml:space="preserve"> </w:t>
      </w:r>
      <w:r>
        <w:t>Dipnotlarda</w:t>
      </w:r>
      <w:r>
        <w:rPr>
          <w:spacing w:val="-7"/>
        </w:rPr>
        <w:t xml:space="preserve"> </w:t>
      </w:r>
      <w:r>
        <w:t>ikinci</w:t>
      </w:r>
      <w:r>
        <w:rPr>
          <w:spacing w:val="-5"/>
        </w:rPr>
        <w:t xml:space="preserve"> </w:t>
      </w:r>
      <w:r>
        <w:t>ve</w:t>
      </w:r>
      <w:r>
        <w:rPr>
          <w:spacing w:val="-6"/>
        </w:rPr>
        <w:t xml:space="preserve"> </w:t>
      </w:r>
      <w:r>
        <w:t>sonraki</w:t>
      </w:r>
      <w:r>
        <w:rPr>
          <w:spacing w:val="-4"/>
        </w:rPr>
        <w:t xml:space="preserve"> </w:t>
      </w:r>
      <w:r>
        <w:t>atıflarda</w:t>
      </w:r>
      <w:r>
        <w:rPr>
          <w:spacing w:val="-7"/>
        </w:rPr>
        <w:t xml:space="preserve"> </w:t>
      </w:r>
      <w:r>
        <w:t>da</w:t>
      </w:r>
      <w:r>
        <w:rPr>
          <w:spacing w:val="-7"/>
        </w:rPr>
        <w:t xml:space="preserve"> </w:t>
      </w:r>
      <w:r>
        <w:t>cilt</w:t>
      </w:r>
      <w:r>
        <w:rPr>
          <w:spacing w:val="-4"/>
        </w:rPr>
        <w:t xml:space="preserve"> </w:t>
      </w:r>
      <w:r>
        <w:t xml:space="preserve">numarası mutlaka yazılmalıdır. Ansiklopedinin hangi maddelerinden yararlanıldıysa </w:t>
      </w:r>
      <w:proofErr w:type="spellStart"/>
      <w:r>
        <w:t>Kaynaklar’da</w:t>
      </w:r>
      <w:proofErr w:type="spellEnd"/>
      <w:r>
        <w:t xml:space="preserve"> sadece bu belirtilir. Bu da süreli yayınlardaki gibi</w:t>
      </w:r>
      <w:r>
        <w:rPr>
          <w:spacing w:val="3"/>
        </w:rPr>
        <w:t xml:space="preserve"> </w:t>
      </w:r>
      <w:r>
        <w:t>gösterilir.</w:t>
      </w:r>
    </w:p>
    <w:p w:rsidR="00204741" w:rsidRDefault="00F417C7">
      <w:pPr>
        <w:pStyle w:val="Balk3"/>
        <w:spacing w:before="120"/>
      </w:pPr>
      <w:r>
        <w:t>Dipnotta:</w:t>
      </w:r>
    </w:p>
    <w:p w:rsidR="00204741" w:rsidRDefault="00204741">
      <w:pPr>
        <w:pStyle w:val="GvdeMetni"/>
        <w:spacing w:before="5"/>
        <w:rPr>
          <w:b/>
          <w:sz w:val="22"/>
        </w:rPr>
      </w:pPr>
    </w:p>
    <w:p w:rsidR="00204741" w:rsidRDefault="00F417C7">
      <w:pPr>
        <w:spacing w:line="360" w:lineRule="auto"/>
        <w:ind w:left="588" w:right="434"/>
        <w:jc w:val="both"/>
        <w:rPr>
          <w:sz w:val="20"/>
        </w:rPr>
      </w:pPr>
      <w:r>
        <w:rPr>
          <w:sz w:val="20"/>
        </w:rPr>
        <w:t>Sönmez Kutlu, “</w:t>
      </w:r>
      <w:proofErr w:type="spellStart"/>
      <w:r>
        <w:rPr>
          <w:sz w:val="20"/>
        </w:rPr>
        <w:t>Mürcie</w:t>
      </w:r>
      <w:proofErr w:type="spellEnd"/>
      <w:r>
        <w:rPr>
          <w:sz w:val="20"/>
        </w:rPr>
        <w:t xml:space="preserve">”, </w:t>
      </w:r>
      <w:r>
        <w:rPr>
          <w:i/>
          <w:sz w:val="20"/>
        </w:rPr>
        <w:t xml:space="preserve">Türkiye Diyanet Vakfı İslam Ansiklopedisi, </w:t>
      </w:r>
      <w:r>
        <w:rPr>
          <w:sz w:val="20"/>
        </w:rPr>
        <w:t>C. 32, Türkiye Diyanet Vakfı Yayınları, , İstanbul 2003, s. 43.</w:t>
      </w:r>
    </w:p>
    <w:p w:rsidR="00204741" w:rsidRDefault="00204741">
      <w:pPr>
        <w:spacing w:line="360" w:lineRule="auto"/>
        <w:jc w:val="both"/>
        <w:rPr>
          <w:sz w:val="20"/>
        </w:rPr>
        <w:sectPr w:rsidR="00204741">
          <w:pgSz w:w="11920" w:h="16850"/>
          <w:pgMar w:top="1340" w:right="980" w:bottom="1340" w:left="1680" w:header="0" w:footer="1137" w:gutter="0"/>
          <w:cols w:space="708"/>
        </w:sectPr>
      </w:pPr>
    </w:p>
    <w:p w:rsidR="00204741" w:rsidRDefault="00F417C7">
      <w:pPr>
        <w:pStyle w:val="Balk3"/>
        <w:spacing w:before="76"/>
        <w:rPr>
          <w:b w:val="0"/>
        </w:rPr>
      </w:pPr>
      <w:r>
        <w:lastRenderedPageBreak/>
        <w:t>Kaynaklarda</w:t>
      </w:r>
      <w:r>
        <w:rPr>
          <w:b w:val="0"/>
        </w:rPr>
        <w:t>:</w:t>
      </w:r>
    </w:p>
    <w:p w:rsidR="00204741" w:rsidRDefault="00204741">
      <w:pPr>
        <w:pStyle w:val="GvdeMetni"/>
        <w:spacing w:before="4"/>
        <w:rPr>
          <w:sz w:val="22"/>
        </w:rPr>
      </w:pPr>
    </w:p>
    <w:p w:rsidR="00204741" w:rsidRDefault="00F417C7">
      <w:pPr>
        <w:spacing w:line="244" w:lineRule="auto"/>
        <w:ind w:left="1154" w:right="433" w:hanging="567"/>
        <w:jc w:val="both"/>
      </w:pPr>
      <w:r>
        <w:t>Kutlu,</w:t>
      </w:r>
      <w:r>
        <w:rPr>
          <w:spacing w:val="-5"/>
        </w:rPr>
        <w:t xml:space="preserve"> </w:t>
      </w:r>
      <w:r>
        <w:t>Sönmez,</w:t>
      </w:r>
      <w:r>
        <w:rPr>
          <w:spacing w:val="-5"/>
        </w:rPr>
        <w:t xml:space="preserve"> </w:t>
      </w:r>
      <w:r>
        <w:t>“</w:t>
      </w:r>
      <w:proofErr w:type="spellStart"/>
      <w:r>
        <w:t>Mürcie</w:t>
      </w:r>
      <w:proofErr w:type="spellEnd"/>
      <w:r>
        <w:t>”,</w:t>
      </w:r>
      <w:r>
        <w:rPr>
          <w:spacing w:val="-3"/>
        </w:rPr>
        <w:t xml:space="preserve"> </w:t>
      </w:r>
      <w:r>
        <w:rPr>
          <w:i/>
        </w:rPr>
        <w:t>Türkiye</w:t>
      </w:r>
      <w:r>
        <w:rPr>
          <w:i/>
          <w:spacing w:val="-4"/>
        </w:rPr>
        <w:t xml:space="preserve"> </w:t>
      </w:r>
      <w:r>
        <w:rPr>
          <w:i/>
        </w:rPr>
        <w:t>Diyanet</w:t>
      </w:r>
      <w:r>
        <w:rPr>
          <w:i/>
          <w:spacing w:val="-4"/>
        </w:rPr>
        <w:t xml:space="preserve"> </w:t>
      </w:r>
      <w:r>
        <w:rPr>
          <w:i/>
        </w:rPr>
        <w:t>Vakfı</w:t>
      </w:r>
      <w:r>
        <w:rPr>
          <w:i/>
          <w:spacing w:val="-4"/>
        </w:rPr>
        <w:t xml:space="preserve"> </w:t>
      </w:r>
      <w:r>
        <w:rPr>
          <w:i/>
        </w:rPr>
        <w:t>İslam</w:t>
      </w:r>
      <w:r>
        <w:rPr>
          <w:i/>
          <w:spacing w:val="-6"/>
        </w:rPr>
        <w:t xml:space="preserve"> </w:t>
      </w:r>
      <w:r>
        <w:rPr>
          <w:i/>
        </w:rPr>
        <w:t>Ansiklopedisi,</w:t>
      </w:r>
      <w:r>
        <w:rPr>
          <w:i/>
          <w:spacing w:val="-2"/>
        </w:rPr>
        <w:t xml:space="preserve"> </w:t>
      </w:r>
      <w:r>
        <w:t>C.</w:t>
      </w:r>
      <w:r>
        <w:rPr>
          <w:spacing w:val="-5"/>
        </w:rPr>
        <w:t xml:space="preserve"> </w:t>
      </w:r>
      <w:r>
        <w:t>32,</w:t>
      </w:r>
      <w:r>
        <w:rPr>
          <w:spacing w:val="-5"/>
        </w:rPr>
        <w:t xml:space="preserve"> </w:t>
      </w:r>
      <w:r>
        <w:t>Türkiye</w:t>
      </w:r>
      <w:r>
        <w:rPr>
          <w:spacing w:val="-4"/>
        </w:rPr>
        <w:t xml:space="preserve"> </w:t>
      </w:r>
      <w:r>
        <w:t xml:space="preserve">Diyanet Vakfı Yayınları, İstanbul 2003, </w:t>
      </w:r>
      <w:proofErr w:type="spellStart"/>
      <w:r>
        <w:t>ss</w:t>
      </w:r>
      <w:proofErr w:type="spellEnd"/>
      <w:r>
        <w:t>.</w:t>
      </w:r>
      <w:r>
        <w:rPr>
          <w:spacing w:val="-2"/>
        </w:rPr>
        <w:t xml:space="preserve"> </w:t>
      </w:r>
      <w:r>
        <w:t>41-45.</w:t>
      </w:r>
    </w:p>
    <w:p w:rsidR="00204741" w:rsidRDefault="00F417C7">
      <w:pPr>
        <w:pStyle w:val="Balk3"/>
        <w:numPr>
          <w:ilvl w:val="2"/>
          <w:numId w:val="6"/>
        </w:numPr>
        <w:tabs>
          <w:tab w:val="left" w:pos="1876"/>
        </w:tabs>
        <w:spacing w:before="111" w:line="343" w:lineRule="auto"/>
        <w:ind w:left="1154" w:right="4096" w:firstLine="0"/>
      </w:pPr>
      <w:bookmarkStart w:id="80" w:name="_bookmark79"/>
      <w:bookmarkEnd w:id="80"/>
      <w:r>
        <w:t>Yayımlanmamış Bilimsel Tezler Dipnotta:</w:t>
      </w:r>
    </w:p>
    <w:p w:rsidR="00204741" w:rsidRDefault="00F417C7">
      <w:pPr>
        <w:spacing w:before="143" w:line="357" w:lineRule="auto"/>
        <w:ind w:left="588" w:right="439" w:firstLine="566"/>
        <w:jc w:val="both"/>
        <w:rPr>
          <w:sz w:val="20"/>
        </w:rPr>
      </w:pPr>
      <w:r>
        <w:rPr>
          <w:sz w:val="20"/>
        </w:rPr>
        <w:t xml:space="preserve">Yılmaz Irmak, </w:t>
      </w:r>
      <w:r>
        <w:rPr>
          <w:i/>
          <w:sz w:val="20"/>
        </w:rPr>
        <w:t>Karacaoğlan’ın Şiirlerinde Anlam Sapmaları</w:t>
      </w:r>
      <w:r>
        <w:rPr>
          <w:sz w:val="20"/>
        </w:rPr>
        <w:t xml:space="preserve">, </w:t>
      </w:r>
      <w:r w:rsidR="009B5920">
        <w:rPr>
          <w:sz w:val="20"/>
        </w:rPr>
        <w:t xml:space="preserve">Gaziantep İslam Bilim ve Teknoloji </w:t>
      </w:r>
      <w:r>
        <w:rPr>
          <w:sz w:val="20"/>
        </w:rPr>
        <w:t>Üniversitesi Sosyal Bilimler Enstitüsü Yayımlanmamış Yüksek Lisans Tezi, Samsun 2005, s. 53.</w:t>
      </w:r>
    </w:p>
    <w:p w:rsidR="00204741" w:rsidRDefault="00F417C7">
      <w:pPr>
        <w:pStyle w:val="Balk3"/>
        <w:spacing w:before="122"/>
      </w:pPr>
      <w:r>
        <w:t>Kaynaklarda:</w:t>
      </w:r>
    </w:p>
    <w:p w:rsidR="00204741" w:rsidRDefault="00204741">
      <w:pPr>
        <w:pStyle w:val="GvdeMetni"/>
        <w:spacing w:before="8"/>
        <w:rPr>
          <w:b/>
          <w:sz w:val="22"/>
        </w:rPr>
      </w:pPr>
    </w:p>
    <w:p w:rsidR="00204741" w:rsidRDefault="00F417C7">
      <w:pPr>
        <w:spacing w:line="360" w:lineRule="auto"/>
        <w:ind w:left="1154" w:right="434" w:hanging="567"/>
        <w:jc w:val="both"/>
      </w:pPr>
      <w:r>
        <w:t xml:space="preserve">Irmak, Yılmaz, </w:t>
      </w:r>
      <w:r>
        <w:rPr>
          <w:i/>
        </w:rPr>
        <w:t>Karacaoğlan’ın Şiirlerinde Anlam Sapmaları</w:t>
      </w:r>
      <w:r>
        <w:t xml:space="preserve">, </w:t>
      </w:r>
      <w:r w:rsidR="009B5920">
        <w:t xml:space="preserve">Gaziantep İslam Bilim ve Teknoloji </w:t>
      </w:r>
      <w:r>
        <w:t>Üniversitesi Sosyal Bilimler Enstitüsü Yayımlanmamış Yüksek Lisans Tezi, Samsun 2005.</w:t>
      </w:r>
    </w:p>
    <w:p w:rsidR="00204741" w:rsidRDefault="00F417C7">
      <w:pPr>
        <w:pStyle w:val="Balk3"/>
        <w:numPr>
          <w:ilvl w:val="2"/>
          <w:numId w:val="6"/>
        </w:numPr>
        <w:tabs>
          <w:tab w:val="left" w:pos="1876"/>
        </w:tabs>
        <w:spacing w:before="119"/>
        <w:ind w:left="1875" w:hanging="722"/>
        <w:jc w:val="both"/>
      </w:pPr>
      <w:bookmarkStart w:id="81" w:name="_bookmark80"/>
      <w:bookmarkEnd w:id="81"/>
      <w:r>
        <w:t>Arşiv Belgeleri, Zabıtlar ve Kanun</w:t>
      </w:r>
      <w:r>
        <w:rPr>
          <w:spacing w:val="-4"/>
        </w:rPr>
        <w:t xml:space="preserve"> </w:t>
      </w:r>
      <w:r>
        <w:t>Maddeleri</w:t>
      </w:r>
    </w:p>
    <w:p w:rsidR="00204741" w:rsidRDefault="00F417C7">
      <w:pPr>
        <w:pStyle w:val="GvdeMetni"/>
        <w:spacing w:before="120" w:line="360" w:lineRule="auto"/>
        <w:ind w:left="588" w:right="433" w:firstLine="566"/>
        <w:jc w:val="both"/>
      </w:pPr>
      <w:r>
        <w:t>Bu tür atıflarda önce varsa arşivin adı, ardından arşiv belgesinin adı veya belgenin</w:t>
      </w:r>
      <w:r>
        <w:rPr>
          <w:spacing w:val="-4"/>
        </w:rPr>
        <w:t xml:space="preserve"> </w:t>
      </w:r>
      <w:r>
        <w:t>mahiyetini</w:t>
      </w:r>
      <w:r>
        <w:rPr>
          <w:spacing w:val="-17"/>
        </w:rPr>
        <w:t xml:space="preserve"> </w:t>
      </w:r>
      <w:r>
        <w:t>bildiren</w:t>
      </w:r>
      <w:r>
        <w:rPr>
          <w:spacing w:val="-14"/>
        </w:rPr>
        <w:t xml:space="preserve"> </w:t>
      </w:r>
      <w:r>
        <w:t>açıklamalar,</w:t>
      </w:r>
      <w:r>
        <w:rPr>
          <w:spacing w:val="-16"/>
        </w:rPr>
        <w:t xml:space="preserve"> </w:t>
      </w:r>
      <w:r>
        <w:t>belge</w:t>
      </w:r>
      <w:r>
        <w:rPr>
          <w:spacing w:val="-18"/>
        </w:rPr>
        <w:t xml:space="preserve"> </w:t>
      </w:r>
      <w:r>
        <w:t>tarihi,</w:t>
      </w:r>
      <w:r>
        <w:rPr>
          <w:spacing w:val="-14"/>
        </w:rPr>
        <w:t xml:space="preserve"> </w:t>
      </w:r>
      <w:r>
        <w:t>varsa</w:t>
      </w:r>
      <w:r>
        <w:rPr>
          <w:spacing w:val="-20"/>
        </w:rPr>
        <w:t xml:space="preserve"> </w:t>
      </w:r>
      <w:r>
        <w:t>dosya,</w:t>
      </w:r>
      <w:r>
        <w:rPr>
          <w:spacing w:val="-14"/>
        </w:rPr>
        <w:t xml:space="preserve"> </w:t>
      </w:r>
      <w:r>
        <w:t>sayfa</w:t>
      </w:r>
      <w:r>
        <w:rPr>
          <w:spacing w:val="-20"/>
        </w:rPr>
        <w:t xml:space="preserve"> </w:t>
      </w:r>
      <w:r>
        <w:t>numaraları</w:t>
      </w:r>
      <w:r>
        <w:rPr>
          <w:spacing w:val="-14"/>
        </w:rPr>
        <w:t xml:space="preserve"> </w:t>
      </w:r>
      <w:r>
        <w:t>ve diğer açıklamalar</w:t>
      </w:r>
      <w:r>
        <w:rPr>
          <w:spacing w:val="-17"/>
        </w:rPr>
        <w:t xml:space="preserve"> </w:t>
      </w:r>
      <w:r>
        <w:t>yazılır.</w:t>
      </w:r>
    </w:p>
    <w:p w:rsidR="00204741" w:rsidRDefault="00F417C7">
      <w:pPr>
        <w:pStyle w:val="Balk3"/>
        <w:spacing w:before="119"/>
      </w:pPr>
      <w:r>
        <w:t>Dipnotta:</w:t>
      </w:r>
    </w:p>
    <w:p w:rsidR="00204741" w:rsidRDefault="00204741">
      <w:pPr>
        <w:pStyle w:val="GvdeMetni"/>
        <w:spacing w:before="7"/>
        <w:rPr>
          <w:b/>
          <w:sz w:val="22"/>
        </w:rPr>
      </w:pPr>
    </w:p>
    <w:p w:rsidR="00204741" w:rsidRDefault="00F417C7">
      <w:pPr>
        <w:spacing w:line="482" w:lineRule="auto"/>
        <w:ind w:left="588" w:right="1714"/>
        <w:rPr>
          <w:sz w:val="20"/>
        </w:rPr>
      </w:pPr>
      <w:r>
        <w:rPr>
          <w:sz w:val="20"/>
        </w:rPr>
        <w:t xml:space="preserve">Devlet Arşivler Başkanlığı Osmanlı Arşivi, </w:t>
      </w:r>
      <w:r>
        <w:rPr>
          <w:i/>
          <w:sz w:val="20"/>
        </w:rPr>
        <w:t xml:space="preserve">Rusya </w:t>
      </w:r>
      <w:proofErr w:type="spellStart"/>
      <w:r>
        <w:rPr>
          <w:i/>
          <w:sz w:val="20"/>
        </w:rPr>
        <w:t>Ahidname</w:t>
      </w:r>
      <w:proofErr w:type="spellEnd"/>
      <w:r>
        <w:rPr>
          <w:i/>
          <w:sz w:val="20"/>
        </w:rPr>
        <w:t xml:space="preserve"> Defteri, </w:t>
      </w:r>
      <w:r>
        <w:rPr>
          <w:sz w:val="20"/>
        </w:rPr>
        <w:t>83/1, s. 229-231. Türkiye Büyük Millet Meclisi Zabıt Ceridesi, Devre 2, C. 25, 29.5.1926, s. 605-615.</w:t>
      </w:r>
    </w:p>
    <w:p w:rsidR="00204741" w:rsidRDefault="00F417C7">
      <w:pPr>
        <w:pStyle w:val="Balk3"/>
        <w:spacing w:before="4"/>
      </w:pPr>
      <w:r>
        <w:t>Kaynaklarda:</w:t>
      </w:r>
    </w:p>
    <w:p w:rsidR="00204741" w:rsidRDefault="00204741">
      <w:pPr>
        <w:pStyle w:val="GvdeMetni"/>
        <w:spacing w:before="7"/>
        <w:rPr>
          <w:b/>
          <w:sz w:val="22"/>
        </w:rPr>
      </w:pPr>
    </w:p>
    <w:p w:rsidR="00204741" w:rsidRDefault="00F417C7">
      <w:pPr>
        <w:spacing w:before="1" w:line="352" w:lineRule="auto"/>
        <w:ind w:left="588" w:right="2001"/>
        <w:jc w:val="both"/>
      </w:pPr>
      <w:r>
        <w:t xml:space="preserve">Devlet Arşivleri Başkanlığı Osmanlı Arşivi, </w:t>
      </w:r>
      <w:r>
        <w:rPr>
          <w:i/>
        </w:rPr>
        <w:t xml:space="preserve">Rusya </w:t>
      </w:r>
      <w:proofErr w:type="spellStart"/>
      <w:r>
        <w:rPr>
          <w:i/>
        </w:rPr>
        <w:t>Ahidname</w:t>
      </w:r>
      <w:proofErr w:type="spellEnd"/>
      <w:r>
        <w:rPr>
          <w:i/>
        </w:rPr>
        <w:t xml:space="preserve"> Defteri, </w:t>
      </w:r>
      <w:r>
        <w:t>83/1. Türkiye Büyük Millet Meclisi Zabıt Ceridesi, Devre 2, C. 25,</w:t>
      </w:r>
      <w:r>
        <w:rPr>
          <w:spacing w:val="-12"/>
        </w:rPr>
        <w:t xml:space="preserve"> </w:t>
      </w:r>
      <w:r>
        <w:t>29.5.1926.</w:t>
      </w:r>
    </w:p>
    <w:p w:rsidR="00204741" w:rsidRDefault="00F417C7">
      <w:pPr>
        <w:pStyle w:val="Balk3"/>
        <w:numPr>
          <w:ilvl w:val="2"/>
          <w:numId w:val="6"/>
        </w:numPr>
        <w:tabs>
          <w:tab w:val="left" w:pos="1876"/>
        </w:tabs>
        <w:ind w:left="1875" w:hanging="722"/>
        <w:jc w:val="both"/>
      </w:pPr>
      <w:bookmarkStart w:id="82" w:name="_bookmark81"/>
      <w:bookmarkEnd w:id="82"/>
      <w:r>
        <w:t>Gazete Makaleleri ve</w:t>
      </w:r>
      <w:r>
        <w:rPr>
          <w:spacing w:val="-7"/>
        </w:rPr>
        <w:t xml:space="preserve"> </w:t>
      </w:r>
      <w:r>
        <w:t>Haberleri</w:t>
      </w:r>
    </w:p>
    <w:p w:rsidR="00204741" w:rsidRDefault="00F417C7">
      <w:pPr>
        <w:pStyle w:val="GvdeMetni"/>
        <w:spacing w:before="118" w:line="360" w:lineRule="auto"/>
        <w:ind w:left="588" w:right="434" w:firstLine="566"/>
        <w:jc w:val="both"/>
      </w:pPr>
      <w:r>
        <w:t>Gazete haberlerine veya makalelerine ait alıntıların kaynağı gösterilirken süreli yayınlarda izlenen yola uyulur. Makale/haber başlığından sonra gazetenin adı, (günü, ayı, yılı) yazılır, sonra sayfa numarası belirtilir. Yazarsız haberlerde gazete adı başa alınır.</w:t>
      </w:r>
    </w:p>
    <w:p w:rsidR="00204741" w:rsidRDefault="00F417C7">
      <w:pPr>
        <w:spacing w:before="122"/>
        <w:ind w:left="588"/>
        <w:jc w:val="both"/>
        <w:rPr>
          <w:sz w:val="20"/>
        </w:rPr>
      </w:pPr>
      <w:r>
        <w:rPr>
          <w:sz w:val="20"/>
        </w:rPr>
        <w:t xml:space="preserve">Musa Arslan, “Tarımda Önemli Gelişme”, </w:t>
      </w:r>
      <w:r>
        <w:rPr>
          <w:i/>
          <w:sz w:val="20"/>
        </w:rPr>
        <w:t>Altınova Gazetesi</w:t>
      </w:r>
      <w:r>
        <w:rPr>
          <w:sz w:val="20"/>
        </w:rPr>
        <w:t>, 22 Nisan 2019, s. 3.</w:t>
      </w:r>
    </w:p>
    <w:p w:rsidR="00204741" w:rsidRDefault="00204741">
      <w:pPr>
        <w:pStyle w:val="GvdeMetni"/>
        <w:spacing w:before="6"/>
        <w:rPr>
          <w:sz w:val="20"/>
        </w:rPr>
      </w:pPr>
    </w:p>
    <w:p w:rsidR="00204741" w:rsidRDefault="00F417C7">
      <w:pPr>
        <w:ind w:left="588"/>
        <w:jc w:val="both"/>
        <w:rPr>
          <w:sz w:val="20"/>
        </w:rPr>
      </w:pPr>
      <w:r>
        <w:rPr>
          <w:i/>
          <w:sz w:val="20"/>
        </w:rPr>
        <w:t>Akşam</w:t>
      </w:r>
      <w:r>
        <w:rPr>
          <w:sz w:val="20"/>
        </w:rPr>
        <w:t>, “ABD’li Astronot Konuştu”, 22 Nisan 2015, s. 1.</w:t>
      </w:r>
    </w:p>
    <w:p w:rsidR="00204741" w:rsidRDefault="00204741">
      <w:pPr>
        <w:pStyle w:val="GvdeMetni"/>
        <w:spacing w:before="4"/>
        <w:rPr>
          <w:sz w:val="20"/>
        </w:rPr>
      </w:pPr>
    </w:p>
    <w:p w:rsidR="00204741" w:rsidRDefault="00F417C7">
      <w:pPr>
        <w:pStyle w:val="Balk3"/>
        <w:numPr>
          <w:ilvl w:val="2"/>
          <w:numId w:val="6"/>
        </w:numPr>
        <w:tabs>
          <w:tab w:val="left" w:pos="1876"/>
        </w:tabs>
        <w:ind w:left="1875" w:hanging="722"/>
        <w:jc w:val="both"/>
      </w:pPr>
      <w:bookmarkStart w:id="83" w:name="_bookmark82"/>
      <w:bookmarkEnd w:id="83"/>
      <w:r>
        <w:t>Kutsal Kitaplar ve Klasik</w:t>
      </w:r>
      <w:r>
        <w:rPr>
          <w:spacing w:val="-6"/>
        </w:rPr>
        <w:t xml:space="preserve"> </w:t>
      </w:r>
      <w:r>
        <w:t>Eserler</w:t>
      </w:r>
    </w:p>
    <w:p w:rsidR="00204741" w:rsidRDefault="00F417C7">
      <w:pPr>
        <w:pStyle w:val="GvdeMetni"/>
        <w:spacing w:before="120"/>
        <w:ind w:left="1154"/>
      </w:pPr>
      <w:r>
        <w:t xml:space="preserve">Sırasıyla kutsal kitap adı, bölüm, </w:t>
      </w:r>
      <w:proofErr w:type="spellStart"/>
      <w:r>
        <w:t>bab</w:t>
      </w:r>
      <w:proofErr w:type="spellEnd"/>
      <w:r>
        <w:t xml:space="preserve"> veya sure, ayet numarası verilir.</w:t>
      </w:r>
    </w:p>
    <w:p w:rsidR="00204741" w:rsidRDefault="00204741">
      <w:pPr>
        <w:pStyle w:val="GvdeMetni"/>
        <w:spacing w:before="5"/>
        <w:rPr>
          <w:sz w:val="22"/>
        </w:rPr>
      </w:pPr>
    </w:p>
    <w:p w:rsidR="00204741" w:rsidRDefault="00F417C7" w:rsidP="00772D74">
      <w:pPr>
        <w:ind w:left="1154"/>
        <w:rPr>
          <w:sz w:val="20"/>
        </w:rPr>
      </w:pPr>
      <w:r>
        <w:rPr>
          <w:sz w:val="20"/>
        </w:rPr>
        <w:t>Eski Ahit, Çıkış, 14: 2.</w:t>
      </w:r>
    </w:p>
    <w:p w:rsidR="00204741" w:rsidRDefault="00F417C7">
      <w:pPr>
        <w:ind w:left="1154"/>
        <w:rPr>
          <w:sz w:val="20"/>
        </w:rPr>
      </w:pPr>
      <w:r>
        <w:rPr>
          <w:sz w:val="20"/>
        </w:rPr>
        <w:t xml:space="preserve">Yeni Ahit, </w:t>
      </w:r>
      <w:proofErr w:type="spellStart"/>
      <w:r>
        <w:rPr>
          <w:sz w:val="20"/>
        </w:rPr>
        <w:t>Markos</w:t>
      </w:r>
      <w:proofErr w:type="spellEnd"/>
      <w:r>
        <w:rPr>
          <w:sz w:val="20"/>
        </w:rPr>
        <w:t>, 11: 6.</w:t>
      </w:r>
    </w:p>
    <w:p w:rsidR="00204741" w:rsidRDefault="00204741">
      <w:pPr>
        <w:rPr>
          <w:sz w:val="20"/>
        </w:rPr>
        <w:sectPr w:rsidR="00204741">
          <w:pgSz w:w="11920" w:h="16850"/>
          <w:pgMar w:top="1340" w:right="980" w:bottom="1340" w:left="1680" w:header="0" w:footer="1137" w:gutter="0"/>
          <w:cols w:space="708"/>
        </w:sectPr>
      </w:pPr>
    </w:p>
    <w:p w:rsidR="00204741" w:rsidRDefault="00F417C7">
      <w:pPr>
        <w:pStyle w:val="GvdeMetni"/>
        <w:spacing w:before="76" w:line="360" w:lineRule="auto"/>
        <w:ind w:left="588" w:right="440" w:firstLine="566"/>
        <w:jc w:val="both"/>
      </w:pPr>
      <w:proofErr w:type="spellStart"/>
      <w:r>
        <w:lastRenderedPageBreak/>
        <w:t>Sûre</w:t>
      </w:r>
      <w:proofErr w:type="spellEnd"/>
      <w:r>
        <w:t xml:space="preserve"> ve ayet numarasını yazarak kutsal kitabın adını belirtmeden de atıf yapılabilir:</w:t>
      </w:r>
    </w:p>
    <w:p w:rsidR="00204741" w:rsidRDefault="00F417C7">
      <w:pPr>
        <w:spacing w:before="122" w:line="484" w:lineRule="auto"/>
        <w:ind w:left="1154" w:right="7014"/>
        <w:rPr>
          <w:sz w:val="20"/>
        </w:rPr>
      </w:pPr>
      <w:r>
        <w:rPr>
          <w:sz w:val="20"/>
        </w:rPr>
        <w:t>Bakara, 2/12. Nisa, 4/43.</w:t>
      </w:r>
    </w:p>
    <w:p w:rsidR="00204741" w:rsidRDefault="00F417C7">
      <w:pPr>
        <w:pStyle w:val="GvdeMetni"/>
        <w:spacing w:line="274" w:lineRule="exact"/>
        <w:ind w:left="1154"/>
      </w:pPr>
      <w:proofErr w:type="spellStart"/>
      <w:r>
        <w:t>Kitab</w:t>
      </w:r>
      <w:proofErr w:type="spellEnd"/>
      <w:r>
        <w:t>-ı Mukaddes için uygulama şu şekilde de tercih edilebilir:</w:t>
      </w:r>
    </w:p>
    <w:p w:rsidR="00204741" w:rsidRDefault="00204741">
      <w:pPr>
        <w:pStyle w:val="GvdeMetni"/>
        <w:spacing w:before="8"/>
        <w:rPr>
          <w:sz w:val="22"/>
        </w:rPr>
      </w:pPr>
    </w:p>
    <w:p w:rsidR="00204741" w:rsidRDefault="00F417C7">
      <w:pPr>
        <w:ind w:left="1154"/>
        <w:rPr>
          <w:sz w:val="20"/>
        </w:rPr>
      </w:pPr>
      <w:r>
        <w:rPr>
          <w:sz w:val="20"/>
        </w:rPr>
        <w:t>Matta, 5: 18.</w:t>
      </w:r>
    </w:p>
    <w:p w:rsidR="00204741" w:rsidRDefault="00204741">
      <w:pPr>
        <w:pStyle w:val="GvdeMetni"/>
        <w:spacing w:before="5"/>
        <w:rPr>
          <w:sz w:val="20"/>
        </w:rPr>
      </w:pPr>
    </w:p>
    <w:p w:rsidR="00204741" w:rsidRDefault="00F417C7">
      <w:pPr>
        <w:ind w:left="1154"/>
        <w:rPr>
          <w:sz w:val="20"/>
        </w:rPr>
      </w:pPr>
      <w:proofErr w:type="spellStart"/>
      <w:r>
        <w:rPr>
          <w:sz w:val="20"/>
        </w:rPr>
        <w:t>Tesniye</w:t>
      </w:r>
      <w:proofErr w:type="spellEnd"/>
      <w:r>
        <w:rPr>
          <w:sz w:val="20"/>
        </w:rPr>
        <w:t>, 14: 6.</w:t>
      </w:r>
    </w:p>
    <w:p w:rsidR="00204741" w:rsidRDefault="00204741">
      <w:pPr>
        <w:pStyle w:val="GvdeMetni"/>
        <w:spacing w:before="2"/>
        <w:rPr>
          <w:sz w:val="20"/>
        </w:rPr>
      </w:pPr>
    </w:p>
    <w:p w:rsidR="00204741" w:rsidRDefault="00F417C7">
      <w:pPr>
        <w:pStyle w:val="GvdeMetni"/>
        <w:spacing w:line="360" w:lineRule="auto"/>
        <w:ind w:left="588" w:right="434" w:firstLine="566"/>
        <w:jc w:val="both"/>
      </w:pPr>
      <w:proofErr w:type="spellStart"/>
      <w:r>
        <w:t>Kütüb</w:t>
      </w:r>
      <w:proofErr w:type="spellEnd"/>
      <w:r>
        <w:t>-i Sitte olarak bilinen hadis kitaplarından kaynak gösterilirken yazarın</w:t>
      </w:r>
      <w:r>
        <w:rPr>
          <w:spacing w:val="-25"/>
        </w:rPr>
        <w:t xml:space="preserve"> </w:t>
      </w:r>
      <w:r>
        <w:t xml:space="preserve">adı yazıldıktan sonra virgül konur, virgülden sonra kitap/bâb adı ve numarası verilir (örneğin; </w:t>
      </w:r>
      <w:proofErr w:type="spellStart"/>
      <w:r>
        <w:t>Buhârî</w:t>
      </w:r>
      <w:proofErr w:type="spellEnd"/>
      <w:r>
        <w:t xml:space="preserve">, İlim, 12; Müslim, </w:t>
      </w:r>
      <w:proofErr w:type="spellStart"/>
      <w:r>
        <w:t>Ticârât</w:t>
      </w:r>
      <w:proofErr w:type="spellEnd"/>
      <w:r>
        <w:t xml:space="preserve">, 45; </w:t>
      </w:r>
      <w:proofErr w:type="spellStart"/>
      <w:r>
        <w:t>Tirmizî</w:t>
      </w:r>
      <w:proofErr w:type="spellEnd"/>
      <w:r>
        <w:t xml:space="preserve">, </w:t>
      </w:r>
      <w:proofErr w:type="spellStart"/>
      <w:r>
        <w:t>Edeb</w:t>
      </w:r>
      <w:proofErr w:type="spellEnd"/>
      <w:r>
        <w:t>, 18). Bu formatın dışındaki</w:t>
      </w:r>
      <w:r>
        <w:rPr>
          <w:spacing w:val="-11"/>
        </w:rPr>
        <w:t xml:space="preserve"> </w:t>
      </w:r>
      <w:r>
        <w:t>hadis</w:t>
      </w:r>
      <w:r>
        <w:rPr>
          <w:spacing w:val="-10"/>
        </w:rPr>
        <w:t xml:space="preserve"> </w:t>
      </w:r>
      <w:r>
        <w:t>kaynaklarına</w:t>
      </w:r>
      <w:r>
        <w:rPr>
          <w:spacing w:val="-11"/>
        </w:rPr>
        <w:t xml:space="preserve"> </w:t>
      </w:r>
      <w:r>
        <w:t>atıf</w:t>
      </w:r>
      <w:r>
        <w:rPr>
          <w:spacing w:val="-12"/>
        </w:rPr>
        <w:t xml:space="preserve"> </w:t>
      </w:r>
      <w:r>
        <w:t>yapılırken,</w:t>
      </w:r>
      <w:r>
        <w:rPr>
          <w:spacing w:val="-7"/>
        </w:rPr>
        <w:t xml:space="preserve"> </w:t>
      </w:r>
      <w:r>
        <w:t>tek</w:t>
      </w:r>
      <w:r>
        <w:rPr>
          <w:spacing w:val="-11"/>
        </w:rPr>
        <w:t xml:space="preserve"> </w:t>
      </w:r>
      <w:r>
        <w:t>yazarlı</w:t>
      </w:r>
      <w:r>
        <w:rPr>
          <w:spacing w:val="-11"/>
        </w:rPr>
        <w:t xml:space="preserve"> </w:t>
      </w:r>
      <w:r>
        <w:t>kitaba</w:t>
      </w:r>
      <w:r>
        <w:rPr>
          <w:spacing w:val="-9"/>
        </w:rPr>
        <w:t xml:space="preserve"> </w:t>
      </w:r>
      <w:r>
        <w:t>atıf</w:t>
      </w:r>
      <w:r>
        <w:rPr>
          <w:spacing w:val="-12"/>
        </w:rPr>
        <w:t xml:space="preserve"> </w:t>
      </w:r>
      <w:r>
        <w:t>yöntemi</w:t>
      </w:r>
      <w:r>
        <w:rPr>
          <w:spacing w:val="-11"/>
        </w:rPr>
        <w:t xml:space="preserve"> </w:t>
      </w:r>
      <w:r>
        <w:t>takip</w:t>
      </w:r>
      <w:r>
        <w:rPr>
          <w:spacing w:val="-11"/>
        </w:rPr>
        <w:t xml:space="preserve"> </w:t>
      </w:r>
      <w:r>
        <w:t>edilir.</w:t>
      </w:r>
    </w:p>
    <w:p w:rsidR="00204741" w:rsidRDefault="00F417C7">
      <w:pPr>
        <w:pStyle w:val="Balk3"/>
        <w:numPr>
          <w:ilvl w:val="2"/>
          <w:numId w:val="6"/>
        </w:numPr>
        <w:tabs>
          <w:tab w:val="left" w:pos="1876"/>
        </w:tabs>
        <w:spacing w:before="121"/>
        <w:ind w:left="1875" w:hanging="722"/>
        <w:jc w:val="both"/>
      </w:pPr>
      <w:bookmarkStart w:id="84" w:name="_bookmark83"/>
      <w:bookmarkEnd w:id="84"/>
      <w:r>
        <w:t>Elektronik Kaynaklar</w:t>
      </w:r>
    </w:p>
    <w:p w:rsidR="00204741" w:rsidRDefault="00F417C7">
      <w:pPr>
        <w:pStyle w:val="GvdeMetni"/>
        <w:spacing w:before="120" w:line="360" w:lineRule="auto"/>
        <w:ind w:left="588" w:right="437" w:firstLine="566"/>
        <w:jc w:val="both"/>
      </w:pPr>
      <w:r>
        <w:t>Süreli yayınlarda izlenen sıra takip edilir. Web sayfasının tam adresi (alıntı yapılan</w:t>
      </w:r>
      <w:r>
        <w:rPr>
          <w:spacing w:val="-10"/>
        </w:rPr>
        <w:t xml:space="preserve"> </w:t>
      </w:r>
      <w:r>
        <w:t>link</w:t>
      </w:r>
      <w:r>
        <w:rPr>
          <w:spacing w:val="-9"/>
        </w:rPr>
        <w:t xml:space="preserve"> </w:t>
      </w:r>
      <w:r>
        <w:t>tam</w:t>
      </w:r>
      <w:r>
        <w:rPr>
          <w:spacing w:val="-10"/>
        </w:rPr>
        <w:t xml:space="preserve"> </w:t>
      </w:r>
      <w:r>
        <w:t>olarak</w:t>
      </w:r>
      <w:r>
        <w:rPr>
          <w:spacing w:val="-9"/>
        </w:rPr>
        <w:t xml:space="preserve"> </w:t>
      </w:r>
      <w:r>
        <w:t>bulunmalıdır)</w:t>
      </w:r>
      <w:r>
        <w:rPr>
          <w:spacing w:val="-11"/>
        </w:rPr>
        <w:t xml:space="preserve"> </w:t>
      </w:r>
      <w:r>
        <w:t>ve</w:t>
      </w:r>
      <w:r>
        <w:rPr>
          <w:spacing w:val="-10"/>
        </w:rPr>
        <w:t xml:space="preserve"> </w:t>
      </w:r>
      <w:r>
        <w:t>erişim</w:t>
      </w:r>
      <w:r>
        <w:rPr>
          <w:spacing w:val="-9"/>
        </w:rPr>
        <w:t xml:space="preserve"> </w:t>
      </w:r>
      <w:r>
        <w:t>tarihi</w:t>
      </w:r>
      <w:r>
        <w:rPr>
          <w:spacing w:val="-8"/>
        </w:rPr>
        <w:t xml:space="preserve"> </w:t>
      </w:r>
      <w:r>
        <w:t>yazılır.</w:t>
      </w:r>
      <w:r>
        <w:rPr>
          <w:spacing w:val="-10"/>
        </w:rPr>
        <w:t xml:space="preserve"> </w:t>
      </w:r>
      <w:r>
        <w:t>Dipnotta</w:t>
      </w:r>
      <w:r>
        <w:rPr>
          <w:spacing w:val="-10"/>
        </w:rPr>
        <w:t xml:space="preserve"> </w:t>
      </w:r>
      <w:r>
        <w:t>ilk</w:t>
      </w:r>
      <w:r>
        <w:rPr>
          <w:spacing w:val="-9"/>
        </w:rPr>
        <w:t xml:space="preserve"> </w:t>
      </w:r>
      <w:r>
        <w:t>gösterimden sonra web adresini tekrar yazmaya gerek yoktur. Veri tabanından alıntı yapıldığında web adresi yerine veri tabanının adı yazılır. Yazarı belli olmayan elektronik kaynaklarda yazı/makale adı önce</w:t>
      </w:r>
      <w:r>
        <w:rPr>
          <w:spacing w:val="-3"/>
        </w:rPr>
        <w:t xml:space="preserve"> </w:t>
      </w:r>
      <w:r>
        <w:t>yazılır.</w:t>
      </w:r>
    </w:p>
    <w:p w:rsidR="00204741" w:rsidRDefault="00F417C7">
      <w:pPr>
        <w:pStyle w:val="Balk3"/>
        <w:spacing w:before="122"/>
      </w:pPr>
      <w:r>
        <w:t>Dipnotta:</w:t>
      </w:r>
    </w:p>
    <w:p w:rsidR="00204741" w:rsidRDefault="00204741">
      <w:pPr>
        <w:pStyle w:val="GvdeMetni"/>
        <w:spacing w:before="5"/>
        <w:rPr>
          <w:b/>
          <w:sz w:val="22"/>
        </w:rPr>
      </w:pPr>
    </w:p>
    <w:p w:rsidR="00204741" w:rsidRDefault="00F417C7">
      <w:pPr>
        <w:spacing w:line="360" w:lineRule="auto"/>
        <w:ind w:left="588" w:right="421"/>
        <w:rPr>
          <w:sz w:val="20"/>
        </w:rPr>
      </w:pPr>
      <w:proofErr w:type="spellStart"/>
      <w:r>
        <w:rPr>
          <w:sz w:val="20"/>
        </w:rPr>
        <w:t>Ed</w:t>
      </w:r>
      <w:proofErr w:type="spellEnd"/>
      <w:r>
        <w:rPr>
          <w:sz w:val="20"/>
        </w:rPr>
        <w:t xml:space="preserve"> </w:t>
      </w:r>
      <w:proofErr w:type="spellStart"/>
      <w:r>
        <w:rPr>
          <w:sz w:val="20"/>
        </w:rPr>
        <w:t>Mathews</w:t>
      </w:r>
      <w:proofErr w:type="spellEnd"/>
      <w:r>
        <w:rPr>
          <w:sz w:val="20"/>
        </w:rPr>
        <w:t>, “</w:t>
      </w:r>
      <w:proofErr w:type="spellStart"/>
      <w:r>
        <w:rPr>
          <w:sz w:val="20"/>
        </w:rPr>
        <w:t>Short</w:t>
      </w:r>
      <w:proofErr w:type="spellEnd"/>
      <w:r>
        <w:rPr>
          <w:sz w:val="20"/>
        </w:rPr>
        <w:t xml:space="preserve"> </w:t>
      </w:r>
      <w:proofErr w:type="spellStart"/>
      <w:r>
        <w:rPr>
          <w:sz w:val="20"/>
        </w:rPr>
        <w:t>Term</w:t>
      </w:r>
      <w:proofErr w:type="spellEnd"/>
      <w:r>
        <w:rPr>
          <w:sz w:val="20"/>
        </w:rPr>
        <w:t xml:space="preserve"> </w:t>
      </w:r>
      <w:proofErr w:type="spellStart"/>
      <w:r>
        <w:rPr>
          <w:sz w:val="20"/>
        </w:rPr>
        <w:t>Efforts</w:t>
      </w:r>
      <w:proofErr w:type="spellEnd"/>
      <w:r>
        <w:rPr>
          <w:sz w:val="20"/>
        </w:rPr>
        <w:t xml:space="preserve"> </w:t>
      </w:r>
      <w:proofErr w:type="spellStart"/>
      <w:r>
        <w:rPr>
          <w:sz w:val="20"/>
        </w:rPr>
        <w:t>and</w:t>
      </w:r>
      <w:proofErr w:type="spellEnd"/>
      <w:r>
        <w:rPr>
          <w:sz w:val="20"/>
        </w:rPr>
        <w:t xml:space="preserve"> </w:t>
      </w:r>
      <w:proofErr w:type="spellStart"/>
      <w:r>
        <w:rPr>
          <w:sz w:val="20"/>
        </w:rPr>
        <w:t>Long</w:t>
      </w:r>
      <w:proofErr w:type="spellEnd"/>
      <w:r>
        <w:rPr>
          <w:sz w:val="20"/>
        </w:rPr>
        <w:t xml:space="preserve"> </w:t>
      </w:r>
      <w:proofErr w:type="spellStart"/>
      <w:r>
        <w:rPr>
          <w:sz w:val="20"/>
        </w:rPr>
        <w:t>Term</w:t>
      </w:r>
      <w:proofErr w:type="spellEnd"/>
      <w:r>
        <w:rPr>
          <w:sz w:val="20"/>
        </w:rPr>
        <w:t xml:space="preserve"> </w:t>
      </w:r>
      <w:proofErr w:type="spellStart"/>
      <w:r>
        <w:rPr>
          <w:sz w:val="20"/>
        </w:rPr>
        <w:t>Effects</w:t>
      </w:r>
      <w:proofErr w:type="spellEnd"/>
      <w:r>
        <w:rPr>
          <w:sz w:val="20"/>
        </w:rPr>
        <w:t xml:space="preserve">”, </w:t>
      </w:r>
      <w:proofErr w:type="spellStart"/>
      <w:r>
        <w:rPr>
          <w:i/>
          <w:sz w:val="20"/>
        </w:rPr>
        <w:t>Journal</w:t>
      </w:r>
      <w:proofErr w:type="spellEnd"/>
      <w:r>
        <w:rPr>
          <w:i/>
          <w:sz w:val="20"/>
        </w:rPr>
        <w:t xml:space="preserve"> of </w:t>
      </w:r>
      <w:proofErr w:type="spellStart"/>
      <w:r>
        <w:rPr>
          <w:i/>
          <w:sz w:val="20"/>
        </w:rPr>
        <w:t>Applied</w:t>
      </w:r>
      <w:proofErr w:type="spellEnd"/>
      <w:r>
        <w:rPr>
          <w:i/>
          <w:sz w:val="20"/>
        </w:rPr>
        <w:t xml:space="preserve"> </w:t>
      </w:r>
      <w:proofErr w:type="spellStart"/>
      <w:r>
        <w:rPr>
          <w:i/>
          <w:sz w:val="20"/>
        </w:rPr>
        <w:t>Missiology</w:t>
      </w:r>
      <w:proofErr w:type="spellEnd"/>
      <w:r>
        <w:rPr>
          <w:sz w:val="20"/>
        </w:rPr>
        <w:t xml:space="preserve">, 1992, </w:t>
      </w:r>
      <w:proofErr w:type="spellStart"/>
      <w:r>
        <w:rPr>
          <w:sz w:val="20"/>
        </w:rPr>
        <w:t>Vol</w:t>
      </w:r>
      <w:proofErr w:type="spellEnd"/>
      <w:r>
        <w:rPr>
          <w:sz w:val="20"/>
        </w:rPr>
        <w:t xml:space="preserve">. 3, No. 2, </w:t>
      </w:r>
      <w:hyperlink r:id="rId19">
        <w:r>
          <w:rPr>
            <w:i/>
            <w:sz w:val="20"/>
          </w:rPr>
          <w:t xml:space="preserve">www.ovc.edu/missions/jam/shrtlong.html </w:t>
        </w:r>
      </w:hyperlink>
      <w:r>
        <w:rPr>
          <w:sz w:val="20"/>
        </w:rPr>
        <w:t>(22.04.2009), s. 2.</w:t>
      </w:r>
    </w:p>
    <w:p w:rsidR="00204741" w:rsidRDefault="00F417C7">
      <w:pPr>
        <w:spacing w:before="121" w:line="357" w:lineRule="auto"/>
        <w:ind w:left="588"/>
        <w:rPr>
          <w:sz w:val="20"/>
        </w:rPr>
      </w:pPr>
      <w:proofErr w:type="spellStart"/>
      <w:r>
        <w:rPr>
          <w:sz w:val="20"/>
        </w:rPr>
        <w:t>Wade</w:t>
      </w:r>
      <w:proofErr w:type="spellEnd"/>
      <w:r>
        <w:rPr>
          <w:sz w:val="20"/>
        </w:rPr>
        <w:t xml:space="preserve"> </w:t>
      </w:r>
      <w:proofErr w:type="spellStart"/>
      <w:r>
        <w:rPr>
          <w:sz w:val="20"/>
        </w:rPr>
        <w:t>Osburn</w:t>
      </w:r>
      <w:proofErr w:type="spellEnd"/>
      <w:r>
        <w:rPr>
          <w:sz w:val="20"/>
        </w:rPr>
        <w:t>, “</w:t>
      </w:r>
      <w:proofErr w:type="spellStart"/>
      <w:r>
        <w:rPr>
          <w:sz w:val="20"/>
        </w:rPr>
        <w:t>Historical</w:t>
      </w:r>
      <w:proofErr w:type="spellEnd"/>
      <w:r>
        <w:rPr>
          <w:sz w:val="20"/>
        </w:rPr>
        <w:t xml:space="preserve"> Dictionary of </w:t>
      </w:r>
      <w:proofErr w:type="spellStart"/>
      <w:r>
        <w:rPr>
          <w:sz w:val="20"/>
        </w:rPr>
        <w:t>Ethics</w:t>
      </w:r>
      <w:proofErr w:type="spellEnd"/>
      <w:r>
        <w:rPr>
          <w:sz w:val="20"/>
        </w:rPr>
        <w:t xml:space="preserve">”, </w:t>
      </w:r>
      <w:proofErr w:type="spellStart"/>
      <w:r>
        <w:rPr>
          <w:i/>
          <w:sz w:val="20"/>
        </w:rPr>
        <w:t>Booklist</w:t>
      </w:r>
      <w:proofErr w:type="spellEnd"/>
      <w:r>
        <w:rPr>
          <w:i/>
          <w:sz w:val="20"/>
        </w:rPr>
        <w:t xml:space="preserve">, </w:t>
      </w:r>
      <w:r>
        <w:rPr>
          <w:sz w:val="20"/>
        </w:rPr>
        <w:t xml:space="preserve">2009, </w:t>
      </w:r>
      <w:proofErr w:type="spellStart"/>
      <w:r>
        <w:rPr>
          <w:sz w:val="20"/>
        </w:rPr>
        <w:t>Vol</w:t>
      </w:r>
      <w:proofErr w:type="spellEnd"/>
      <w:r>
        <w:rPr>
          <w:sz w:val="20"/>
        </w:rPr>
        <w:t xml:space="preserve">. 105, </w:t>
      </w:r>
      <w:proofErr w:type="spellStart"/>
      <w:r>
        <w:rPr>
          <w:sz w:val="20"/>
        </w:rPr>
        <w:t>Issue</w:t>
      </w:r>
      <w:proofErr w:type="spellEnd"/>
      <w:r>
        <w:rPr>
          <w:sz w:val="20"/>
        </w:rPr>
        <w:t xml:space="preserve"> 12, </w:t>
      </w:r>
      <w:proofErr w:type="spellStart"/>
      <w:r>
        <w:rPr>
          <w:sz w:val="20"/>
        </w:rPr>
        <w:t>EBSCohost</w:t>
      </w:r>
      <w:proofErr w:type="spellEnd"/>
      <w:r>
        <w:rPr>
          <w:sz w:val="20"/>
        </w:rPr>
        <w:t>, (22.04.2009).</w:t>
      </w:r>
    </w:p>
    <w:p w:rsidR="00204741" w:rsidRDefault="00F417C7">
      <w:pPr>
        <w:spacing w:before="124" w:line="360" w:lineRule="auto"/>
        <w:ind w:left="588" w:right="917"/>
        <w:rPr>
          <w:sz w:val="20"/>
        </w:rPr>
      </w:pPr>
      <w:r>
        <w:rPr>
          <w:sz w:val="20"/>
        </w:rPr>
        <w:t>“</w:t>
      </w:r>
      <w:proofErr w:type="spellStart"/>
      <w:r>
        <w:rPr>
          <w:sz w:val="20"/>
        </w:rPr>
        <w:t>Work</w:t>
      </w:r>
      <w:proofErr w:type="spellEnd"/>
      <w:r>
        <w:rPr>
          <w:sz w:val="20"/>
        </w:rPr>
        <w:t xml:space="preserve">, </w:t>
      </w:r>
      <w:proofErr w:type="spellStart"/>
      <w:r>
        <w:rPr>
          <w:sz w:val="20"/>
        </w:rPr>
        <w:t>Walfare</w:t>
      </w:r>
      <w:proofErr w:type="spellEnd"/>
      <w:r>
        <w:rPr>
          <w:sz w:val="20"/>
        </w:rPr>
        <w:t xml:space="preserve"> </w:t>
      </w:r>
      <w:proofErr w:type="spellStart"/>
      <w:r>
        <w:rPr>
          <w:sz w:val="20"/>
        </w:rPr>
        <w:t>and</w:t>
      </w:r>
      <w:proofErr w:type="spellEnd"/>
      <w:r>
        <w:rPr>
          <w:sz w:val="20"/>
        </w:rPr>
        <w:t xml:space="preserve"> Child </w:t>
      </w:r>
      <w:proofErr w:type="spellStart"/>
      <w:r>
        <w:rPr>
          <w:sz w:val="20"/>
        </w:rPr>
        <w:t>Well-Being</w:t>
      </w:r>
      <w:proofErr w:type="spellEnd"/>
      <w:r>
        <w:rPr>
          <w:sz w:val="20"/>
        </w:rPr>
        <w:t xml:space="preserve">”, </w:t>
      </w:r>
      <w:proofErr w:type="spellStart"/>
      <w:r>
        <w:rPr>
          <w:i/>
          <w:sz w:val="20"/>
        </w:rPr>
        <w:t>Families</w:t>
      </w:r>
      <w:proofErr w:type="spellEnd"/>
      <w:r>
        <w:rPr>
          <w:i/>
          <w:sz w:val="20"/>
        </w:rPr>
        <w:t xml:space="preserve"> </w:t>
      </w:r>
      <w:proofErr w:type="spellStart"/>
      <w:r>
        <w:rPr>
          <w:i/>
          <w:sz w:val="20"/>
        </w:rPr>
        <w:t>and</w:t>
      </w:r>
      <w:proofErr w:type="spellEnd"/>
      <w:r>
        <w:rPr>
          <w:i/>
          <w:sz w:val="20"/>
        </w:rPr>
        <w:t xml:space="preserve"> </w:t>
      </w:r>
      <w:proofErr w:type="spellStart"/>
      <w:r>
        <w:rPr>
          <w:i/>
          <w:sz w:val="20"/>
        </w:rPr>
        <w:t>Children</w:t>
      </w:r>
      <w:proofErr w:type="spellEnd"/>
      <w:r>
        <w:rPr>
          <w:i/>
          <w:sz w:val="20"/>
        </w:rPr>
        <w:t xml:space="preserve">, </w:t>
      </w:r>
      <w:r>
        <w:rPr>
          <w:sz w:val="20"/>
        </w:rPr>
        <w:t xml:space="preserve">MDRC, 2010, </w:t>
      </w:r>
      <w:hyperlink r:id="rId20">
        <w:r>
          <w:rPr>
            <w:sz w:val="20"/>
          </w:rPr>
          <w:t>www.mdrc.org,</w:t>
        </w:r>
      </w:hyperlink>
      <w:r>
        <w:rPr>
          <w:sz w:val="20"/>
        </w:rPr>
        <w:t xml:space="preserve"> (27.05.2012).</w:t>
      </w:r>
    </w:p>
    <w:p w:rsidR="00204741" w:rsidRDefault="00F417C7">
      <w:pPr>
        <w:pStyle w:val="Balk3"/>
        <w:spacing w:before="120"/>
      </w:pPr>
      <w:r>
        <w:t>Kaynaklarda:</w:t>
      </w:r>
    </w:p>
    <w:p w:rsidR="00204741" w:rsidRDefault="00204741">
      <w:pPr>
        <w:pStyle w:val="GvdeMetni"/>
        <w:spacing w:before="3"/>
        <w:rPr>
          <w:b/>
          <w:sz w:val="22"/>
        </w:rPr>
      </w:pPr>
    </w:p>
    <w:p w:rsidR="00204741" w:rsidRDefault="00F417C7">
      <w:pPr>
        <w:spacing w:before="1"/>
        <w:ind w:left="1154" w:right="421" w:hanging="567"/>
      </w:pPr>
      <w:proofErr w:type="spellStart"/>
      <w:r>
        <w:t>Mathews</w:t>
      </w:r>
      <w:proofErr w:type="spellEnd"/>
      <w:r>
        <w:t xml:space="preserve">, </w:t>
      </w:r>
      <w:proofErr w:type="spellStart"/>
      <w:r>
        <w:t>Ed</w:t>
      </w:r>
      <w:proofErr w:type="spellEnd"/>
      <w:r>
        <w:t>, “</w:t>
      </w:r>
      <w:proofErr w:type="spellStart"/>
      <w:r>
        <w:t>Short</w:t>
      </w:r>
      <w:proofErr w:type="spellEnd"/>
      <w:r>
        <w:t xml:space="preserve"> </w:t>
      </w:r>
      <w:proofErr w:type="spellStart"/>
      <w:r>
        <w:t>Term</w:t>
      </w:r>
      <w:proofErr w:type="spellEnd"/>
      <w:r>
        <w:t xml:space="preserve"> </w:t>
      </w:r>
      <w:proofErr w:type="spellStart"/>
      <w:r>
        <w:t>Efforts</w:t>
      </w:r>
      <w:proofErr w:type="spellEnd"/>
      <w:r>
        <w:t xml:space="preserve"> </w:t>
      </w:r>
      <w:proofErr w:type="spellStart"/>
      <w:r>
        <w:t>and</w:t>
      </w:r>
      <w:proofErr w:type="spellEnd"/>
      <w:r>
        <w:t xml:space="preserve"> </w:t>
      </w:r>
      <w:proofErr w:type="spellStart"/>
      <w:r>
        <w:t>Long</w:t>
      </w:r>
      <w:proofErr w:type="spellEnd"/>
      <w:r>
        <w:t xml:space="preserve"> </w:t>
      </w:r>
      <w:proofErr w:type="spellStart"/>
      <w:r>
        <w:t>Term</w:t>
      </w:r>
      <w:proofErr w:type="spellEnd"/>
      <w:r>
        <w:t xml:space="preserve"> </w:t>
      </w:r>
      <w:proofErr w:type="spellStart"/>
      <w:r>
        <w:t>Effects</w:t>
      </w:r>
      <w:proofErr w:type="spellEnd"/>
      <w:r>
        <w:t xml:space="preserve">”, </w:t>
      </w:r>
      <w:proofErr w:type="spellStart"/>
      <w:r>
        <w:rPr>
          <w:i/>
        </w:rPr>
        <w:t>Journal</w:t>
      </w:r>
      <w:proofErr w:type="spellEnd"/>
      <w:r>
        <w:rPr>
          <w:i/>
        </w:rPr>
        <w:t xml:space="preserve"> of </w:t>
      </w:r>
      <w:proofErr w:type="spellStart"/>
      <w:r>
        <w:rPr>
          <w:i/>
        </w:rPr>
        <w:t>Applied</w:t>
      </w:r>
      <w:proofErr w:type="spellEnd"/>
      <w:r>
        <w:rPr>
          <w:i/>
        </w:rPr>
        <w:t xml:space="preserve"> </w:t>
      </w:r>
      <w:proofErr w:type="spellStart"/>
      <w:r>
        <w:rPr>
          <w:i/>
        </w:rPr>
        <w:t>Missiology</w:t>
      </w:r>
      <w:proofErr w:type="spellEnd"/>
      <w:r>
        <w:t xml:space="preserve">, 1992, </w:t>
      </w:r>
      <w:proofErr w:type="spellStart"/>
      <w:r>
        <w:t>Vol</w:t>
      </w:r>
      <w:proofErr w:type="spellEnd"/>
      <w:r>
        <w:t>. 3, No</w:t>
      </w:r>
      <w:proofErr w:type="gramStart"/>
      <w:r>
        <w:t>.:</w:t>
      </w:r>
      <w:proofErr w:type="gramEnd"/>
      <w:r>
        <w:t xml:space="preserve"> 2, </w:t>
      </w:r>
      <w:hyperlink r:id="rId21">
        <w:r>
          <w:rPr>
            <w:color w:val="0000FF"/>
            <w:u w:val="single" w:color="0000FF"/>
          </w:rPr>
          <w:t>http://www.ovc.edu/missions/jam/ shrtlong.html,</w:t>
        </w:r>
        <w:r>
          <w:rPr>
            <w:color w:val="0000FF"/>
          </w:rPr>
          <w:t xml:space="preserve"> </w:t>
        </w:r>
      </w:hyperlink>
      <w:r>
        <w:t>(22.04.2009).</w:t>
      </w:r>
    </w:p>
    <w:p w:rsidR="00204741" w:rsidRDefault="00F417C7">
      <w:pPr>
        <w:spacing w:before="120"/>
        <w:ind w:left="1154" w:right="917" w:hanging="567"/>
      </w:pPr>
      <w:proofErr w:type="spellStart"/>
      <w:r>
        <w:t>Osburn</w:t>
      </w:r>
      <w:proofErr w:type="spellEnd"/>
      <w:r>
        <w:t xml:space="preserve">, </w:t>
      </w:r>
      <w:proofErr w:type="spellStart"/>
      <w:r>
        <w:t>Wade</w:t>
      </w:r>
      <w:proofErr w:type="spellEnd"/>
      <w:r>
        <w:t>, “</w:t>
      </w:r>
      <w:proofErr w:type="spellStart"/>
      <w:r>
        <w:t>Historical</w:t>
      </w:r>
      <w:proofErr w:type="spellEnd"/>
      <w:r>
        <w:t xml:space="preserve"> Dictionary of </w:t>
      </w:r>
      <w:proofErr w:type="spellStart"/>
      <w:r>
        <w:t>Ethics</w:t>
      </w:r>
      <w:proofErr w:type="spellEnd"/>
      <w:r>
        <w:t xml:space="preserve">”, </w:t>
      </w:r>
      <w:proofErr w:type="spellStart"/>
      <w:r>
        <w:rPr>
          <w:i/>
        </w:rPr>
        <w:t>Booklist</w:t>
      </w:r>
      <w:proofErr w:type="spellEnd"/>
      <w:r>
        <w:rPr>
          <w:i/>
        </w:rPr>
        <w:t xml:space="preserve">, </w:t>
      </w:r>
      <w:r>
        <w:t xml:space="preserve">2009, </w:t>
      </w:r>
      <w:proofErr w:type="spellStart"/>
      <w:r>
        <w:t>Vol</w:t>
      </w:r>
      <w:proofErr w:type="spellEnd"/>
      <w:r>
        <w:t xml:space="preserve">. 105, </w:t>
      </w:r>
      <w:proofErr w:type="spellStart"/>
      <w:r>
        <w:t>issue</w:t>
      </w:r>
      <w:proofErr w:type="spellEnd"/>
      <w:r>
        <w:t xml:space="preserve"> 12, </w:t>
      </w:r>
      <w:proofErr w:type="spellStart"/>
      <w:r>
        <w:t>EBSCohost</w:t>
      </w:r>
      <w:proofErr w:type="spellEnd"/>
      <w:r>
        <w:t>, (22.04.2009).</w:t>
      </w:r>
    </w:p>
    <w:p w:rsidR="00204741" w:rsidRDefault="00F417C7">
      <w:pPr>
        <w:spacing w:before="121"/>
        <w:ind w:left="1154" w:right="917" w:hanging="567"/>
      </w:pPr>
      <w:r>
        <w:t>“</w:t>
      </w:r>
      <w:proofErr w:type="spellStart"/>
      <w:r>
        <w:t>Work</w:t>
      </w:r>
      <w:proofErr w:type="spellEnd"/>
      <w:r>
        <w:t xml:space="preserve">, </w:t>
      </w:r>
      <w:proofErr w:type="spellStart"/>
      <w:r>
        <w:t>Walfare</w:t>
      </w:r>
      <w:proofErr w:type="spellEnd"/>
      <w:r>
        <w:t xml:space="preserve"> </w:t>
      </w:r>
      <w:proofErr w:type="spellStart"/>
      <w:r>
        <w:t>and</w:t>
      </w:r>
      <w:proofErr w:type="spellEnd"/>
      <w:r>
        <w:t xml:space="preserve"> Child </w:t>
      </w:r>
      <w:proofErr w:type="spellStart"/>
      <w:r>
        <w:t>Well-Being</w:t>
      </w:r>
      <w:proofErr w:type="spellEnd"/>
      <w:r>
        <w:t xml:space="preserve">”, </w:t>
      </w:r>
      <w:proofErr w:type="spellStart"/>
      <w:r>
        <w:rPr>
          <w:i/>
        </w:rPr>
        <w:t>Families</w:t>
      </w:r>
      <w:proofErr w:type="spellEnd"/>
      <w:r>
        <w:rPr>
          <w:i/>
        </w:rPr>
        <w:t xml:space="preserve"> </w:t>
      </w:r>
      <w:proofErr w:type="spellStart"/>
      <w:r>
        <w:rPr>
          <w:i/>
        </w:rPr>
        <w:t>and</w:t>
      </w:r>
      <w:proofErr w:type="spellEnd"/>
      <w:r>
        <w:rPr>
          <w:i/>
        </w:rPr>
        <w:t xml:space="preserve"> </w:t>
      </w:r>
      <w:proofErr w:type="spellStart"/>
      <w:r>
        <w:rPr>
          <w:i/>
        </w:rPr>
        <w:t>Children</w:t>
      </w:r>
      <w:proofErr w:type="spellEnd"/>
      <w:r>
        <w:rPr>
          <w:i/>
        </w:rPr>
        <w:t xml:space="preserve">, </w:t>
      </w:r>
      <w:r>
        <w:t xml:space="preserve">MDRC, 2010, </w:t>
      </w:r>
      <w:hyperlink r:id="rId22">
        <w:r>
          <w:t xml:space="preserve">http://www.mdrc.org, </w:t>
        </w:r>
      </w:hyperlink>
      <w:r>
        <w:t>(27.05.2012).</w:t>
      </w:r>
    </w:p>
    <w:p w:rsidR="00204741" w:rsidRDefault="00F417C7">
      <w:pPr>
        <w:spacing w:before="118"/>
        <w:ind w:left="588"/>
        <w:rPr>
          <w:b/>
        </w:rPr>
      </w:pPr>
      <w:r>
        <w:rPr>
          <w:b/>
        </w:rPr>
        <w:t>Dijital nesne tanımlayıcı (</w:t>
      </w:r>
      <w:proofErr w:type="spellStart"/>
      <w:r>
        <w:rPr>
          <w:b/>
        </w:rPr>
        <w:t>doi</w:t>
      </w:r>
      <w:proofErr w:type="spellEnd"/>
      <w:r>
        <w:rPr>
          <w:b/>
        </w:rPr>
        <w:t>) numarası bulunan makalelerin Kaynaklarda gösterimi:</w:t>
      </w:r>
    </w:p>
    <w:p w:rsidR="00204741" w:rsidRDefault="00E442FA">
      <w:pPr>
        <w:spacing w:before="3"/>
        <w:ind w:left="1154"/>
      </w:pPr>
      <w:hyperlink r:id="rId23">
        <w:r w:rsidR="00F417C7">
          <w:rPr>
            <w:color w:val="0000FF"/>
            <w:u w:val="single" w:color="0000FF"/>
          </w:rPr>
          <w:t>https://doi.org/10.1016/j.indmarman.2017.03.008</w:t>
        </w:r>
      </w:hyperlink>
    </w:p>
    <w:p w:rsidR="00204741" w:rsidRDefault="00204741">
      <w:pPr>
        <w:sectPr w:rsidR="00204741">
          <w:pgSz w:w="11920" w:h="16850"/>
          <w:pgMar w:top="1340" w:right="980" w:bottom="1340" w:left="1680" w:header="0" w:footer="1137" w:gutter="0"/>
          <w:cols w:space="708"/>
        </w:sectPr>
      </w:pPr>
    </w:p>
    <w:p w:rsidR="00204741" w:rsidRDefault="00F417C7">
      <w:pPr>
        <w:pStyle w:val="Balk3"/>
        <w:numPr>
          <w:ilvl w:val="2"/>
          <w:numId w:val="6"/>
        </w:numPr>
        <w:tabs>
          <w:tab w:val="left" w:pos="1876"/>
        </w:tabs>
        <w:spacing w:before="76"/>
        <w:ind w:left="1875" w:hanging="722"/>
      </w:pPr>
      <w:bookmarkStart w:id="85" w:name="_bookmark84"/>
      <w:bookmarkEnd w:id="85"/>
      <w:r>
        <w:lastRenderedPageBreak/>
        <w:t>Raporlar</w:t>
      </w:r>
    </w:p>
    <w:p w:rsidR="00204741" w:rsidRDefault="00F417C7">
      <w:pPr>
        <w:spacing w:before="122"/>
        <w:ind w:left="1154"/>
        <w:rPr>
          <w:sz w:val="20"/>
        </w:rPr>
      </w:pPr>
      <w:r>
        <w:rPr>
          <w:sz w:val="20"/>
        </w:rPr>
        <w:t xml:space="preserve">TCMB, </w:t>
      </w:r>
      <w:r>
        <w:rPr>
          <w:i/>
          <w:sz w:val="20"/>
        </w:rPr>
        <w:t xml:space="preserve">Yıllık Rapor, </w:t>
      </w:r>
      <w:hyperlink r:id="rId24">
        <w:r>
          <w:rPr>
            <w:sz w:val="20"/>
          </w:rPr>
          <w:t xml:space="preserve">2001, http://www.tcmb.gov.tr </w:t>
        </w:r>
      </w:hyperlink>
      <w:r>
        <w:rPr>
          <w:sz w:val="20"/>
        </w:rPr>
        <w:t>(10 Eylül 2002), s. 5.</w:t>
      </w:r>
    </w:p>
    <w:p w:rsidR="00204741" w:rsidRDefault="00204741">
      <w:pPr>
        <w:pStyle w:val="GvdeMetni"/>
        <w:spacing w:before="4"/>
        <w:rPr>
          <w:sz w:val="20"/>
        </w:rPr>
      </w:pPr>
    </w:p>
    <w:p w:rsidR="00204741" w:rsidRDefault="00F417C7">
      <w:pPr>
        <w:pStyle w:val="Balk3"/>
        <w:numPr>
          <w:ilvl w:val="2"/>
          <w:numId w:val="6"/>
        </w:numPr>
        <w:tabs>
          <w:tab w:val="left" w:pos="1876"/>
        </w:tabs>
        <w:spacing w:before="1"/>
        <w:ind w:left="1875" w:hanging="722"/>
      </w:pPr>
      <w:bookmarkStart w:id="86" w:name="_bookmark85"/>
      <w:bookmarkEnd w:id="86"/>
      <w:r>
        <w:t>Broşürler</w:t>
      </w:r>
    </w:p>
    <w:p w:rsidR="00204741" w:rsidRDefault="00F417C7">
      <w:pPr>
        <w:spacing w:before="121"/>
        <w:ind w:left="1154"/>
        <w:rPr>
          <w:sz w:val="20"/>
        </w:rPr>
      </w:pPr>
      <w:r>
        <w:rPr>
          <w:i/>
          <w:sz w:val="20"/>
        </w:rPr>
        <w:t xml:space="preserve">Kurum Adı, </w:t>
      </w:r>
      <w:r>
        <w:rPr>
          <w:sz w:val="20"/>
        </w:rPr>
        <w:t>“Broşür Başlığı”, Baskı Sayısı [Broşür], tarih, sayfa.</w:t>
      </w:r>
    </w:p>
    <w:p w:rsidR="00204741" w:rsidRDefault="00204741">
      <w:pPr>
        <w:pStyle w:val="GvdeMetni"/>
        <w:spacing w:before="2"/>
        <w:rPr>
          <w:sz w:val="20"/>
        </w:rPr>
      </w:pPr>
    </w:p>
    <w:p w:rsidR="00204741" w:rsidRDefault="00F417C7">
      <w:pPr>
        <w:pStyle w:val="Balk3"/>
      </w:pPr>
      <w:r>
        <w:t>Dipnotta:</w:t>
      </w:r>
    </w:p>
    <w:p w:rsidR="00204741" w:rsidRDefault="00204741">
      <w:pPr>
        <w:pStyle w:val="GvdeMetni"/>
        <w:spacing w:before="7"/>
        <w:rPr>
          <w:b/>
          <w:sz w:val="22"/>
        </w:rPr>
      </w:pPr>
    </w:p>
    <w:p w:rsidR="00204741" w:rsidRDefault="00F417C7">
      <w:pPr>
        <w:ind w:left="588"/>
        <w:rPr>
          <w:sz w:val="20"/>
        </w:rPr>
      </w:pPr>
      <w:r>
        <w:rPr>
          <w:i/>
          <w:sz w:val="20"/>
        </w:rPr>
        <w:t>Türk Psikologlar Derneği</w:t>
      </w:r>
      <w:r>
        <w:rPr>
          <w:sz w:val="20"/>
        </w:rPr>
        <w:t>, “Depremin Psikolojik Sonuçlarını Hafifletme”, 4. bs. [Broşür], 1999, s. 4.</w:t>
      </w:r>
    </w:p>
    <w:p w:rsidR="00204741" w:rsidRDefault="00204741">
      <w:pPr>
        <w:pStyle w:val="GvdeMetni"/>
        <w:spacing w:before="4"/>
        <w:rPr>
          <w:sz w:val="20"/>
        </w:rPr>
      </w:pPr>
    </w:p>
    <w:p w:rsidR="00204741" w:rsidRDefault="00F417C7">
      <w:pPr>
        <w:pStyle w:val="Balk3"/>
        <w:spacing w:before="1"/>
      </w:pPr>
      <w:r>
        <w:t>Kaynaklarda:</w:t>
      </w:r>
    </w:p>
    <w:p w:rsidR="00204741" w:rsidRDefault="00204741">
      <w:pPr>
        <w:pStyle w:val="GvdeMetni"/>
        <w:spacing w:before="3"/>
        <w:rPr>
          <w:b/>
          <w:sz w:val="22"/>
        </w:rPr>
      </w:pPr>
    </w:p>
    <w:p w:rsidR="00204741" w:rsidRDefault="00F417C7">
      <w:pPr>
        <w:ind w:left="1154" w:right="435" w:hanging="567"/>
        <w:jc w:val="both"/>
      </w:pPr>
      <w:r>
        <w:rPr>
          <w:i/>
        </w:rPr>
        <w:t>Türk Psikologlar Derneği</w:t>
      </w:r>
      <w:r>
        <w:t>, “Depremin Psikolojik Sonuçlarını Hafifletme”, 4. bs. [Broşür], 1999.</w:t>
      </w:r>
    </w:p>
    <w:p w:rsidR="00204741" w:rsidRDefault="00F417C7">
      <w:pPr>
        <w:pStyle w:val="Balk3"/>
        <w:numPr>
          <w:ilvl w:val="2"/>
          <w:numId w:val="6"/>
        </w:numPr>
        <w:tabs>
          <w:tab w:val="left" w:pos="1876"/>
        </w:tabs>
        <w:spacing w:before="122"/>
        <w:ind w:left="1875" w:hanging="722"/>
        <w:jc w:val="both"/>
      </w:pPr>
      <w:bookmarkStart w:id="87" w:name="_bookmark86"/>
      <w:bookmarkEnd w:id="87"/>
      <w:r>
        <w:t>Sesli ve Görüntülü</w:t>
      </w:r>
      <w:r>
        <w:rPr>
          <w:spacing w:val="-3"/>
        </w:rPr>
        <w:t xml:space="preserve"> </w:t>
      </w:r>
      <w:r>
        <w:t>Kaynaklar</w:t>
      </w:r>
    </w:p>
    <w:p w:rsidR="00204741" w:rsidRDefault="00F417C7">
      <w:pPr>
        <w:pStyle w:val="GvdeMetni"/>
        <w:spacing w:before="120" w:line="360" w:lineRule="auto"/>
        <w:ind w:left="588" w:right="442" w:firstLine="566"/>
        <w:jc w:val="both"/>
      </w:pPr>
      <w:r>
        <w:t>Yapıt adı veya katkısı ön plana çıkartılacak (yönetmen, senarist, oyuncu, yazar, besteci, vb.) kişinin adı ve soyadı, katkısı bulunan diğer kuruluşlar, formatı (plak, VCD, DVD vb.) ve yayın bilgileri belirtilir.</w:t>
      </w:r>
    </w:p>
    <w:p w:rsidR="00204741" w:rsidRDefault="00F417C7">
      <w:pPr>
        <w:pStyle w:val="Balk3"/>
        <w:spacing w:before="118"/>
      </w:pPr>
      <w:r>
        <w:t>Dipnotta:</w:t>
      </w:r>
    </w:p>
    <w:p w:rsidR="00204741" w:rsidRDefault="00204741">
      <w:pPr>
        <w:pStyle w:val="GvdeMetni"/>
        <w:spacing w:before="8"/>
        <w:rPr>
          <w:b/>
          <w:sz w:val="22"/>
        </w:rPr>
      </w:pPr>
    </w:p>
    <w:p w:rsidR="00204741" w:rsidRDefault="00F417C7">
      <w:pPr>
        <w:spacing w:line="357" w:lineRule="auto"/>
        <w:ind w:left="588"/>
        <w:rPr>
          <w:sz w:val="20"/>
        </w:rPr>
      </w:pPr>
      <w:r>
        <w:rPr>
          <w:sz w:val="20"/>
        </w:rPr>
        <w:t xml:space="preserve">Nuri Bilge Ceylan (Yön. </w:t>
      </w:r>
      <w:proofErr w:type="gramStart"/>
      <w:r>
        <w:rPr>
          <w:sz w:val="20"/>
        </w:rPr>
        <w:t>ve</w:t>
      </w:r>
      <w:proofErr w:type="gramEnd"/>
      <w:r>
        <w:rPr>
          <w:sz w:val="20"/>
        </w:rPr>
        <w:t xml:space="preserve"> Sen.), </w:t>
      </w:r>
      <w:r>
        <w:rPr>
          <w:i/>
          <w:sz w:val="20"/>
        </w:rPr>
        <w:t>Uzak</w:t>
      </w:r>
      <w:r>
        <w:rPr>
          <w:sz w:val="20"/>
        </w:rPr>
        <w:t xml:space="preserve">, Oyuncular: Muzaffer Özdemir, Mehmet Emin Toprak, Zuhal Gencer Erkaya vd. DVD, </w:t>
      </w:r>
      <w:proofErr w:type="spellStart"/>
      <w:r>
        <w:rPr>
          <w:sz w:val="20"/>
        </w:rPr>
        <w:t>Artificial</w:t>
      </w:r>
      <w:proofErr w:type="spellEnd"/>
      <w:r>
        <w:rPr>
          <w:sz w:val="20"/>
        </w:rPr>
        <w:t xml:space="preserve"> </w:t>
      </w:r>
      <w:proofErr w:type="spellStart"/>
      <w:r>
        <w:rPr>
          <w:sz w:val="20"/>
        </w:rPr>
        <w:t>Eye</w:t>
      </w:r>
      <w:proofErr w:type="spellEnd"/>
      <w:r>
        <w:rPr>
          <w:sz w:val="20"/>
        </w:rPr>
        <w:t xml:space="preserve"> </w:t>
      </w:r>
      <w:proofErr w:type="spellStart"/>
      <w:r>
        <w:rPr>
          <w:sz w:val="20"/>
        </w:rPr>
        <w:t>Company</w:t>
      </w:r>
      <w:proofErr w:type="spellEnd"/>
      <w:r>
        <w:rPr>
          <w:sz w:val="20"/>
        </w:rPr>
        <w:t>, 2004.</w:t>
      </w:r>
    </w:p>
    <w:p w:rsidR="00204741" w:rsidRDefault="00F417C7">
      <w:pPr>
        <w:pStyle w:val="Balk3"/>
        <w:spacing w:before="122"/>
      </w:pPr>
      <w:r>
        <w:t>Kaynaklarda:</w:t>
      </w:r>
    </w:p>
    <w:p w:rsidR="00204741" w:rsidRDefault="00204741">
      <w:pPr>
        <w:pStyle w:val="GvdeMetni"/>
        <w:spacing w:before="6"/>
        <w:rPr>
          <w:b/>
          <w:sz w:val="22"/>
        </w:rPr>
      </w:pPr>
    </w:p>
    <w:p w:rsidR="00204741" w:rsidRDefault="00F417C7">
      <w:pPr>
        <w:ind w:left="1154" w:right="421" w:hanging="567"/>
      </w:pPr>
      <w:r>
        <w:t xml:space="preserve">Ceylan, Nuri Bilge (Yön. </w:t>
      </w:r>
      <w:proofErr w:type="gramStart"/>
      <w:r>
        <w:t>ve</w:t>
      </w:r>
      <w:proofErr w:type="gramEnd"/>
      <w:r>
        <w:t xml:space="preserve"> Sen.), </w:t>
      </w:r>
      <w:r>
        <w:rPr>
          <w:i/>
        </w:rPr>
        <w:t>Uzak</w:t>
      </w:r>
      <w:r>
        <w:t xml:space="preserve">, Oyuncular: Muzaffer Özdemir, Mehmet Emin Toprak, Zuhal Gencer Erkaya vd. DVD, </w:t>
      </w:r>
      <w:proofErr w:type="spellStart"/>
      <w:r>
        <w:t>Artificial</w:t>
      </w:r>
      <w:proofErr w:type="spellEnd"/>
      <w:r>
        <w:t xml:space="preserve"> </w:t>
      </w:r>
      <w:proofErr w:type="spellStart"/>
      <w:r>
        <w:t>Eye</w:t>
      </w:r>
      <w:proofErr w:type="spellEnd"/>
      <w:r>
        <w:t xml:space="preserve"> </w:t>
      </w:r>
      <w:proofErr w:type="spellStart"/>
      <w:r>
        <w:t>Company</w:t>
      </w:r>
      <w:proofErr w:type="spellEnd"/>
      <w:r>
        <w:t>, 2004.</w:t>
      </w:r>
    </w:p>
    <w:p w:rsidR="00204741" w:rsidRDefault="00F417C7">
      <w:pPr>
        <w:pStyle w:val="Balk3"/>
        <w:numPr>
          <w:ilvl w:val="2"/>
          <w:numId w:val="6"/>
        </w:numPr>
        <w:tabs>
          <w:tab w:val="left" w:pos="1876"/>
        </w:tabs>
        <w:spacing w:before="121"/>
        <w:ind w:left="1875" w:hanging="722"/>
      </w:pPr>
      <w:bookmarkStart w:id="88" w:name="_bookmark87"/>
      <w:bookmarkEnd w:id="88"/>
      <w:r>
        <w:t>Kişisel Görüşmeler ve</w:t>
      </w:r>
      <w:r>
        <w:rPr>
          <w:spacing w:val="-6"/>
        </w:rPr>
        <w:t xml:space="preserve"> </w:t>
      </w:r>
      <w:r>
        <w:t>Söyleşiler</w:t>
      </w:r>
    </w:p>
    <w:p w:rsidR="00204741" w:rsidRDefault="00F417C7">
      <w:pPr>
        <w:pStyle w:val="GvdeMetni"/>
        <w:spacing w:before="120"/>
        <w:ind w:left="1154"/>
      </w:pPr>
      <w:r>
        <w:t>Basılmış görüşmeler ve söyleşiler için kitap veya süreli yayınlardaki yöntem takip</w:t>
      </w:r>
    </w:p>
    <w:p w:rsidR="00204741" w:rsidRDefault="00F417C7">
      <w:pPr>
        <w:pStyle w:val="GvdeMetni"/>
        <w:spacing w:before="137"/>
        <w:ind w:left="588"/>
      </w:pPr>
      <w:proofErr w:type="gramStart"/>
      <w:r>
        <w:t>edilir</w:t>
      </w:r>
      <w:proofErr w:type="gramEnd"/>
      <w:r>
        <w:t>.</w:t>
      </w:r>
    </w:p>
    <w:p w:rsidR="00204741" w:rsidRDefault="00204741">
      <w:pPr>
        <w:pStyle w:val="GvdeMetni"/>
        <w:spacing w:before="4"/>
        <w:rPr>
          <w:sz w:val="22"/>
        </w:rPr>
      </w:pPr>
    </w:p>
    <w:p w:rsidR="00204741" w:rsidRDefault="00F417C7">
      <w:pPr>
        <w:pStyle w:val="GvdeMetni"/>
        <w:ind w:left="1154"/>
      </w:pPr>
      <w:r>
        <w:t>Basılmamış olanların künyesi aşağıdaki gibi yazılır.</w:t>
      </w:r>
    </w:p>
    <w:p w:rsidR="00204741" w:rsidRDefault="00204741">
      <w:pPr>
        <w:pStyle w:val="GvdeMetni"/>
        <w:spacing w:before="9"/>
        <w:rPr>
          <w:sz w:val="14"/>
        </w:rPr>
      </w:pPr>
    </w:p>
    <w:p w:rsidR="00204741" w:rsidRDefault="00F417C7">
      <w:pPr>
        <w:spacing w:before="91"/>
        <w:ind w:left="1154"/>
        <w:rPr>
          <w:sz w:val="20"/>
        </w:rPr>
      </w:pPr>
      <w:r>
        <w:rPr>
          <w:sz w:val="20"/>
        </w:rPr>
        <w:t xml:space="preserve">Erhan Bener, </w:t>
      </w:r>
      <w:r>
        <w:rPr>
          <w:i/>
          <w:sz w:val="20"/>
        </w:rPr>
        <w:t xml:space="preserve">Kişisel Görüşme, </w:t>
      </w:r>
      <w:r>
        <w:rPr>
          <w:sz w:val="20"/>
        </w:rPr>
        <w:t>12 Aralık 2001.</w:t>
      </w:r>
    </w:p>
    <w:p w:rsidR="00204741" w:rsidRDefault="00204741">
      <w:pPr>
        <w:pStyle w:val="GvdeMetni"/>
        <w:rPr>
          <w:sz w:val="19"/>
        </w:rPr>
      </w:pPr>
    </w:p>
    <w:p w:rsidR="00204741" w:rsidRDefault="00F417C7">
      <w:pPr>
        <w:ind w:left="1154"/>
        <w:rPr>
          <w:sz w:val="20"/>
        </w:rPr>
      </w:pPr>
      <w:r>
        <w:rPr>
          <w:sz w:val="20"/>
        </w:rPr>
        <w:t xml:space="preserve">Michael </w:t>
      </w:r>
      <w:proofErr w:type="spellStart"/>
      <w:r>
        <w:rPr>
          <w:sz w:val="20"/>
        </w:rPr>
        <w:t>Richardson</w:t>
      </w:r>
      <w:proofErr w:type="spellEnd"/>
      <w:r>
        <w:rPr>
          <w:sz w:val="20"/>
        </w:rPr>
        <w:t xml:space="preserve">, </w:t>
      </w:r>
      <w:proofErr w:type="spellStart"/>
      <w:r>
        <w:rPr>
          <w:i/>
          <w:sz w:val="20"/>
        </w:rPr>
        <w:t>Personal</w:t>
      </w:r>
      <w:proofErr w:type="spellEnd"/>
      <w:r>
        <w:rPr>
          <w:i/>
          <w:sz w:val="20"/>
        </w:rPr>
        <w:t xml:space="preserve"> </w:t>
      </w:r>
      <w:proofErr w:type="spellStart"/>
      <w:r>
        <w:rPr>
          <w:i/>
          <w:sz w:val="20"/>
        </w:rPr>
        <w:t>Interview</w:t>
      </w:r>
      <w:proofErr w:type="spellEnd"/>
      <w:r>
        <w:rPr>
          <w:sz w:val="20"/>
        </w:rPr>
        <w:t xml:space="preserve">, 13 </w:t>
      </w:r>
      <w:proofErr w:type="spellStart"/>
      <w:r>
        <w:rPr>
          <w:sz w:val="20"/>
        </w:rPr>
        <w:t>March</w:t>
      </w:r>
      <w:proofErr w:type="spellEnd"/>
      <w:r>
        <w:rPr>
          <w:sz w:val="20"/>
        </w:rPr>
        <w:t xml:space="preserve"> 2010.</w:t>
      </w:r>
    </w:p>
    <w:p w:rsidR="00204741" w:rsidRDefault="00204741">
      <w:pPr>
        <w:rPr>
          <w:sz w:val="20"/>
        </w:rPr>
        <w:sectPr w:rsidR="00204741">
          <w:pgSz w:w="11920" w:h="16850"/>
          <w:pgMar w:top="1340" w:right="980" w:bottom="1340" w:left="1680" w:header="0" w:footer="1137" w:gutter="0"/>
          <w:cols w:space="708"/>
        </w:sectPr>
      </w:pPr>
    </w:p>
    <w:p w:rsidR="00204741" w:rsidRDefault="00801B26">
      <w:pPr>
        <w:pStyle w:val="GvdeMetni"/>
        <w:rPr>
          <w:sz w:val="20"/>
        </w:rPr>
      </w:pPr>
      <w:r>
        <w:rPr>
          <w:b/>
          <w:noProof/>
          <w:sz w:val="26"/>
          <w:lang w:eastAsia="tr-TR"/>
        </w:rPr>
        <w:lastRenderedPageBreak/>
        <w:drawing>
          <wp:anchor distT="0" distB="0" distL="114300" distR="114300" simplePos="0" relativeHeight="487611392" behindDoc="1" locked="0" layoutInCell="1" allowOverlap="1" wp14:anchorId="6E6349A3" wp14:editId="720CDDA9">
            <wp:simplePos x="0" y="0"/>
            <wp:positionH relativeFrom="column">
              <wp:posOffset>2080161</wp:posOffset>
            </wp:positionH>
            <wp:positionV relativeFrom="paragraph">
              <wp:posOffset>42553</wp:posOffset>
            </wp:positionV>
            <wp:extent cx="2078355" cy="2980690"/>
            <wp:effectExtent l="0" t="0" r="0" b="0"/>
            <wp:wrapThrough wrapText="bothSides">
              <wp:wrapPolygon edited="0">
                <wp:start x="0" y="0"/>
                <wp:lineTo x="0" y="21398"/>
                <wp:lineTo x="21382" y="21398"/>
                <wp:lineTo x="21382" y="0"/>
                <wp:lineTo x="0" y="0"/>
              </wp:wrapPolygon>
            </wp:wrapThrough>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8355" cy="2980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FE0034">
      <w:pPr>
        <w:pStyle w:val="Balk3"/>
        <w:spacing w:before="233"/>
        <w:ind w:left="588"/>
      </w:pPr>
      <w:r>
        <w:rPr>
          <w:noProof/>
          <w:lang w:eastAsia="tr-TR"/>
        </w:rPr>
        <mc:AlternateContent>
          <mc:Choice Requires="wps">
            <w:drawing>
              <wp:anchor distT="0" distB="0" distL="114300" distR="114300" simplePos="0" relativeHeight="15744000" behindDoc="0" locked="0" layoutInCell="1" allowOverlap="1">
                <wp:simplePos x="0" y="0"/>
                <wp:positionH relativeFrom="page">
                  <wp:posOffset>5360035</wp:posOffset>
                </wp:positionH>
                <wp:positionV relativeFrom="paragraph">
                  <wp:posOffset>126365</wp:posOffset>
                </wp:positionV>
                <wp:extent cx="100330" cy="1799590"/>
                <wp:effectExtent l="0" t="0" r="0" b="0"/>
                <wp:wrapNone/>
                <wp:docPr id="3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799590"/>
                        </a:xfrm>
                        <a:custGeom>
                          <a:avLst/>
                          <a:gdLst>
                            <a:gd name="T0" fmla="+- 0 8446 8441"/>
                            <a:gd name="T1" fmla="*/ T0 w 158"/>
                            <a:gd name="T2" fmla="+- 0 2892 199"/>
                            <a:gd name="T3" fmla="*/ 2892 h 2834"/>
                            <a:gd name="T4" fmla="+- 0 8441 8441"/>
                            <a:gd name="T5" fmla="*/ T4 w 158"/>
                            <a:gd name="T6" fmla="+- 0 2898 199"/>
                            <a:gd name="T7" fmla="*/ 2898 h 2834"/>
                            <a:gd name="T8" fmla="+- 0 8520 8441"/>
                            <a:gd name="T9" fmla="*/ T8 w 158"/>
                            <a:gd name="T10" fmla="+- 0 3033 199"/>
                            <a:gd name="T11" fmla="*/ 3033 h 2834"/>
                            <a:gd name="T12" fmla="+- 0 8512 8441"/>
                            <a:gd name="T13" fmla="*/ T12 w 158"/>
                            <a:gd name="T14" fmla="+- 0 3018 199"/>
                            <a:gd name="T15" fmla="*/ 3018 h 2834"/>
                            <a:gd name="T16" fmla="+- 0 8456 8441"/>
                            <a:gd name="T17" fmla="*/ T16 w 158"/>
                            <a:gd name="T18" fmla="+- 0 2894 199"/>
                            <a:gd name="T19" fmla="*/ 2894 h 2834"/>
                            <a:gd name="T20" fmla="+- 0 8450 8441"/>
                            <a:gd name="T21" fmla="*/ T20 w 158"/>
                            <a:gd name="T22" fmla="+- 0 2890 199"/>
                            <a:gd name="T23" fmla="*/ 2890 h 2834"/>
                            <a:gd name="T24" fmla="+- 0 8512 8441"/>
                            <a:gd name="T25" fmla="*/ T24 w 158"/>
                            <a:gd name="T26" fmla="+- 0 3018 199"/>
                            <a:gd name="T27" fmla="*/ 3018 h 2834"/>
                            <a:gd name="T28" fmla="+- 0 8527 8441"/>
                            <a:gd name="T29" fmla="*/ T28 w 158"/>
                            <a:gd name="T30" fmla="+- 0 3014 199"/>
                            <a:gd name="T31" fmla="*/ 3014 h 2834"/>
                            <a:gd name="T32" fmla="+- 0 8520 8441"/>
                            <a:gd name="T33" fmla="*/ T32 w 158"/>
                            <a:gd name="T34" fmla="+- 0 3003 199"/>
                            <a:gd name="T35" fmla="*/ 3003 h 2834"/>
                            <a:gd name="T36" fmla="+- 0 8590 8441"/>
                            <a:gd name="T37" fmla="*/ T36 w 158"/>
                            <a:gd name="T38" fmla="+- 0 2890 199"/>
                            <a:gd name="T39" fmla="*/ 2890 h 2834"/>
                            <a:gd name="T40" fmla="+- 0 8584 8441"/>
                            <a:gd name="T41" fmla="*/ T40 w 158"/>
                            <a:gd name="T42" fmla="+- 0 2894 199"/>
                            <a:gd name="T43" fmla="*/ 2894 h 2834"/>
                            <a:gd name="T44" fmla="+- 0 8527 8441"/>
                            <a:gd name="T45" fmla="*/ T44 w 158"/>
                            <a:gd name="T46" fmla="+- 0 3018 199"/>
                            <a:gd name="T47" fmla="*/ 3018 h 2834"/>
                            <a:gd name="T48" fmla="+- 0 8596 8441"/>
                            <a:gd name="T49" fmla="*/ T48 w 158"/>
                            <a:gd name="T50" fmla="+- 0 2902 199"/>
                            <a:gd name="T51" fmla="*/ 2902 h 2834"/>
                            <a:gd name="T52" fmla="+- 0 8597 8441"/>
                            <a:gd name="T53" fmla="*/ T52 w 158"/>
                            <a:gd name="T54" fmla="+- 0 2894 199"/>
                            <a:gd name="T55" fmla="*/ 2894 h 2834"/>
                            <a:gd name="T56" fmla="+- 0 8590 8441"/>
                            <a:gd name="T57" fmla="*/ T56 w 158"/>
                            <a:gd name="T58" fmla="+- 0 2890 199"/>
                            <a:gd name="T59" fmla="*/ 2890 h 2834"/>
                            <a:gd name="T60" fmla="+- 0 8514 8441"/>
                            <a:gd name="T61" fmla="*/ T60 w 158"/>
                            <a:gd name="T62" fmla="+- 0 3014 199"/>
                            <a:gd name="T63" fmla="*/ 3014 h 2834"/>
                            <a:gd name="T64" fmla="+- 0 8520 8441"/>
                            <a:gd name="T65" fmla="*/ T64 w 158"/>
                            <a:gd name="T66" fmla="+- 0 3003 199"/>
                            <a:gd name="T67" fmla="*/ 3003 h 2834"/>
                            <a:gd name="T68" fmla="+- 0 8520 8441"/>
                            <a:gd name="T69" fmla="*/ T68 w 158"/>
                            <a:gd name="T70" fmla="+- 0 3003 199"/>
                            <a:gd name="T71" fmla="*/ 3003 h 2834"/>
                            <a:gd name="T72" fmla="+- 0 8527 8441"/>
                            <a:gd name="T73" fmla="*/ T72 w 158"/>
                            <a:gd name="T74" fmla="+- 0 3014 199"/>
                            <a:gd name="T75" fmla="*/ 3014 h 2834"/>
                            <a:gd name="T76" fmla="+- 0 8520 8441"/>
                            <a:gd name="T77" fmla="*/ T76 w 158"/>
                            <a:gd name="T78" fmla="+- 0 229 199"/>
                            <a:gd name="T79" fmla="*/ 229 h 2834"/>
                            <a:gd name="T80" fmla="+- 0 8513 8441"/>
                            <a:gd name="T81" fmla="*/ T80 w 158"/>
                            <a:gd name="T82" fmla="+- 0 2991 199"/>
                            <a:gd name="T83" fmla="*/ 2991 h 2834"/>
                            <a:gd name="T84" fmla="+- 0 8527 8441"/>
                            <a:gd name="T85" fmla="*/ T84 w 158"/>
                            <a:gd name="T86" fmla="+- 0 2991 199"/>
                            <a:gd name="T87" fmla="*/ 2991 h 2834"/>
                            <a:gd name="T88" fmla="+- 0 8520 8441"/>
                            <a:gd name="T89" fmla="*/ T88 w 158"/>
                            <a:gd name="T90" fmla="+- 0 229 199"/>
                            <a:gd name="T91" fmla="*/ 229 h 2834"/>
                            <a:gd name="T92" fmla="+- 0 8444 8441"/>
                            <a:gd name="T93" fmla="*/ T92 w 158"/>
                            <a:gd name="T94" fmla="+- 0 330 199"/>
                            <a:gd name="T95" fmla="*/ 330 h 2834"/>
                            <a:gd name="T96" fmla="+- 0 8443 8441"/>
                            <a:gd name="T97" fmla="*/ T96 w 158"/>
                            <a:gd name="T98" fmla="+- 0 338 199"/>
                            <a:gd name="T99" fmla="*/ 338 h 2834"/>
                            <a:gd name="T100" fmla="+- 0 8450 8441"/>
                            <a:gd name="T101" fmla="*/ T100 w 158"/>
                            <a:gd name="T102" fmla="+- 0 342 199"/>
                            <a:gd name="T103" fmla="*/ 342 h 2834"/>
                            <a:gd name="T104" fmla="+- 0 8456 8441"/>
                            <a:gd name="T105" fmla="*/ T104 w 158"/>
                            <a:gd name="T106" fmla="+- 0 338 199"/>
                            <a:gd name="T107" fmla="*/ 338 h 2834"/>
                            <a:gd name="T108" fmla="+- 0 8512 8441"/>
                            <a:gd name="T109" fmla="*/ T108 w 158"/>
                            <a:gd name="T110" fmla="+- 0 214 199"/>
                            <a:gd name="T111" fmla="*/ 214 h 2834"/>
                            <a:gd name="T112" fmla="+- 0 8520 8441"/>
                            <a:gd name="T113" fmla="*/ T112 w 158"/>
                            <a:gd name="T114" fmla="+- 0 199 199"/>
                            <a:gd name="T115" fmla="*/ 199 h 2834"/>
                            <a:gd name="T116" fmla="+- 0 8527 8441"/>
                            <a:gd name="T117" fmla="*/ T116 w 158"/>
                            <a:gd name="T118" fmla="+- 0 214 199"/>
                            <a:gd name="T119" fmla="*/ 214 h 2834"/>
                            <a:gd name="T120" fmla="+- 0 8584 8441"/>
                            <a:gd name="T121" fmla="*/ T120 w 158"/>
                            <a:gd name="T122" fmla="+- 0 338 199"/>
                            <a:gd name="T123" fmla="*/ 338 h 2834"/>
                            <a:gd name="T124" fmla="+- 0 8590 8441"/>
                            <a:gd name="T125" fmla="*/ T124 w 158"/>
                            <a:gd name="T126" fmla="+- 0 342 199"/>
                            <a:gd name="T127" fmla="*/ 342 h 2834"/>
                            <a:gd name="T128" fmla="+- 0 8597 8441"/>
                            <a:gd name="T129" fmla="*/ T128 w 158"/>
                            <a:gd name="T130" fmla="+- 0 338 199"/>
                            <a:gd name="T131" fmla="*/ 338 h 2834"/>
                            <a:gd name="T132" fmla="+- 0 8596 8441"/>
                            <a:gd name="T133" fmla="*/ T132 w 158"/>
                            <a:gd name="T134" fmla="+- 0 330 199"/>
                            <a:gd name="T135" fmla="*/ 330 h 2834"/>
                            <a:gd name="T136" fmla="+- 0 8527 8441"/>
                            <a:gd name="T137" fmla="*/ T136 w 158"/>
                            <a:gd name="T138" fmla="+- 0 214 199"/>
                            <a:gd name="T139" fmla="*/ 214 h 2834"/>
                            <a:gd name="T140" fmla="+- 0 8512 8441"/>
                            <a:gd name="T141" fmla="*/ T140 w 158"/>
                            <a:gd name="T142" fmla="+- 0 242 199"/>
                            <a:gd name="T143" fmla="*/ 242 h 2834"/>
                            <a:gd name="T144" fmla="+- 0 8514 8441"/>
                            <a:gd name="T145" fmla="*/ T144 w 158"/>
                            <a:gd name="T146" fmla="+- 0 218 199"/>
                            <a:gd name="T147" fmla="*/ 218 h 2834"/>
                            <a:gd name="T148" fmla="+- 0 8527 8441"/>
                            <a:gd name="T149" fmla="*/ T148 w 158"/>
                            <a:gd name="T150" fmla="+- 0 214 199"/>
                            <a:gd name="T151" fmla="*/ 214 h 2834"/>
                            <a:gd name="T152" fmla="+- 0 8526 8441"/>
                            <a:gd name="T153" fmla="*/ T152 w 158"/>
                            <a:gd name="T154" fmla="+- 0 218 199"/>
                            <a:gd name="T155" fmla="*/ 218 h 2834"/>
                            <a:gd name="T156" fmla="+- 0 8527 8441"/>
                            <a:gd name="T157" fmla="*/ T156 w 158"/>
                            <a:gd name="T158" fmla="+- 0 241 199"/>
                            <a:gd name="T159" fmla="*/ 241 h 2834"/>
                            <a:gd name="T160" fmla="+- 0 8526 8441"/>
                            <a:gd name="T161" fmla="*/ T160 w 158"/>
                            <a:gd name="T162" fmla="+- 0 218 199"/>
                            <a:gd name="T163" fmla="*/ 218 h 2834"/>
                            <a:gd name="T164" fmla="+- 0 8520 8441"/>
                            <a:gd name="T165" fmla="*/ T164 w 158"/>
                            <a:gd name="T166" fmla="+- 0 229 199"/>
                            <a:gd name="T167" fmla="*/ 229 h 28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58" h="2834">
                              <a:moveTo>
                                <a:pt x="9" y="2691"/>
                              </a:moveTo>
                              <a:lnTo>
                                <a:pt x="5" y="2693"/>
                              </a:lnTo>
                              <a:lnTo>
                                <a:pt x="2" y="2695"/>
                              </a:lnTo>
                              <a:lnTo>
                                <a:pt x="0" y="2699"/>
                              </a:lnTo>
                              <a:lnTo>
                                <a:pt x="3" y="2703"/>
                              </a:lnTo>
                              <a:lnTo>
                                <a:pt x="79" y="2834"/>
                              </a:lnTo>
                              <a:lnTo>
                                <a:pt x="88" y="2819"/>
                              </a:lnTo>
                              <a:lnTo>
                                <a:pt x="71" y="2819"/>
                              </a:lnTo>
                              <a:lnTo>
                                <a:pt x="71" y="2791"/>
                              </a:lnTo>
                              <a:lnTo>
                                <a:pt x="15" y="2695"/>
                              </a:lnTo>
                              <a:lnTo>
                                <a:pt x="13" y="2692"/>
                              </a:lnTo>
                              <a:lnTo>
                                <a:pt x="9" y="2691"/>
                              </a:lnTo>
                              <a:close/>
                              <a:moveTo>
                                <a:pt x="71" y="2791"/>
                              </a:moveTo>
                              <a:lnTo>
                                <a:pt x="71" y="2819"/>
                              </a:lnTo>
                              <a:lnTo>
                                <a:pt x="86" y="2819"/>
                              </a:lnTo>
                              <a:lnTo>
                                <a:pt x="86" y="2815"/>
                              </a:lnTo>
                              <a:lnTo>
                                <a:pt x="73" y="2815"/>
                              </a:lnTo>
                              <a:lnTo>
                                <a:pt x="79" y="2804"/>
                              </a:lnTo>
                              <a:lnTo>
                                <a:pt x="71" y="2791"/>
                              </a:lnTo>
                              <a:close/>
                              <a:moveTo>
                                <a:pt x="149" y="2691"/>
                              </a:moveTo>
                              <a:lnTo>
                                <a:pt x="145" y="2692"/>
                              </a:lnTo>
                              <a:lnTo>
                                <a:pt x="143" y="2695"/>
                              </a:lnTo>
                              <a:lnTo>
                                <a:pt x="87" y="2791"/>
                              </a:lnTo>
                              <a:lnTo>
                                <a:pt x="86" y="2819"/>
                              </a:lnTo>
                              <a:lnTo>
                                <a:pt x="88" y="2819"/>
                              </a:lnTo>
                              <a:lnTo>
                                <a:pt x="155" y="2703"/>
                              </a:lnTo>
                              <a:lnTo>
                                <a:pt x="158" y="2699"/>
                              </a:lnTo>
                              <a:lnTo>
                                <a:pt x="156" y="2695"/>
                              </a:lnTo>
                              <a:lnTo>
                                <a:pt x="153" y="2693"/>
                              </a:lnTo>
                              <a:lnTo>
                                <a:pt x="149" y="2691"/>
                              </a:lnTo>
                              <a:close/>
                              <a:moveTo>
                                <a:pt x="79" y="2804"/>
                              </a:moveTo>
                              <a:lnTo>
                                <a:pt x="73" y="2815"/>
                              </a:lnTo>
                              <a:lnTo>
                                <a:pt x="85" y="2815"/>
                              </a:lnTo>
                              <a:lnTo>
                                <a:pt x="79" y="2804"/>
                              </a:lnTo>
                              <a:close/>
                              <a:moveTo>
                                <a:pt x="86" y="2792"/>
                              </a:moveTo>
                              <a:lnTo>
                                <a:pt x="79" y="2804"/>
                              </a:lnTo>
                              <a:lnTo>
                                <a:pt x="85" y="2815"/>
                              </a:lnTo>
                              <a:lnTo>
                                <a:pt x="86" y="2815"/>
                              </a:lnTo>
                              <a:lnTo>
                                <a:pt x="86" y="2792"/>
                              </a:lnTo>
                              <a:close/>
                              <a:moveTo>
                                <a:pt x="79" y="30"/>
                              </a:moveTo>
                              <a:lnTo>
                                <a:pt x="72" y="42"/>
                              </a:lnTo>
                              <a:lnTo>
                                <a:pt x="72" y="2792"/>
                              </a:lnTo>
                              <a:lnTo>
                                <a:pt x="79" y="2804"/>
                              </a:lnTo>
                              <a:lnTo>
                                <a:pt x="86" y="2792"/>
                              </a:lnTo>
                              <a:lnTo>
                                <a:pt x="86" y="42"/>
                              </a:lnTo>
                              <a:lnTo>
                                <a:pt x="79" y="30"/>
                              </a:lnTo>
                              <a:close/>
                              <a:moveTo>
                                <a:pt x="79" y="0"/>
                              </a:moveTo>
                              <a:lnTo>
                                <a:pt x="3" y="131"/>
                              </a:lnTo>
                              <a:lnTo>
                                <a:pt x="0" y="135"/>
                              </a:lnTo>
                              <a:lnTo>
                                <a:pt x="2" y="139"/>
                              </a:lnTo>
                              <a:lnTo>
                                <a:pt x="5" y="141"/>
                              </a:lnTo>
                              <a:lnTo>
                                <a:pt x="9" y="143"/>
                              </a:lnTo>
                              <a:lnTo>
                                <a:pt x="13" y="142"/>
                              </a:lnTo>
                              <a:lnTo>
                                <a:pt x="15" y="139"/>
                              </a:lnTo>
                              <a:lnTo>
                                <a:pt x="71" y="43"/>
                              </a:lnTo>
                              <a:lnTo>
                                <a:pt x="71" y="15"/>
                              </a:lnTo>
                              <a:lnTo>
                                <a:pt x="88" y="15"/>
                              </a:lnTo>
                              <a:lnTo>
                                <a:pt x="79" y="0"/>
                              </a:lnTo>
                              <a:close/>
                              <a:moveTo>
                                <a:pt x="88" y="15"/>
                              </a:moveTo>
                              <a:lnTo>
                                <a:pt x="86" y="15"/>
                              </a:lnTo>
                              <a:lnTo>
                                <a:pt x="87" y="43"/>
                              </a:lnTo>
                              <a:lnTo>
                                <a:pt x="143" y="139"/>
                              </a:lnTo>
                              <a:lnTo>
                                <a:pt x="145" y="142"/>
                              </a:lnTo>
                              <a:lnTo>
                                <a:pt x="149" y="143"/>
                              </a:lnTo>
                              <a:lnTo>
                                <a:pt x="153" y="141"/>
                              </a:lnTo>
                              <a:lnTo>
                                <a:pt x="156" y="139"/>
                              </a:lnTo>
                              <a:lnTo>
                                <a:pt x="158" y="135"/>
                              </a:lnTo>
                              <a:lnTo>
                                <a:pt x="155" y="131"/>
                              </a:lnTo>
                              <a:lnTo>
                                <a:pt x="88" y="15"/>
                              </a:lnTo>
                              <a:close/>
                              <a:moveTo>
                                <a:pt x="86" y="15"/>
                              </a:moveTo>
                              <a:lnTo>
                                <a:pt x="71" y="15"/>
                              </a:lnTo>
                              <a:lnTo>
                                <a:pt x="71" y="43"/>
                              </a:lnTo>
                              <a:lnTo>
                                <a:pt x="79" y="30"/>
                              </a:lnTo>
                              <a:lnTo>
                                <a:pt x="73" y="19"/>
                              </a:lnTo>
                              <a:lnTo>
                                <a:pt x="86" y="19"/>
                              </a:lnTo>
                              <a:lnTo>
                                <a:pt x="86" y="15"/>
                              </a:lnTo>
                              <a:close/>
                              <a:moveTo>
                                <a:pt x="86" y="19"/>
                              </a:moveTo>
                              <a:lnTo>
                                <a:pt x="85" y="19"/>
                              </a:lnTo>
                              <a:lnTo>
                                <a:pt x="79" y="30"/>
                              </a:lnTo>
                              <a:lnTo>
                                <a:pt x="86" y="42"/>
                              </a:lnTo>
                              <a:lnTo>
                                <a:pt x="86" y="19"/>
                              </a:lnTo>
                              <a:close/>
                              <a:moveTo>
                                <a:pt x="85" y="19"/>
                              </a:moveTo>
                              <a:lnTo>
                                <a:pt x="73" y="19"/>
                              </a:lnTo>
                              <a:lnTo>
                                <a:pt x="79" y="30"/>
                              </a:lnTo>
                              <a:lnTo>
                                <a:pt x="85"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D7839" id="AutoShape 19" o:spid="_x0000_s1026" style="position:absolute;margin-left:422.05pt;margin-top:9.95pt;width:7.9pt;height:141.7pt;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8,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" path="m9,2691r-4,2l2,2695r-2,4l3,2703r76,131l88,2819r-17,l71,2791,15,2695r-2,-3l9,2691xm71,2791r,28l86,2819r,-4l73,2815r6,-11l71,2791xm149,2691r-4,1l143,2695r-56,96l86,2819r2,l155,2703r3,-4l156,2695r-3,-2l149,2691xm79,2804r-6,11l85,2815r-6,-11xm86,2792r-7,12l85,2815r1,l86,2792xm79,30l72,42r,2750l79,2804r7,-12l86,42,79,30xm79,l3,131,,135r2,4l5,141r4,2l13,142r2,-3l71,43r,-28l88,15,79,xm88,15r-2,l87,43r56,96l145,142r4,1l153,141r3,-2l158,135r-3,-4l88,15xm86,15r-15,l71,43,79,30,73,19r13,l86,15xm86,19r-1,l79,30r7,12l86,19xm85,19r-12,l79,30,85,19xe" fillcolor="black" stroked="f">
                <v:path arrowok="t" o:connecttype="custom" o:connectlocs="3175,1836420;0,1840230;50165,1925955;45085,1916430;9525,1837690;5715,1835150;45085,1916430;54610,1913890;50165,1906905;94615,1835150;90805,1837690;54610,1916430;98425,1842770;99060,1837690;94615,1835150;46355,1913890;50165,1906905;50165,1906905;54610,1913890;50165,145415;45720,1899285;54610,1899285;50165,145415;1905,209550;1270,214630;5715,217170;9525,214630;45085,135890;50165,126365;54610,135890;90805,214630;94615,217170;99060,214630;98425,209550;54610,135890;45085,153670;46355,138430;54610,135890;53975,138430;54610,153035;53975,138430;50165,145415" o:connectangles="0,0,0,0,0,0,0,0,0,0,0,0,0,0,0,0,0,0,0,0,0,0,0,0,0,0,0,0,0,0,0,0,0,0,0,0,0,0,0,0,0,0"/>
                <w10:wrap anchorx="page"/>
              </v:shape>
            </w:pict>
          </mc:Fallback>
        </mc:AlternateContent>
      </w:r>
      <w:bookmarkStart w:id="89" w:name="_bookmark88"/>
      <w:bookmarkEnd w:id="89"/>
      <w:r w:rsidR="00F417C7">
        <w:t>EKLER</w:t>
      </w:r>
    </w:p>
    <w:p w:rsidR="00204741" w:rsidRDefault="00FE0034">
      <w:pPr>
        <w:pStyle w:val="Balk3"/>
        <w:spacing w:before="125"/>
        <w:ind w:left="588"/>
      </w:pPr>
      <w:r>
        <w:rPr>
          <w:noProof/>
          <w:lang w:eastAsia="tr-TR"/>
        </w:rPr>
        <mc:AlternateContent>
          <mc:Choice Requires="wps">
            <w:drawing>
              <wp:anchor distT="0" distB="0" distL="114300" distR="114300" simplePos="0" relativeHeight="15749120" behindDoc="0" locked="0" layoutInCell="1" allowOverlap="1">
                <wp:simplePos x="0" y="0"/>
                <wp:positionH relativeFrom="page">
                  <wp:posOffset>5641340</wp:posOffset>
                </wp:positionH>
                <wp:positionV relativeFrom="paragraph">
                  <wp:posOffset>784225</wp:posOffset>
                </wp:positionV>
                <wp:extent cx="180975" cy="302260"/>
                <wp:effectExtent l="0" t="0" r="0" b="0"/>
                <wp:wrapNone/>
                <wp:docPr id="3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before="11"/>
                              <w:ind w:left="20"/>
                            </w:pPr>
                            <w:r>
                              <w:t>5 cm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8" type="#_x0000_t202" style="position:absolute;left:0;text-align:left;margin-left:444.2pt;margin-top:61.75pt;width:14.25pt;height:23.8pt;z-index:1574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" filled="f" stroked="f">
                <v:textbox style="layout-flow:vertical;mso-layout-flow-alt:bottom-to-top" inset="0,0,0,0">
                  <w:txbxContent>
                    <w:p w:rsidR="00F417C7" w:rsidRDefault="00F417C7">
                      <w:pPr>
                        <w:spacing w:before="11"/>
                        <w:ind w:left="20"/>
                      </w:pPr>
                      <w:r>
                        <w:t>5 cm</w:t>
                      </w:r>
                    </w:p>
                  </w:txbxContent>
                </v:textbox>
                <w10:wrap anchorx="page"/>
              </v:shape>
            </w:pict>
          </mc:Fallback>
        </mc:AlternateContent>
      </w:r>
      <w:bookmarkStart w:id="90" w:name="_bookmark89"/>
      <w:bookmarkEnd w:id="90"/>
      <w:r w:rsidR="00F417C7">
        <w:t>Ek 1. Dış Kapak</w:t>
      </w:r>
    </w:p>
    <w:p w:rsidR="00204741" w:rsidRDefault="00204741">
      <w:pPr>
        <w:pStyle w:val="GvdeMetni"/>
        <w:rPr>
          <w:b/>
          <w:sz w:val="26"/>
        </w:rPr>
      </w:pPr>
    </w:p>
    <w:p w:rsidR="00204741" w:rsidRDefault="00204741">
      <w:pPr>
        <w:pStyle w:val="GvdeMetni"/>
        <w:rPr>
          <w:b/>
          <w:sz w:val="26"/>
        </w:rPr>
      </w:pPr>
    </w:p>
    <w:p w:rsidR="00204741" w:rsidRDefault="00204741">
      <w:pPr>
        <w:pStyle w:val="GvdeMetni"/>
        <w:rPr>
          <w:b/>
          <w:sz w:val="26"/>
        </w:rPr>
      </w:pPr>
    </w:p>
    <w:p w:rsidR="00204741" w:rsidRDefault="00204741">
      <w:pPr>
        <w:pStyle w:val="GvdeMetni"/>
        <w:rPr>
          <w:b/>
          <w:sz w:val="26"/>
        </w:rPr>
      </w:pPr>
    </w:p>
    <w:p w:rsidR="00204741" w:rsidRDefault="00204741">
      <w:pPr>
        <w:pStyle w:val="GvdeMetni"/>
        <w:rPr>
          <w:b/>
          <w:sz w:val="26"/>
        </w:rPr>
      </w:pPr>
    </w:p>
    <w:p w:rsidR="00204741" w:rsidRDefault="00204741">
      <w:pPr>
        <w:pStyle w:val="GvdeMetni"/>
        <w:rPr>
          <w:b/>
          <w:sz w:val="26"/>
        </w:rPr>
      </w:pPr>
    </w:p>
    <w:p w:rsidR="00204741" w:rsidRDefault="00FE0034">
      <w:pPr>
        <w:pStyle w:val="GvdeMetni"/>
        <w:rPr>
          <w:b/>
          <w:sz w:val="26"/>
        </w:rPr>
      </w:pPr>
      <w:r>
        <w:rPr>
          <w:noProof/>
          <w:lang w:eastAsia="tr-TR"/>
        </w:rPr>
        <mc:AlternateContent>
          <mc:Choice Requires="wps">
            <w:drawing>
              <wp:anchor distT="0" distB="0" distL="114300" distR="114300" simplePos="0" relativeHeight="15748608" behindDoc="0" locked="0" layoutInCell="1" allowOverlap="1">
                <wp:simplePos x="0" y="0"/>
                <wp:positionH relativeFrom="page">
                  <wp:posOffset>4276725</wp:posOffset>
                </wp:positionH>
                <wp:positionV relativeFrom="paragraph">
                  <wp:posOffset>113665</wp:posOffset>
                </wp:positionV>
                <wp:extent cx="180975" cy="302260"/>
                <wp:effectExtent l="0" t="0" r="0" b="0"/>
                <wp:wrapNone/>
                <wp:docPr id="2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before="11"/>
                              <w:ind w:left="20"/>
                            </w:pPr>
                            <w:r>
                              <w:t>2 cm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49" type="#_x0000_t202" style="position:absolute;margin-left:336.75pt;margin-top:8.95pt;width:14.25pt;height:23.8pt;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" filled="f" stroked="f">
                <v:textbox style="layout-flow:vertical;mso-layout-flow-alt:bottom-to-top" inset="0,0,0,0">
                  <w:txbxContent>
                    <w:p w:rsidR="00F417C7" w:rsidRDefault="00F417C7">
                      <w:pPr>
                        <w:spacing w:before="11"/>
                        <w:ind w:left="20"/>
                      </w:pPr>
                      <w:r>
                        <w:t>2 cm</w:t>
                      </w:r>
                    </w:p>
                  </w:txbxContent>
                </v:textbox>
                <w10:wrap anchorx="page"/>
              </v:shape>
            </w:pict>
          </mc:Fallback>
        </mc:AlternateContent>
      </w:r>
    </w:p>
    <w:p w:rsidR="00204741" w:rsidRDefault="00204741">
      <w:pPr>
        <w:pStyle w:val="GvdeMetni"/>
        <w:rPr>
          <w:b/>
          <w:sz w:val="26"/>
        </w:rPr>
      </w:pPr>
    </w:p>
    <w:p w:rsidR="00204741" w:rsidRDefault="00204741">
      <w:pPr>
        <w:pStyle w:val="GvdeMetni"/>
        <w:rPr>
          <w:b/>
          <w:sz w:val="26"/>
        </w:rPr>
      </w:pPr>
    </w:p>
    <w:p w:rsidR="00204741" w:rsidRDefault="00204741">
      <w:pPr>
        <w:pStyle w:val="GvdeMetni"/>
        <w:spacing w:before="10"/>
        <w:rPr>
          <w:b/>
          <w:sz w:val="20"/>
        </w:rPr>
      </w:pPr>
    </w:p>
    <w:p w:rsidR="00204741" w:rsidRDefault="00FE0034">
      <w:pPr>
        <w:ind w:left="1455" w:right="1308"/>
        <w:jc w:val="center"/>
        <w:rPr>
          <w:b/>
          <w:sz w:val="24"/>
        </w:rPr>
      </w:pPr>
      <w:r>
        <w:rPr>
          <w:noProof/>
          <w:lang w:eastAsia="tr-TR"/>
        </w:rPr>
        <mc:AlternateContent>
          <mc:Choice Requires="wps">
            <w:drawing>
              <wp:anchor distT="0" distB="0" distL="114300" distR="114300" simplePos="0" relativeHeight="15744512" behindDoc="0" locked="0" layoutInCell="1" allowOverlap="1">
                <wp:simplePos x="0" y="0"/>
                <wp:positionH relativeFrom="page">
                  <wp:posOffset>6309995</wp:posOffset>
                </wp:positionH>
                <wp:positionV relativeFrom="paragraph">
                  <wp:posOffset>34290</wp:posOffset>
                </wp:positionV>
                <wp:extent cx="100330" cy="683895"/>
                <wp:effectExtent l="0" t="0" r="0" b="0"/>
                <wp:wrapNone/>
                <wp:docPr id="2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683895"/>
                        </a:xfrm>
                        <a:custGeom>
                          <a:avLst/>
                          <a:gdLst>
                            <a:gd name="T0" fmla="+- 0 9664 9659"/>
                            <a:gd name="T1" fmla="*/ T0 w 158"/>
                            <a:gd name="T2" fmla="+- 0 990 54"/>
                            <a:gd name="T3" fmla="*/ 990 h 1077"/>
                            <a:gd name="T4" fmla="+- 0 9659 9659"/>
                            <a:gd name="T5" fmla="*/ T4 w 158"/>
                            <a:gd name="T6" fmla="+- 0 997 54"/>
                            <a:gd name="T7" fmla="*/ 997 h 1077"/>
                            <a:gd name="T8" fmla="+- 0 9738 9659"/>
                            <a:gd name="T9" fmla="*/ T8 w 158"/>
                            <a:gd name="T10" fmla="+- 0 1131 54"/>
                            <a:gd name="T11" fmla="*/ 1131 h 1077"/>
                            <a:gd name="T12" fmla="+- 0 9730 9659"/>
                            <a:gd name="T13" fmla="*/ T12 w 158"/>
                            <a:gd name="T14" fmla="+- 0 1117 54"/>
                            <a:gd name="T15" fmla="*/ 1117 h 1077"/>
                            <a:gd name="T16" fmla="+- 0 9674 9659"/>
                            <a:gd name="T17" fmla="*/ T16 w 158"/>
                            <a:gd name="T18" fmla="+- 0 993 54"/>
                            <a:gd name="T19" fmla="*/ 993 h 1077"/>
                            <a:gd name="T20" fmla="+- 0 9668 9659"/>
                            <a:gd name="T21" fmla="*/ T20 w 158"/>
                            <a:gd name="T22" fmla="+- 0 988 54"/>
                            <a:gd name="T23" fmla="*/ 988 h 1077"/>
                            <a:gd name="T24" fmla="+- 0 9730 9659"/>
                            <a:gd name="T25" fmla="*/ T24 w 158"/>
                            <a:gd name="T26" fmla="+- 0 1117 54"/>
                            <a:gd name="T27" fmla="*/ 1117 h 1077"/>
                            <a:gd name="T28" fmla="+- 0 9745 9659"/>
                            <a:gd name="T29" fmla="*/ T28 w 158"/>
                            <a:gd name="T30" fmla="+- 0 1113 54"/>
                            <a:gd name="T31" fmla="*/ 1113 h 1077"/>
                            <a:gd name="T32" fmla="+- 0 9738 9659"/>
                            <a:gd name="T33" fmla="*/ T32 w 158"/>
                            <a:gd name="T34" fmla="+- 0 1102 54"/>
                            <a:gd name="T35" fmla="*/ 1102 h 1077"/>
                            <a:gd name="T36" fmla="+- 0 9808 9659"/>
                            <a:gd name="T37" fmla="*/ T36 w 158"/>
                            <a:gd name="T38" fmla="+- 0 988 54"/>
                            <a:gd name="T39" fmla="*/ 988 h 1077"/>
                            <a:gd name="T40" fmla="+- 0 9802 9659"/>
                            <a:gd name="T41" fmla="*/ T40 w 158"/>
                            <a:gd name="T42" fmla="+- 0 993 54"/>
                            <a:gd name="T43" fmla="*/ 993 h 1077"/>
                            <a:gd name="T44" fmla="+- 0 9745 9659"/>
                            <a:gd name="T45" fmla="*/ T44 w 158"/>
                            <a:gd name="T46" fmla="+- 0 1117 54"/>
                            <a:gd name="T47" fmla="*/ 1117 h 1077"/>
                            <a:gd name="T48" fmla="+- 0 9814 9659"/>
                            <a:gd name="T49" fmla="*/ T48 w 158"/>
                            <a:gd name="T50" fmla="+- 0 1000 54"/>
                            <a:gd name="T51" fmla="*/ 1000 h 1077"/>
                            <a:gd name="T52" fmla="+- 0 9815 9659"/>
                            <a:gd name="T53" fmla="*/ T52 w 158"/>
                            <a:gd name="T54" fmla="+- 0 992 54"/>
                            <a:gd name="T55" fmla="*/ 992 h 1077"/>
                            <a:gd name="T56" fmla="+- 0 9808 9659"/>
                            <a:gd name="T57" fmla="*/ T56 w 158"/>
                            <a:gd name="T58" fmla="+- 0 988 54"/>
                            <a:gd name="T59" fmla="*/ 988 h 1077"/>
                            <a:gd name="T60" fmla="+- 0 9732 9659"/>
                            <a:gd name="T61" fmla="*/ T60 w 158"/>
                            <a:gd name="T62" fmla="+- 0 1113 54"/>
                            <a:gd name="T63" fmla="*/ 1113 h 1077"/>
                            <a:gd name="T64" fmla="+- 0 9738 9659"/>
                            <a:gd name="T65" fmla="*/ T64 w 158"/>
                            <a:gd name="T66" fmla="+- 0 1102 54"/>
                            <a:gd name="T67" fmla="*/ 1102 h 1077"/>
                            <a:gd name="T68" fmla="+- 0 9738 9659"/>
                            <a:gd name="T69" fmla="*/ T68 w 158"/>
                            <a:gd name="T70" fmla="+- 0 1102 54"/>
                            <a:gd name="T71" fmla="*/ 1102 h 1077"/>
                            <a:gd name="T72" fmla="+- 0 9745 9659"/>
                            <a:gd name="T73" fmla="*/ T72 w 158"/>
                            <a:gd name="T74" fmla="+- 0 1113 54"/>
                            <a:gd name="T75" fmla="*/ 1113 h 1077"/>
                            <a:gd name="T76" fmla="+- 0 9738 9659"/>
                            <a:gd name="T77" fmla="*/ T76 w 158"/>
                            <a:gd name="T78" fmla="+- 0 84 54"/>
                            <a:gd name="T79" fmla="*/ 84 h 1077"/>
                            <a:gd name="T80" fmla="+- 0 9731 9659"/>
                            <a:gd name="T81" fmla="*/ T80 w 158"/>
                            <a:gd name="T82" fmla="+- 0 1089 54"/>
                            <a:gd name="T83" fmla="*/ 1089 h 1077"/>
                            <a:gd name="T84" fmla="+- 0 9745 9659"/>
                            <a:gd name="T85" fmla="*/ T84 w 158"/>
                            <a:gd name="T86" fmla="+- 0 1089 54"/>
                            <a:gd name="T87" fmla="*/ 1089 h 1077"/>
                            <a:gd name="T88" fmla="+- 0 9738 9659"/>
                            <a:gd name="T89" fmla="*/ T88 w 158"/>
                            <a:gd name="T90" fmla="+- 0 84 54"/>
                            <a:gd name="T91" fmla="*/ 84 h 1077"/>
                            <a:gd name="T92" fmla="+- 0 9662 9659"/>
                            <a:gd name="T93" fmla="*/ T92 w 158"/>
                            <a:gd name="T94" fmla="+- 0 185 54"/>
                            <a:gd name="T95" fmla="*/ 185 h 1077"/>
                            <a:gd name="T96" fmla="+- 0 9661 9659"/>
                            <a:gd name="T97" fmla="*/ T96 w 158"/>
                            <a:gd name="T98" fmla="+- 0 194 54"/>
                            <a:gd name="T99" fmla="*/ 194 h 1077"/>
                            <a:gd name="T100" fmla="+- 0 9668 9659"/>
                            <a:gd name="T101" fmla="*/ T100 w 158"/>
                            <a:gd name="T102" fmla="+- 0 198 54"/>
                            <a:gd name="T103" fmla="*/ 198 h 1077"/>
                            <a:gd name="T104" fmla="+- 0 9674 9659"/>
                            <a:gd name="T105" fmla="*/ T104 w 158"/>
                            <a:gd name="T106" fmla="+- 0 193 54"/>
                            <a:gd name="T107" fmla="*/ 193 h 1077"/>
                            <a:gd name="T108" fmla="+- 0 9730 9659"/>
                            <a:gd name="T109" fmla="*/ T108 w 158"/>
                            <a:gd name="T110" fmla="+- 0 69 54"/>
                            <a:gd name="T111" fmla="*/ 69 h 1077"/>
                            <a:gd name="T112" fmla="+- 0 9738 9659"/>
                            <a:gd name="T113" fmla="*/ T112 w 158"/>
                            <a:gd name="T114" fmla="+- 0 54 54"/>
                            <a:gd name="T115" fmla="*/ 54 h 1077"/>
                            <a:gd name="T116" fmla="+- 0 9745 9659"/>
                            <a:gd name="T117" fmla="*/ T116 w 158"/>
                            <a:gd name="T118" fmla="+- 0 69 54"/>
                            <a:gd name="T119" fmla="*/ 69 h 1077"/>
                            <a:gd name="T120" fmla="+- 0 9802 9659"/>
                            <a:gd name="T121" fmla="*/ T120 w 158"/>
                            <a:gd name="T122" fmla="+- 0 193 54"/>
                            <a:gd name="T123" fmla="*/ 193 h 1077"/>
                            <a:gd name="T124" fmla="+- 0 9808 9659"/>
                            <a:gd name="T125" fmla="*/ T124 w 158"/>
                            <a:gd name="T126" fmla="+- 0 198 54"/>
                            <a:gd name="T127" fmla="*/ 198 h 1077"/>
                            <a:gd name="T128" fmla="+- 0 9815 9659"/>
                            <a:gd name="T129" fmla="*/ T128 w 158"/>
                            <a:gd name="T130" fmla="+- 0 194 54"/>
                            <a:gd name="T131" fmla="*/ 194 h 1077"/>
                            <a:gd name="T132" fmla="+- 0 9814 9659"/>
                            <a:gd name="T133" fmla="*/ T132 w 158"/>
                            <a:gd name="T134" fmla="+- 0 185 54"/>
                            <a:gd name="T135" fmla="*/ 185 h 1077"/>
                            <a:gd name="T136" fmla="+- 0 9745 9659"/>
                            <a:gd name="T137" fmla="*/ T136 w 158"/>
                            <a:gd name="T138" fmla="+- 0 69 54"/>
                            <a:gd name="T139" fmla="*/ 69 h 1077"/>
                            <a:gd name="T140" fmla="+- 0 9730 9659"/>
                            <a:gd name="T141" fmla="*/ T140 w 158"/>
                            <a:gd name="T142" fmla="+- 0 97 54"/>
                            <a:gd name="T143" fmla="*/ 97 h 1077"/>
                            <a:gd name="T144" fmla="+- 0 9732 9659"/>
                            <a:gd name="T145" fmla="*/ T144 w 158"/>
                            <a:gd name="T146" fmla="+- 0 73 54"/>
                            <a:gd name="T147" fmla="*/ 73 h 1077"/>
                            <a:gd name="T148" fmla="+- 0 9745 9659"/>
                            <a:gd name="T149" fmla="*/ T148 w 158"/>
                            <a:gd name="T150" fmla="+- 0 69 54"/>
                            <a:gd name="T151" fmla="*/ 69 h 1077"/>
                            <a:gd name="T152" fmla="+- 0 9744 9659"/>
                            <a:gd name="T153" fmla="*/ T152 w 158"/>
                            <a:gd name="T154" fmla="+- 0 73 54"/>
                            <a:gd name="T155" fmla="*/ 73 h 1077"/>
                            <a:gd name="T156" fmla="+- 0 9745 9659"/>
                            <a:gd name="T157" fmla="*/ T156 w 158"/>
                            <a:gd name="T158" fmla="+- 0 97 54"/>
                            <a:gd name="T159" fmla="*/ 97 h 1077"/>
                            <a:gd name="T160" fmla="+- 0 9744 9659"/>
                            <a:gd name="T161" fmla="*/ T160 w 158"/>
                            <a:gd name="T162" fmla="+- 0 73 54"/>
                            <a:gd name="T163" fmla="*/ 73 h 1077"/>
                            <a:gd name="T164" fmla="+- 0 9738 9659"/>
                            <a:gd name="T165" fmla="*/ T164 w 158"/>
                            <a:gd name="T166" fmla="+- 0 84 54"/>
                            <a:gd name="T167" fmla="*/ 84 h 10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58" h="1077">
                              <a:moveTo>
                                <a:pt x="9" y="934"/>
                              </a:moveTo>
                              <a:lnTo>
                                <a:pt x="5" y="936"/>
                              </a:lnTo>
                              <a:lnTo>
                                <a:pt x="2" y="938"/>
                              </a:lnTo>
                              <a:lnTo>
                                <a:pt x="0" y="943"/>
                              </a:lnTo>
                              <a:lnTo>
                                <a:pt x="3" y="946"/>
                              </a:lnTo>
                              <a:lnTo>
                                <a:pt x="79" y="1077"/>
                              </a:lnTo>
                              <a:lnTo>
                                <a:pt x="88" y="1063"/>
                              </a:lnTo>
                              <a:lnTo>
                                <a:pt x="71" y="1063"/>
                              </a:lnTo>
                              <a:lnTo>
                                <a:pt x="71" y="1035"/>
                              </a:lnTo>
                              <a:lnTo>
                                <a:pt x="15" y="939"/>
                              </a:lnTo>
                              <a:lnTo>
                                <a:pt x="13" y="935"/>
                              </a:lnTo>
                              <a:lnTo>
                                <a:pt x="9" y="934"/>
                              </a:lnTo>
                              <a:close/>
                              <a:moveTo>
                                <a:pt x="71" y="1035"/>
                              </a:moveTo>
                              <a:lnTo>
                                <a:pt x="71" y="1063"/>
                              </a:lnTo>
                              <a:lnTo>
                                <a:pt x="86" y="1063"/>
                              </a:lnTo>
                              <a:lnTo>
                                <a:pt x="86" y="1059"/>
                              </a:lnTo>
                              <a:lnTo>
                                <a:pt x="73" y="1059"/>
                              </a:lnTo>
                              <a:lnTo>
                                <a:pt x="79" y="1048"/>
                              </a:lnTo>
                              <a:lnTo>
                                <a:pt x="71" y="1035"/>
                              </a:lnTo>
                              <a:close/>
                              <a:moveTo>
                                <a:pt x="149" y="934"/>
                              </a:moveTo>
                              <a:lnTo>
                                <a:pt x="145" y="935"/>
                              </a:lnTo>
                              <a:lnTo>
                                <a:pt x="143" y="939"/>
                              </a:lnTo>
                              <a:lnTo>
                                <a:pt x="87" y="1035"/>
                              </a:lnTo>
                              <a:lnTo>
                                <a:pt x="86" y="1063"/>
                              </a:lnTo>
                              <a:lnTo>
                                <a:pt x="88" y="1063"/>
                              </a:lnTo>
                              <a:lnTo>
                                <a:pt x="155" y="946"/>
                              </a:lnTo>
                              <a:lnTo>
                                <a:pt x="158" y="943"/>
                              </a:lnTo>
                              <a:lnTo>
                                <a:pt x="156" y="938"/>
                              </a:lnTo>
                              <a:lnTo>
                                <a:pt x="153" y="936"/>
                              </a:lnTo>
                              <a:lnTo>
                                <a:pt x="149" y="934"/>
                              </a:lnTo>
                              <a:close/>
                              <a:moveTo>
                                <a:pt x="79" y="1048"/>
                              </a:moveTo>
                              <a:lnTo>
                                <a:pt x="73" y="1059"/>
                              </a:lnTo>
                              <a:lnTo>
                                <a:pt x="85" y="1059"/>
                              </a:lnTo>
                              <a:lnTo>
                                <a:pt x="79" y="1048"/>
                              </a:lnTo>
                              <a:close/>
                              <a:moveTo>
                                <a:pt x="86" y="1035"/>
                              </a:moveTo>
                              <a:lnTo>
                                <a:pt x="79" y="1048"/>
                              </a:lnTo>
                              <a:lnTo>
                                <a:pt x="85" y="1059"/>
                              </a:lnTo>
                              <a:lnTo>
                                <a:pt x="86" y="1059"/>
                              </a:lnTo>
                              <a:lnTo>
                                <a:pt x="86" y="1035"/>
                              </a:lnTo>
                              <a:close/>
                              <a:moveTo>
                                <a:pt x="79" y="30"/>
                              </a:moveTo>
                              <a:lnTo>
                                <a:pt x="72" y="43"/>
                              </a:lnTo>
                              <a:lnTo>
                                <a:pt x="72" y="1035"/>
                              </a:lnTo>
                              <a:lnTo>
                                <a:pt x="79" y="1048"/>
                              </a:lnTo>
                              <a:lnTo>
                                <a:pt x="86" y="1035"/>
                              </a:lnTo>
                              <a:lnTo>
                                <a:pt x="86" y="43"/>
                              </a:lnTo>
                              <a:lnTo>
                                <a:pt x="79" y="30"/>
                              </a:lnTo>
                              <a:close/>
                              <a:moveTo>
                                <a:pt x="79" y="0"/>
                              </a:moveTo>
                              <a:lnTo>
                                <a:pt x="3" y="131"/>
                              </a:lnTo>
                              <a:lnTo>
                                <a:pt x="0" y="135"/>
                              </a:lnTo>
                              <a:lnTo>
                                <a:pt x="2" y="140"/>
                              </a:lnTo>
                              <a:lnTo>
                                <a:pt x="5" y="142"/>
                              </a:lnTo>
                              <a:lnTo>
                                <a:pt x="9" y="144"/>
                              </a:lnTo>
                              <a:lnTo>
                                <a:pt x="13" y="143"/>
                              </a:lnTo>
                              <a:lnTo>
                                <a:pt x="15" y="139"/>
                              </a:lnTo>
                              <a:lnTo>
                                <a:pt x="71" y="43"/>
                              </a:lnTo>
                              <a:lnTo>
                                <a:pt x="71" y="15"/>
                              </a:lnTo>
                              <a:lnTo>
                                <a:pt x="88" y="15"/>
                              </a:lnTo>
                              <a:lnTo>
                                <a:pt x="79" y="0"/>
                              </a:lnTo>
                              <a:close/>
                              <a:moveTo>
                                <a:pt x="88" y="15"/>
                              </a:moveTo>
                              <a:lnTo>
                                <a:pt x="86" y="15"/>
                              </a:lnTo>
                              <a:lnTo>
                                <a:pt x="87" y="43"/>
                              </a:lnTo>
                              <a:lnTo>
                                <a:pt x="143" y="139"/>
                              </a:lnTo>
                              <a:lnTo>
                                <a:pt x="145" y="143"/>
                              </a:lnTo>
                              <a:lnTo>
                                <a:pt x="149" y="144"/>
                              </a:lnTo>
                              <a:lnTo>
                                <a:pt x="153" y="142"/>
                              </a:lnTo>
                              <a:lnTo>
                                <a:pt x="156" y="140"/>
                              </a:lnTo>
                              <a:lnTo>
                                <a:pt x="158" y="135"/>
                              </a:lnTo>
                              <a:lnTo>
                                <a:pt x="155" y="131"/>
                              </a:lnTo>
                              <a:lnTo>
                                <a:pt x="88" y="15"/>
                              </a:lnTo>
                              <a:close/>
                              <a:moveTo>
                                <a:pt x="86" y="15"/>
                              </a:moveTo>
                              <a:lnTo>
                                <a:pt x="71" y="15"/>
                              </a:lnTo>
                              <a:lnTo>
                                <a:pt x="71" y="43"/>
                              </a:lnTo>
                              <a:lnTo>
                                <a:pt x="79" y="30"/>
                              </a:lnTo>
                              <a:lnTo>
                                <a:pt x="73" y="19"/>
                              </a:lnTo>
                              <a:lnTo>
                                <a:pt x="86" y="19"/>
                              </a:lnTo>
                              <a:lnTo>
                                <a:pt x="86" y="15"/>
                              </a:lnTo>
                              <a:close/>
                              <a:moveTo>
                                <a:pt x="86" y="19"/>
                              </a:moveTo>
                              <a:lnTo>
                                <a:pt x="85" y="19"/>
                              </a:lnTo>
                              <a:lnTo>
                                <a:pt x="79" y="30"/>
                              </a:lnTo>
                              <a:lnTo>
                                <a:pt x="86" y="43"/>
                              </a:lnTo>
                              <a:lnTo>
                                <a:pt x="86" y="19"/>
                              </a:lnTo>
                              <a:close/>
                              <a:moveTo>
                                <a:pt x="85" y="19"/>
                              </a:moveTo>
                              <a:lnTo>
                                <a:pt x="73" y="19"/>
                              </a:lnTo>
                              <a:lnTo>
                                <a:pt x="79" y="30"/>
                              </a:lnTo>
                              <a:lnTo>
                                <a:pt x="85"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EE59E" id="AutoShape 17" o:spid="_x0000_s1026" style="position:absolute;margin-left:496.85pt;margin-top:2.7pt;width:7.9pt;height:53.85pt;z-index:1574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8,1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" path="m9,934r-4,2l2,938,,943r3,3l79,1077r9,-14l71,1063r,-28l15,939r-2,-4l9,934xm71,1035r,28l86,1063r,-4l73,1059r6,-11l71,1035xm149,934r-4,1l143,939r-56,96l86,1063r2,l155,946r3,-3l156,938r-3,-2l149,934xm79,1048r-6,11l85,1059r-6,-11xm86,1035r-7,13l85,1059r1,l86,1035xm79,30l72,43r,992l79,1048r7,-13l86,43,79,30xm79,l3,131,,135r2,5l5,142r4,2l13,143r2,-4l71,43r,-28l88,15,79,xm88,15r-2,l87,43r56,96l145,143r4,1l153,142r3,-2l158,135r-3,-4l88,15xm86,15r-15,l71,43,79,30,73,19r13,l86,15xm86,19r-1,l79,30r7,13l86,19xm85,19r-12,l79,30,85,19xe" fillcolor="black" stroked="f">
                <v:path arrowok="t" o:connecttype="custom" o:connectlocs="3175,628650;0,633095;50165,718185;45085,709295;9525,630555;5715,627380;45085,709295;54610,706755;50165,699770;94615,627380;90805,630555;54610,709295;98425,635000;99060,629920;94615,627380;46355,706755;50165,699770;50165,699770;54610,706755;50165,53340;45720,691515;54610,691515;50165,53340;1905,117475;1270,123190;5715,125730;9525,122555;45085,43815;50165,34290;54610,43815;90805,122555;94615,125730;99060,123190;98425,117475;54610,43815;45085,61595;46355,46355;54610,43815;53975,46355;54610,61595;53975,46355;50165,53340" o:connectangles="0,0,0,0,0,0,0,0,0,0,0,0,0,0,0,0,0,0,0,0,0,0,0,0,0,0,0,0,0,0,0,0,0,0,0,0,0,0,0,0,0,0"/>
                <w10:wrap anchorx="page"/>
              </v:shape>
            </w:pict>
          </mc:Fallback>
        </mc:AlternateContent>
      </w:r>
      <w:r w:rsidR="00F417C7">
        <w:rPr>
          <w:b/>
          <w:sz w:val="24"/>
        </w:rPr>
        <w:t>T.C.</w:t>
      </w:r>
    </w:p>
    <w:p w:rsidR="00204741" w:rsidRDefault="000D6C36" w:rsidP="00801B26">
      <w:pPr>
        <w:spacing w:before="12"/>
        <w:ind w:left="709" w:right="613"/>
        <w:jc w:val="center"/>
        <w:rPr>
          <w:b/>
          <w:sz w:val="24"/>
        </w:rPr>
      </w:pPr>
      <w:r>
        <w:rPr>
          <w:b/>
          <w:sz w:val="24"/>
        </w:rPr>
        <w:t xml:space="preserve">GAZİANTEP İSLAM BİLİM VE </w:t>
      </w:r>
      <w:r w:rsidR="00801B26">
        <w:rPr>
          <w:b/>
          <w:sz w:val="24"/>
        </w:rPr>
        <w:t>TEKNOLOJİ ÜNİVERSİTESİ</w:t>
      </w:r>
      <w:r w:rsidR="00F417C7">
        <w:rPr>
          <w:b/>
          <w:sz w:val="24"/>
        </w:rPr>
        <w:t xml:space="preserve"> LİSANSÜSTÜ EĞİTİM ENSTİTÜSÜ</w:t>
      </w:r>
    </w:p>
    <w:p w:rsidR="00204741" w:rsidRDefault="00FE0034">
      <w:pPr>
        <w:spacing w:before="34"/>
        <w:ind w:left="144"/>
        <w:jc w:val="center"/>
        <w:rPr>
          <w:b/>
          <w:sz w:val="24"/>
        </w:rPr>
      </w:pPr>
      <w:r>
        <w:rPr>
          <w:noProof/>
          <w:lang w:eastAsia="tr-TR"/>
        </w:rPr>
        <mc:AlternateContent>
          <mc:Choice Requires="wps">
            <w:drawing>
              <wp:anchor distT="0" distB="0" distL="114300" distR="114300" simplePos="0" relativeHeight="15745024" behindDoc="0" locked="0" layoutInCell="1" allowOverlap="1">
                <wp:simplePos x="0" y="0"/>
                <wp:positionH relativeFrom="page">
                  <wp:posOffset>4009390</wp:posOffset>
                </wp:positionH>
                <wp:positionV relativeFrom="paragraph">
                  <wp:posOffset>180975</wp:posOffset>
                </wp:positionV>
                <wp:extent cx="100330" cy="684530"/>
                <wp:effectExtent l="0" t="0" r="0" b="0"/>
                <wp:wrapNone/>
                <wp:docPr id="2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684530"/>
                        </a:xfrm>
                        <a:custGeom>
                          <a:avLst/>
                          <a:gdLst>
                            <a:gd name="T0" fmla="+- 0 6316 6314"/>
                            <a:gd name="T1" fmla="*/ T0 w 158"/>
                            <a:gd name="T2" fmla="+- 0 1223 285"/>
                            <a:gd name="T3" fmla="*/ 1223 h 1078"/>
                            <a:gd name="T4" fmla="+- 0 6317 6314"/>
                            <a:gd name="T5" fmla="*/ T4 w 158"/>
                            <a:gd name="T6" fmla="+- 0 1231 285"/>
                            <a:gd name="T7" fmla="*/ 1231 h 1078"/>
                            <a:gd name="T8" fmla="+- 0 6402 6314"/>
                            <a:gd name="T9" fmla="*/ T8 w 158"/>
                            <a:gd name="T10" fmla="+- 0 1347 285"/>
                            <a:gd name="T11" fmla="*/ 1347 h 1078"/>
                            <a:gd name="T12" fmla="+- 0 6385 6314"/>
                            <a:gd name="T13" fmla="*/ T12 w 158"/>
                            <a:gd name="T14" fmla="+- 0 1319 285"/>
                            <a:gd name="T15" fmla="*/ 1319 h 1078"/>
                            <a:gd name="T16" fmla="+- 0 6323 6314"/>
                            <a:gd name="T17" fmla="*/ T16 w 158"/>
                            <a:gd name="T18" fmla="+- 0 1219 285"/>
                            <a:gd name="T19" fmla="*/ 1219 h 1078"/>
                            <a:gd name="T20" fmla="+- 0 6385 6314"/>
                            <a:gd name="T21" fmla="*/ T20 w 158"/>
                            <a:gd name="T22" fmla="+- 0 1347 285"/>
                            <a:gd name="T23" fmla="*/ 1347 h 1078"/>
                            <a:gd name="T24" fmla="+- 0 6400 6314"/>
                            <a:gd name="T25" fmla="*/ T24 w 158"/>
                            <a:gd name="T26" fmla="+- 0 1343 285"/>
                            <a:gd name="T27" fmla="*/ 1343 h 1078"/>
                            <a:gd name="T28" fmla="+- 0 6393 6314"/>
                            <a:gd name="T29" fmla="*/ T28 w 158"/>
                            <a:gd name="T30" fmla="+- 0 1332 285"/>
                            <a:gd name="T31" fmla="*/ 1332 h 1078"/>
                            <a:gd name="T32" fmla="+- 0 6463 6314"/>
                            <a:gd name="T33" fmla="*/ T32 w 158"/>
                            <a:gd name="T34" fmla="+- 0 1219 285"/>
                            <a:gd name="T35" fmla="*/ 1219 h 1078"/>
                            <a:gd name="T36" fmla="+- 0 6400 6314"/>
                            <a:gd name="T37" fmla="*/ T36 w 158"/>
                            <a:gd name="T38" fmla="+- 0 1320 285"/>
                            <a:gd name="T39" fmla="*/ 1320 h 1078"/>
                            <a:gd name="T40" fmla="+- 0 6402 6314"/>
                            <a:gd name="T41" fmla="*/ T40 w 158"/>
                            <a:gd name="T42" fmla="+- 0 1347 285"/>
                            <a:gd name="T43" fmla="*/ 1347 h 1078"/>
                            <a:gd name="T44" fmla="+- 0 6472 6314"/>
                            <a:gd name="T45" fmla="*/ T44 w 158"/>
                            <a:gd name="T46" fmla="+- 0 1227 285"/>
                            <a:gd name="T47" fmla="*/ 1227 h 1078"/>
                            <a:gd name="T48" fmla="+- 0 6463 6314"/>
                            <a:gd name="T49" fmla="*/ T48 w 158"/>
                            <a:gd name="T50" fmla="+- 0 1219 285"/>
                            <a:gd name="T51" fmla="*/ 1219 h 1078"/>
                            <a:gd name="T52" fmla="+- 0 6387 6314"/>
                            <a:gd name="T53" fmla="*/ T52 w 158"/>
                            <a:gd name="T54" fmla="+- 0 1343 285"/>
                            <a:gd name="T55" fmla="*/ 1343 h 1078"/>
                            <a:gd name="T56" fmla="+- 0 6393 6314"/>
                            <a:gd name="T57" fmla="*/ T56 w 158"/>
                            <a:gd name="T58" fmla="+- 0 1332 285"/>
                            <a:gd name="T59" fmla="*/ 1332 h 1078"/>
                            <a:gd name="T60" fmla="+- 0 6393 6314"/>
                            <a:gd name="T61" fmla="*/ T60 w 158"/>
                            <a:gd name="T62" fmla="+- 0 1332 285"/>
                            <a:gd name="T63" fmla="*/ 1332 h 1078"/>
                            <a:gd name="T64" fmla="+- 0 6400 6314"/>
                            <a:gd name="T65" fmla="*/ T64 w 158"/>
                            <a:gd name="T66" fmla="+- 0 1343 285"/>
                            <a:gd name="T67" fmla="*/ 1343 h 1078"/>
                            <a:gd name="T68" fmla="+- 0 6393 6314"/>
                            <a:gd name="T69" fmla="*/ T68 w 158"/>
                            <a:gd name="T70" fmla="+- 0 315 285"/>
                            <a:gd name="T71" fmla="*/ 315 h 1078"/>
                            <a:gd name="T72" fmla="+- 0 6385 6314"/>
                            <a:gd name="T73" fmla="*/ T72 w 158"/>
                            <a:gd name="T74" fmla="+- 0 1319 285"/>
                            <a:gd name="T75" fmla="*/ 1319 h 1078"/>
                            <a:gd name="T76" fmla="+- 0 6400 6314"/>
                            <a:gd name="T77" fmla="*/ T76 w 158"/>
                            <a:gd name="T78" fmla="+- 0 1320 285"/>
                            <a:gd name="T79" fmla="*/ 1320 h 1078"/>
                            <a:gd name="T80" fmla="+- 0 6393 6314"/>
                            <a:gd name="T81" fmla="*/ T80 w 158"/>
                            <a:gd name="T82" fmla="+- 0 315 285"/>
                            <a:gd name="T83" fmla="*/ 315 h 1078"/>
                            <a:gd name="T84" fmla="+- 0 6317 6314"/>
                            <a:gd name="T85" fmla="*/ T84 w 158"/>
                            <a:gd name="T86" fmla="+- 0 416 285"/>
                            <a:gd name="T87" fmla="*/ 416 h 1078"/>
                            <a:gd name="T88" fmla="+- 0 6316 6314"/>
                            <a:gd name="T89" fmla="*/ T88 w 158"/>
                            <a:gd name="T90" fmla="+- 0 424 285"/>
                            <a:gd name="T91" fmla="*/ 424 h 1078"/>
                            <a:gd name="T92" fmla="+- 0 6323 6314"/>
                            <a:gd name="T93" fmla="*/ T92 w 158"/>
                            <a:gd name="T94" fmla="+- 0 429 285"/>
                            <a:gd name="T95" fmla="*/ 429 h 1078"/>
                            <a:gd name="T96" fmla="+- 0 6329 6314"/>
                            <a:gd name="T97" fmla="*/ T96 w 158"/>
                            <a:gd name="T98" fmla="+- 0 424 285"/>
                            <a:gd name="T99" fmla="*/ 424 h 1078"/>
                            <a:gd name="T100" fmla="+- 0 6385 6314"/>
                            <a:gd name="T101" fmla="*/ T100 w 158"/>
                            <a:gd name="T102" fmla="+- 0 300 285"/>
                            <a:gd name="T103" fmla="*/ 300 h 1078"/>
                            <a:gd name="T104" fmla="+- 0 6393 6314"/>
                            <a:gd name="T105" fmla="*/ T104 w 158"/>
                            <a:gd name="T106" fmla="+- 0 285 285"/>
                            <a:gd name="T107" fmla="*/ 285 h 1078"/>
                            <a:gd name="T108" fmla="+- 0 6400 6314"/>
                            <a:gd name="T109" fmla="*/ T108 w 158"/>
                            <a:gd name="T110" fmla="+- 0 300 285"/>
                            <a:gd name="T111" fmla="*/ 300 h 1078"/>
                            <a:gd name="T112" fmla="+- 0 6457 6314"/>
                            <a:gd name="T113" fmla="*/ T112 w 158"/>
                            <a:gd name="T114" fmla="+- 0 424 285"/>
                            <a:gd name="T115" fmla="*/ 424 h 1078"/>
                            <a:gd name="T116" fmla="+- 0 6463 6314"/>
                            <a:gd name="T117" fmla="*/ T116 w 158"/>
                            <a:gd name="T118" fmla="+- 0 429 285"/>
                            <a:gd name="T119" fmla="*/ 429 h 1078"/>
                            <a:gd name="T120" fmla="+- 0 6470 6314"/>
                            <a:gd name="T121" fmla="*/ T120 w 158"/>
                            <a:gd name="T122" fmla="+- 0 424 285"/>
                            <a:gd name="T123" fmla="*/ 424 h 1078"/>
                            <a:gd name="T124" fmla="+- 0 6469 6314"/>
                            <a:gd name="T125" fmla="*/ T124 w 158"/>
                            <a:gd name="T126" fmla="+- 0 416 285"/>
                            <a:gd name="T127" fmla="*/ 416 h 1078"/>
                            <a:gd name="T128" fmla="+- 0 6400 6314"/>
                            <a:gd name="T129" fmla="*/ T128 w 158"/>
                            <a:gd name="T130" fmla="+- 0 300 285"/>
                            <a:gd name="T131" fmla="*/ 300 h 1078"/>
                            <a:gd name="T132" fmla="+- 0 6385 6314"/>
                            <a:gd name="T133" fmla="*/ T132 w 158"/>
                            <a:gd name="T134" fmla="+- 0 328 285"/>
                            <a:gd name="T135" fmla="*/ 328 h 1078"/>
                            <a:gd name="T136" fmla="+- 0 6387 6314"/>
                            <a:gd name="T137" fmla="*/ T136 w 158"/>
                            <a:gd name="T138" fmla="+- 0 304 285"/>
                            <a:gd name="T139" fmla="*/ 304 h 1078"/>
                            <a:gd name="T140" fmla="+- 0 6400 6314"/>
                            <a:gd name="T141" fmla="*/ T140 w 158"/>
                            <a:gd name="T142" fmla="+- 0 300 285"/>
                            <a:gd name="T143" fmla="*/ 300 h 1078"/>
                            <a:gd name="T144" fmla="+- 0 6399 6314"/>
                            <a:gd name="T145" fmla="*/ T144 w 158"/>
                            <a:gd name="T146" fmla="+- 0 304 285"/>
                            <a:gd name="T147" fmla="*/ 304 h 1078"/>
                            <a:gd name="T148" fmla="+- 0 6400 6314"/>
                            <a:gd name="T149" fmla="*/ T148 w 158"/>
                            <a:gd name="T150" fmla="+- 0 328 285"/>
                            <a:gd name="T151" fmla="*/ 328 h 1078"/>
                            <a:gd name="T152" fmla="+- 0 6399 6314"/>
                            <a:gd name="T153" fmla="*/ T152 w 158"/>
                            <a:gd name="T154" fmla="+- 0 304 285"/>
                            <a:gd name="T155" fmla="*/ 304 h 1078"/>
                            <a:gd name="T156" fmla="+- 0 6393 6314"/>
                            <a:gd name="T157" fmla="*/ T156 w 158"/>
                            <a:gd name="T158" fmla="+- 0 315 285"/>
                            <a:gd name="T159" fmla="*/ 315 h 10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58" h="1078">
                              <a:moveTo>
                                <a:pt x="9" y="934"/>
                              </a:moveTo>
                              <a:lnTo>
                                <a:pt x="2" y="938"/>
                              </a:lnTo>
                              <a:lnTo>
                                <a:pt x="0" y="942"/>
                              </a:lnTo>
                              <a:lnTo>
                                <a:pt x="3" y="946"/>
                              </a:lnTo>
                              <a:lnTo>
                                <a:pt x="79" y="1077"/>
                              </a:lnTo>
                              <a:lnTo>
                                <a:pt x="88" y="1062"/>
                              </a:lnTo>
                              <a:lnTo>
                                <a:pt x="71" y="1062"/>
                              </a:lnTo>
                              <a:lnTo>
                                <a:pt x="71" y="1034"/>
                              </a:lnTo>
                              <a:lnTo>
                                <a:pt x="13" y="935"/>
                              </a:lnTo>
                              <a:lnTo>
                                <a:pt x="9" y="934"/>
                              </a:lnTo>
                              <a:close/>
                              <a:moveTo>
                                <a:pt x="71" y="1034"/>
                              </a:moveTo>
                              <a:lnTo>
                                <a:pt x="71" y="1062"/>
                              </a:lnTo>
                              <a:lnTo>
                                <a:pt x="86" y="1062"/>
                              </a:lnTo>
                              <a:lnTo>
                                <a:pt x="86" y="1058"/>
                              </a:lnTo>
                              <a:lnTo>
                                <a:pt x="73" y="1058"/>
                              </a:lnTo>
                              <a:lnTo>
                                <a:pt x="79" y="1047"/>
                              </a:lnTo>
                              <a:lnTo>
                                <a:pt x="71" y="1034"/>
                              </a:lnTo>
                              <a:close/>
                              <a:moveTo>
                                <a:pt x="149" y="934"/>
                              </a:moveTo>
                              <a:lnTo>
                                <a:pt x="145" y="935"/>
                              </a:lnTo>
                              <a:lnTo>
                                <a:pt x="86" y="1035"/>
                              </a:lnTo>
                              <a:lnTo>
                                <a:pt x="86" y="1062"/>
                              </a:lnTo>
                              <a:lnTo>
                                <a:pt x="88" y="1062"/>
                              </a:lnTo>
                              <a:lnTo>
                                <a:pt x="155" y="946"/>
                              </a:lnTo>
                              <a:lnTo>
                                <a:pt x="158" y="942"/>
                              </a:lnTo>
                              <a:lnTo>
                                <a:pt x="156" y="938"/>
                              </a:lnTo>
                              <a:lnTo>
                                <a:pt x="149" y="934"/>
                              </a:lnTo>
                              <a:close/>
                              <a:moveTo>
                                <a:pt x="79" y="1047"/>
                              </a:moveTo>
                              <a:lnTo>
                                <a:pt x="73" y="1058"/>
                              </a:lnTo>
                              <a:lnTo>
                                <a:pt x="85" y="1058"/>
                              </a:lnTo>
                              <a:lnTo>
                                <a:pt x="79" y="1047"/>
                              </a:lnTo>
                              <a:close/>
                              <a:moveTo>
                                <a:pt x="86" y="1035"/>
                              </a:moveTo>
                              <a:lnTo>
                                <a:pt x="79" y="1047"/>
                              </a:lnTo>
                              <a:lnTo>
                                <a:pt x="85" y="1058"/>
                              </a:lnTo>
                              <a:lnTo>
                                <a:pt x="86" y="1058"/>
                              </a:lnTo>
                              <a:lnTo>
                                <a:pt x="86" y="1035"/>
                              </a:lnTo>
                              <a:close/>
                              <a:moveTo>
                                <a:pt x="79" y="30"/>
                              </a:moveTo>
                              <a:lnTo>
                                <a:pt x="72" y="43"/>
                              </a:lnTo>
                              <a:lnTo>
                                <a:pt x="71" y="1034"/>
                              </a:lnTo>
                              <a:lnTo>
                                <a:pt x="79" y="1047"/>
                              </a:lnTo>
                              <a:lnTo>
                                <a:pt x="86" y="1035"/>
                              </a:lnTo>
                              <a:lnTo>
                                <a:pt x="86" y="43"/>
                              </a:lnTo>
                              <a:lnTo>
                                <a:pt x="79" y="30"/>
                              </a:lnTo>
                              <a:close/>
                              <a:moveTo>
                                <a:pt x="79" y="0"/>
                              </a:moveTo>
                              <a:lnTo>
                                <a:pt x="3" y="131"/>
                              </a:lnTo>
                              <a:lnTo>
                                <a:pt x="0" y="135"/>
                              </a:lnTo>
                              <a:lnTo>
                                <a:pt x="2" y="139"/>
                              </a:lnTo>
                              <a:lnTo>
                                <a:pt x="5" y="141"/>
                              </a:lnTo>
                              <a:lnTo>
                                <a:pt x="9" y="144"/>
                              </a:lnTo>
                              <a:lnTo>
                                <a:pt x="13" y="142"/>
                              </a:lnTo>
                              <a:lnTo>
                                <a:pt x="15" y="139"/>
                              </a:lnTo>
                              <a:lnTo>
                                <a:pt x="71" y="43"/>
                              </a:lnTo>
                              <a:lnTo>
                                <a:pt x="71" y="15"/>
                              </a:lnTo>
                              <a:lnTo>
                                <a:pt x="88" y="15"/>
                              </a:lnTo>
                              <a:lnTo>
                                <a:pt x="79" y="0"/>
                              </a:lnTo>
                              <a:close/>
                              <a:moveTo>
                                <a:pt x="88" y="15"/>
                              </a:moveTo>
                              <a:lnTo>
                                <a:pt x="86" y="15"/>
                              </a:lnTo>
                              <a:lnTo>
                                <a:pt x="87" y="43"/>
                              </a:lnTo>
                              <a:lnTo>
                                <a:pt x="143" y="139"/>
                              </a:lnTo>
                              <a:lnTo>
                                <a:pt x="145" y="142"/>
                              </a:lnTo>
                              <a:lnTo>
                                <a:pt x="149" y="144"/>
                              </a:lnTo>
                              <a:lnTo>
                                <a:pt x="153" y="141"/>
                              </a:lnTo>
                              <a:lnTo>
                                <a:pt x="156" y="139"/>
                              </a:lnTo>
                              <a:lnTo>
                                <a:pt x="158" y="135"/>
                              </a:lnTo>
                              <a:lnTo>
                                <a:pt x="155" y="131"/>
                              </a:lnTo>
                              <a:lnTo>
                                <a:pt x="88" y="15"/>
                              </a:lnTo>
                              <a:close/>
                              <a:moveTo>
                                <a:pt x="86" y="15"/>
                              </a:moveTo>
                              <a:lnTo>
                                <a:pt x="71" y="15"/>
                              </a:lnTo>
                              <a:lnTo>
                                <a:pt x="71" y="43"/>
                              </a:lnTo>
                              <a:lnTo>
                                <a:pt x="79" y="30"/>
                              </a:lnTo>
                              <a:lnTo>
                                <a:pt x="73" y="19"/>
                              </a:lnTo>
                              <a:lnTo>
                                <a:pt x="86" y="19"/>
                              </a:lnTo>
                              <a:lnTo>
                                <a:pt x="86" y="15"/>
                              </a:lnTo>
                              <a:close/>
                              <a:moveTo>
                                <a:pt x="86" y="19"/>
                              </a:moveTo>
                              <a:lnTo>
                                <a:pt x="85" y="19"/>
                              </a:lnTo>
                              <a:lnTo>
                                <a:pt x="79" y="30"/>
                              </a:lnTo>
                              <a:lnTo>
                                <a:pt x="86" y="43"/>
                              </a:lnTo>
                              <a:lnTo>
                                <a:pt x="86" y="19"/>
                              </a:lnTo>
                              <a:close/>
                              <a:moveTo>
                                <a:pt x="85" y="19"/>
                              </a:moveTo>
                              <a:lnTo>
                                <a:pt x="73" y="19"/>
                              </a:lnTo>
                              <a:lnTo>
                                <a:pt x="79" y="30"/>
                              </a:lnTo>
                              <a:lnTo>
                                <a:pt x="85"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0CC88" id="AutoShape 15" o:spid="_x0000_s1026" style="position:absolute;margin-left:315.7pt;margin-top:14.25pt;width:7.9pt;height:53.9pt;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8,1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" path="m9,934r-7,4l,942r3,4l79,1077r9,-15l71,1062r,-28l13,935,9,934xm71,1034r,28l86,1062r,-4l73,1058r6,-11l71,1034xm149,934r-4,1l86,1035r,27l88,1062,155,946r3,-4l156,938r-7,-4xm79,1047r-6,11l85,1058r-6,-11xm86,1035r-7,12l85,1058r1,l86,1035xm79,30l72,43r-1,991l79,1047r7,-12l86,43,79,30xm79,l3,131,,135r2,4l5,141r4,3l13,142r2,-3l71,43r,-28l88,15,79,xm88,15r-2,l87,43r56,96l145,142r4,2l153,141r3,-2l158,135r-3,-4l88,15xm86,15r-15,l71,43,79,30,73,19r13,l86,15xm86,19r-1,l79,30r7,13l86,19xm85,19r-12,l79,30,85,19xe" fillcolor="black" stroked="f">
                <v:path arrowok="t" o:connecttype="custom" o:connectlocs="1270,776605;1905,781685;55880,855345;45085,837565;5715,774065;45085,855345;54610,852805;50165,845820;94615,774065;54610,838200;55880,855345;100330,779145;94615,774065;46355,852805;50165,845820;50165,845820;54610,852805;50165,200025;45085,837565;54610,838200;50165,200025;1905,264160;1270,269240;5715,272415;9525,269240;45085,190500;50165,180975;54610,190500;90805,269240;94615,272415;99060,269240;98425,264160;54610,190500;45085,208280;46355,193040;54610,190500;53975,193040;54610,208280;53975,193040;50165,200025" o:connectangles="0,0,0,0,0,0,0,0,0,0,0,0,0,0,0,0,0,0,0,0,0,0,0,0,0,0,0,0,0,0,0,0,0,0,0,0,0,0,0,0"/>
                <w10:wrap anchorx="page"/>
              </v:shape>
            </w:pict>
          </mc:Fallback>
        </mc:AlternateContent>
      </w:r>
      <w:r w:rsidR="00F417C7">
        <w:rPr>
          <w:color w:val="2C95D2"/>
          <w:spacing w:val="-60"/>
          <w:sz w:val="24"/>
          <w:u w:val="thick" w:color="2C95D2"/>
        </w:rPr>
        <w:t xml:space="preserve"> </w:t>
      </w:r>
      <w:proofErr w:type="gramStart"/>
      <w:r w:rsidR="00F417C7">
        <w:rPr>
          <w:b/>
          <w:color w:val="2C95D2"/>
          <w:sz w:val="24"/>
          <w:u w:val="thick" w:color="2C95D2"/>
        </w:rPr>
        <w:t>…………………</w:t>
      </w:r>
      <w:proofErr w:type="gramEnd"/>
      <w:r w:rsidR="00F417C7">
        <w:rPr>
          <w:b/>
          <w:color w:val="2C95D2"/>
          <w:sz w:val="24"/>
          <w:u w:val="thick" w:color="2C95D2"/>
        </w:rPr>
        <w:t xml:space="preserve"> </w:t>
      </w:r>
      <w:r w:rsidR="00F417C7">
        <w:rPr>
          <w:b/>
          <w:sz w:val="24"/>
        </w:rPr>
        <w:t>ANA BİLİM / ANA SANAT DALI</w:t>
      </w:r>
    </w:p>
    <w:p w:rsidR="00204741" w:rsidRDefault="00204741">
      <w:pPr>
        <w:pStyle w:val="GvdeMetni"/>
        <w:rPr>
          <w:b/>
          <w:sz w:val="20"/>
        </w:rPr>
      </w:pPr>
    </w:p>
    <w:p w:rsidR="00204741" w:rsidRDefault="00204741">
      <w:pPr>
        <w:pStyle w:val="GvdeMetni"/>
        <w:rPr>
          <w:b/>
          <w:sz w:val="20"/>
        </w:rPr>
      </w:pPr>
    </w:p>
    <w:p w:rsidR="00204741" w:rsidRDefault="00204741">
      <w:pPr>
        <w:pStyle w:val="GvdeMetni"/>
        <w:rPr>
          <w:b/>
          <w:sz w:val="20"/>
        </w:rPr>
      </w:pPr>
    </w:p>
    <w:p w:rsidR="00204741" w:rsidRDefault="00204741">
      <w:pPr>
        <w:pStyle w:val="GvdeMetni"/>
        <w:rPr>
          <w:b/>
          <w:sz w:val="20"/>
        </w:rPr>
      </w:pPr>
    </w:p>
    <w:p w:rsidR="00204741" w:rsidRDefault="00FE0034">
      <w:pPr>
        <w:spacing w:before="248"/>
        <w:ind w:left="1446" w:right="1308"/>
        <w:jc w:val="center"/>
        <w:rPr>
          <w:b/>
          <w:sz w:val="28"/>
        </w:rPr>
      </w:pPr>
      <w:r>
        <w:rPr>
          <w:noProof/>
          <w:lang w:eastAsia="tr-TR"/>
        </w:rPr>
        <mc:AlternateContent>
          <mc:Choice Requires="wps">
            <w:drawing>
              <wp:anchor distT="0" distB="0" distL="114300" distR="114300" simplePos="0" relativeHeight="15745536" behindDoc="0" locked="0" layoutInCell="1" allowOverlap="1">
                <wp:simplePos x="0" y="0"/>
                <wp:positionH relativeFrom="page">
                  <wp:posOffset>6104890</wp:posOffset>
                </wp:positionH>
                <wp:positionV relativeFrom="paragraph">
                  <wp:posOffset>-153670</wp:posOffset>
                </wp:positionV>
                <wp:extent cx="100330" cy="1656080"/>
                <wp:effectExtent l="0" t="0" r="0" b="0"/>
                <wp:wrapNone/>
                <wp:docPr id="2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656080"/>
                        </a:xfrm>
                        <a:custGeom>
                          <a:avLst/>
                          <a:gdLst>
                            <a:gd name="T0" fmla="+- 0 9619 9614"/>
                            <a:gd name="T1" fmla="*/ T0 w 158"/>
                            <a:gd name="T2" fmla="+- 0 2223 -242"/>
                            <a:gd name="T3" fmla="*/ 2223 h 2608"/>
                            <a:gd name="T4" fmla="+- 0 9614 9614"/>
                            <a:gd name="T5" fmla="*/ T4 w 158"/>
                            <a:gd name="T6" fmla="+- 0 2230 -242"/>
                            <a:gd name="T7" fmla="*/ 2230 h 2608"/>
                            <a:gd name="T8" fmla="+- 0 9693 9614"/>
                            <a:gd name="T9" fmla="*/ T8 w 158"/>
                            <a:gd name="T10" fmla="+- 0 2365 -242"/>
                            <a:gd name="T11" fmla="*/ 2365 h 2608"/>
                            <a:gd name="T12" fmla="+- 0 9685 9614"/>
                            <a:gd name="T13" fmla="*/ T12 w 158"/>
                            <a:gd name="T14" fmla="+- 0 2350 -242"/>
                            <a:gd name="T15" fmla="*/ 2350 h 2608"/>
                            <a:gd name="T16" fmla="+- 0 9629 9614"/>
                            <a:gd name="T17" fmla="*/ T16 w 158"/>
                            <a:gd name="T18" fmla="+- 0 2226 -242"/>
                            <a:gd name="T19" fmla="*/ 2226 h 2608"/>
                            <a:gd name="T20" fmla="+- 0 9623 9614"/>
                            <a:gd name="T21" fmla="*/ T20 w 158"/>
                            <a:gd name="T22" fmla="+- 0 2221 -242"/>
                            <a:gd name="T23" fmla="*/ 2221 h 2608"/>
                            <a:gd name="T24" fmla="+- 0 9685 9614"/>
                            <a:gd name="T25" fmla="*/ T24 w 158"/>
                            <a:gd name="T26" fmla="+- 0 2350 -242"/>
                            <a:gd name="T27" fmla="*/ 2350 h 2608"/>
                            <a:gd name="T28" fmla="+- 0 9700 9614"/>
                            <a:gd name="T29" fmla="*/ T28 w 158"/>
                            <a:gd name="T30" fmla="+- 0 2346 -242"/>
                            <a:gd name="T31" fmla="*/ 2346 h 2608"/>
                            <a:gd name="T32" fmla="+- 0 9693 9614"/>
                            <a:gd name="T33" fmla="*/ T32 w 158"/>
                            <a:gd name="T34" fmla="+- 0 2335 -242"/>
                            <a:gd name="T35" fmla="*/ 2335 h 2608"/>
                            <a:gd name="T36" fmla="+- 0 9763 9614"/>
                            <a:gd name="T37" fmla="*/ T36 w 158"/>
                            <a:gd name="T38" fmla="+- 0 2221 -242"/>
                            <a:gd name="T39" fmla="*/ 2221 h 2608"/>
                            <a:gd name="T40" fmla="+- 0 9757 9614"/>
                            <a:gd name="T41" fmla="*/ T40 w 158"/>
                            <a:gd name="T42" fmla="+- 0 2226 -242"/>
                            <a:gd name="T43" fmla="*/ 2226 h 2608"/>
                            <a:gd name="T44" fmla="+- 0 9700 9614"/>
                            <a:gd name="T45" fmla="*/ T44 w 158"/>
                            <a:gd name="T46" fmla="+- 0 2350 -242"/>
                            <a:gd name="T47" fmla="*/ 2350 h 2608"/>
                            <a:gd name="T48" fmla="+- 0 9769 9614"/>
                            <a:gd name="T49" fmla="*/ T48 w 158"/>
                            <a:gd name="T50" fmla="+- 0 2234 -242"/>
                            <a:gd name="T51" fmla="*/ 2234 h 2608"/>
                            <a:gd name="T52" fmla="+- 0 9770 9614"/>
                            <a:gd name="T53" fmla="*/ T52 w 158"/>
                            <a:gd name="T54" fmla="+- 0 2225 -242"/>
                            <a:gd name="T55" fmla="*/ 2225 h 2608"/>
                            <a:gd name="T56" fmla="+- 0 9763 9614"/>
                            <a:gd name="T57" fmla="*/ T56 w 158"/>
                            <a:gd name="T58" fmla="+- 0 2221 -242"/>
                            <a:gd name="T59" fmla="*/ 2221 h 2608"/>
                            <a:gd name="T60" fmla="+- 0 9687 9614"/>
                            <a:gd name="T61" fmla="*/ T60 w 158"/>
                            <a:gd name="T62" fmla="+- 0 2346 -242"/>
                            <a:gd name="T63" fmla="*/ 2346 h 2608"/>
                            <a:gd name="T64" fmla="+- 0 9693 9614"/>
                            <a:gd name="T65" fmla="*/ T64 w 158"/>
                            <a:gd name="T66" fmla="+- 0 2335 -242"/>
                            <a:gd name="T67" fmla="*/ 2335 h 2608"/>
                            <a:gd name="T68" fmla="+- 0 9693 9614"/>
                            <a:gd name="T69" fmla="*/ T68 w 158"/>
                            <a:gd name="T70" fmla="+- 0 2335 -242"/>
                            <a:gd name="T71" fmla="*/ 2335 h 2608"/>
                            <a:gd name="T72" fmla="+- 0 9700 9614"/>
                            <a:gd name="T73" fmla="*/ T72 w 158"/>
                            <a:gd name="T74" fmla="+- 0 2346 -242"/>
                            <a:gd name="T75" fmla="*/ 2346 h 2608"/>
                            <a:gd name="T76" fmla="+- 0 9693 9614"/>
                            <a:gd name="T77" fmla="*/ T76 w 158"/>
                            <a:gd name="T78" fmla="+- 0 -213 -242"/>
                            <a:gd name="T79" fmla="*/ -213 h 2608"/>
                            <a:gd name="T80" fmla="+- 0 9685 9614"/>
                            <a:gd name="T81" fmla="*/ T80 w 158"/>
                            <a:gd name="T82" fmla="+- 0 2322 -242"/>
                            <a:gd name="T83" fmla="*/ 2322 h 2608"/>
                            <a:gd name="T84" fmla="+- 0 9700 9614"/>
                            <a:gd name="T85" fmla="*/ T84 w 158"/>
                            <a:gd name="T86" fmla="+- 0 2322 -242"/>
                            <a:gd name="T87" fmla="*/ 2322 h 2608"/>
                            <a:gd name="T88" fmla="+- 0 9693 9614"/>
                            <a:gd name="T89" fmla="*/ T88 w 158"/>
                            <a:gd name="T90" fmla="+- 0 -213 -242"/>
                            <a:gd name="T91" fmla="*/ -213 h 2608"/>
                            <a:gd name="T92" fmla="+- 0 9617 9614"/>
                            <a:gd name="T93" fmla="*/ T92 w 158"/>
                            <a:gd name="T94" fmla="+- 0 -111 -242"/>
                            <a:gd name="T95" fmla="*/ -111 h 2608"/>
                            <a:gd name="T96" fmla="+- 0 9616 9614"/>
                            <a:gd name="T97" fmla="*/ T96 w 158"/>
                            <a:gd name="T98" fmla="+- 0 -103 -242"/>
                            <a:gd name="T99" fmla="*/ -103 h 2608"/>
                            <a:gd name="T100" fmla="+- 0 9623 9614"/>
                            <a:gd name="T101" fmla="*/ T100 w 158"/>
                            <a:gd name="T102" fmla="+- 0 -99 -242"/>
                            <a:gd name="T103" fmla="*/ -99 h 2608"/>
                            <a:gd name="T104" fmla="+- 0 9685 9614"/>
                            <a:gd name="T105" fmla="*/ T104 w 158"/>
                            <a:gd name="T106" fmla="+- 0 -200 -242"/>
                            <a:gd name="T107" fmla="*/ -200 h 2608"/>
                            <a:gd name="T108" fmla="+- 0 9702 9614"/>
                            <a:gd name="T109" fmla="*/ T108 w 158"/>
                            <a:gd name="T110" fmla="+- 0 -227 -242"/>
                            <a:gd name="T111" fmla="*/ -227 h 2608"/>
                            <a:gd name="T112" fmla="+- 0 9702 9614"/>
                            <a:gd name="T113" fmla="*/ T112 w 158"/>
                            <a:gd name="T114" fmla="+- 0 -227 -242"/>
                            <a:gd name="T115" fmla="*/ -227 h 2608"/>
                            <a:gd name="T116" fmla="+- 0 9700 9614"/>
                            <a:gd name="T117" fmla="*/ T116 w 158"/>
                            <a:gd name="T118" fmla="+- 0 -200 -242"/>
                            <a:gd name="T119" fmla="*/ -200 h 2608"/>
                            <a:gd name="T120" fmla="+- 0 9763 9614"/>
                            <a:gd name="T121" fmla="*/ T120 w 158"/>
                            <a:gd name="T122" fmla="+- 0 -99 -242"/>
                            <a:gd name="T123" fmla="*/ -99 h 2608"/>
                            <a:gd name="T124" fmla="+- 0 9770 9614"/>
                            <a:gd name="T125" fmla="*/ T124 w 158"/>
                            <a:gd name="T126" fmla="+- 0 -103 -242"/>
                            <a:gd name="T127" fmla="*/ -103 h 2608"/>
                            <a:gd name="T128" fmla="+- 0 9769 9614"/>
                            <a:gd name="T129" fmla="*/ T128 w 158"/>
                            <a:gd name="T130" fmla="+- 0 -111 -242"/>
                            <a:gd name="T131" fmla="*/ -111 h 2608"/>
                            <a:gd name="T132" fmla="+- 0 9700 9614"/>
                            <a:gd name="T133" fmla="*/ T132 w 158"/>
                            <a:gd name="T134" fmla="+- 0 -227 -242"/>
                            <a:gd name="T135" fmla="*/ -227 h 2608"/>
                            <a:gd name="T136" fmla="+- 0 9685 9614"/>
                            <a:gd name="T137" fmla="*/ T136 w 158"/>
                            <a:gd name="T138" fmla="+- 0 -200 -242"/>
                            <a:gd name="T139" fmla="*/ -200 h 2608"/>
                            <a:gd name="T140" fmla="+- 0 9687 9614"/>
                            <a:gd name="T141" fmla="*/ T140 w 158"/>
                            <a:gd name="T142" fmla="+- 0 -224 -242"/>
                            <a:gd name="T143" fmla="*/ -224 h 2608"/>
                            <a:gd name="T144" fmla="+- 0 9700 9614"/>
                            <a:gd name="T145" fmla="*/ T144 w 158"/>
                            <a:gd name="T146" fmla="+- 0 -227 -242"/>
                            <a:gd name="T147" fmla="*/ -227 h 2608"/>
                            <a:gd name="T148" fmla="+- 0 9699 9614"/>
                            <a:gd name="T149" fmla="*/ T148 w 158"/>
                            <a:gd name="T150" fmla="+- 0 -224 -242"/>
                            <a:gd name="T151" fmla="*/ -224 h 2608"/>
                            <a:gd name="T152" fmla="+- 0 9700 9614"/>
                            <a:gd name="T153" fmla="*/ T152 w 158"/>
                            <a:gd name="T154" fmla="+- 0 -200 -242"/>
                            <a:gd name="T155" fmla="*/ -200 h 2608"/>
                            <a:gd name="T156" fmla="+- 0 9699 9614"/>
                            <a:gd name="T157" fmla="*/ T156 w 158"/>
                            <a:gd name="T158" fmla="+- 0 -224 -242"/>
                            <a:gd name="T159" fmla="*/ -224 h 2608"/>
                            <a:gd name="T160" fmla="+- 0 9693 9614"/>
                            <a:gd name="T161" fmla="*/ T160 w 158"/>
                            <a:gd name="T162" fmla="+- 0 -213 -242"/>
                            <a:gd name="T163" fmla="*/ -213 h 2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58" h="2608">
                              <a:moveTo>
                                <a:pt x="9" y="2463"/>
                              </a:moveTo>
                              <a:lnTo>
                                <a:pt x="5" y="2465"/>
                              </a:lnTo>
                              <a:lnTo>
                                <a:pt x="2" y="2467"/>
                              </a:lnTo>
                              <a:lnTo>
                                <a:pt x="0" y="2472"/>
                              </a:lnTo>
                              <a:lnTo>
                                <a:pt x="3" y="2476"/>
                              </a:lnTo>
                              <a:lnTo>
                                <a:pt x="79" y="2607"/>
                              </a:lnTo>
                              <a:lnTo>
                                <a:pt x="88" y="2592"/>
                              </a:lnTo>
                              <a:lnTo>
                                <a:pt x="71" y="2592"/>
                              </a:lnTo>
                              <a:lnTo>
                                <a:pt x="71" y="2564"/>
                              </a:lnTo>
                              <a:lnTo>
                                <a:pt x="15" y="2468"/>
                              </a:lnTo>
                              <a:lnTo>
                                <a:pt x="13" y="2464"/>
                              </a:lnTo>
                              <a:lnTo>
                                <a:pt x="9" y="2463"/>
                              </a:lnTo>
                              <a:close/>
                              <a:moveTo>
                                <a:pt x="71" y="2564"/>
                              </a:moveTo>
                              <a:lnTo>
                                <a:pt x="71" y="2592"/>
                              </a:lnTo>
                              <a:lnTo>
                                <a:pt x="86" y="2592"/>
                              </a:lnTo>
                              <a:lnTo>
                                <a:pt x="86" y="2588"/>
                              </a:lnTo>
                              <a:lnTo>
                                <a:pt x="73" y="2588"/>
                              </a:lnTo>
                              <a:lnTo>
                                <a:pt x="79" y="2577"/>
                              </a:lnTo>
                              <a:lnTo>
                                <a:pt x="71" y="2564"/>
                              </a:lnTo>
                              <a:close/>
                              <a:moveTo>
                                <a:pt x="149" y="2463"/>
                              </a:moveTo>
                              <a:lnTo>
                                <a:pt x="145" y="2464"/>
                              </a:lnTo>
                              <a:lnTo>
                                <a:pt x="143" y="2468"/>
                              </a:lnTo>
                              <a:lnTo>
                                <a:pt x="86" y="2564"/>
                              </a:lnTo>
                              <a:lnTo>
                                <a:pt x="86" y="2592"/>
                              </a:lnTo>
                              <a:lnTo>
                                <a:pt x="88" y="2592"/>
                              </a:lnTo>
                              <a:lnTo>
                                <a:pt x="155" y="2476"/>
                              </a:lnTo>
                              <a:lnTo>
                                <a:pt x="158" y="2472"/>
                              </a:lnTo>
                              <a:lnTo>
                                <a:pt x="156" y="2467"/>
                              </a:lnTo>
                              <a:lnTo>
                                <a:pt x="153" y="2465"/>
                              </a:lnTo>
                              <a:lnTo>
                                <a:pt x="149" y="2463"/>
                              </a:lnTo>
                              <a:close/>
                              <a:moveTo>
                                <a:pt x="79" y="2577"/>
                              </a:moveTo>
                              <a:lnTo>
                                <a:pt x="73" y="2588"/>
                              </a:lnTo>
                              <a:lnTo>
                                <a:pt x="85" y="2588"/>
                              </a:lnTo>
                              <a:lnTo>
                                <a:pt x="79" y="2577"/>
                              </a:lnTo>
                              <a:close/>
                              <a:moveTo>
                                <a:pt x="86" y="2564"/>
                              </a:moveTo>
                              <a:lnTo>
                                <a:pt x="79" y="2577"/>
                              </a:lnTo>
                              <a:lnTo>
                                <a:pt x="85" y="2588"/>
                              </a:lnTo>
                              <a:lnTo>
                                <a:pt x="86" y="2588"/>
                              </a:lnTo>
                              <a:lnTo>
                                <a:pt x="86" y="2564"/>
                              </a:lnTo>
                              <a:close/>
                              <a:moveTo>
                                <a:pt x="79" y="29"/>
                              </a:moveTo>
                              <a:lnTo>
                                <a:pt x="71" y="42"/>
                              </a:lnTo>
                              <a:lnTo>
                                <a:pt x="71" y="2564"/>
                              </a:lnTo>
                              <a:lnTo>
                                <a:pt x="79" y="2577"/>
                              </a:lnTo>
                              <a:lnTo>
                                <a:pt x="86" y="2564"/>
                              </a:lnTo>
                              <a:lnTo>
                                <a:pt x="86" y="42"/>
                              </a:lnTo>
                              <a:lnTo>
                                <a:pt x="79" y="29"/>
                              </a:lnTo>
                              <a:close/>
                              <a:moveTo>
                                <a:pt x="79" y="0"/>
                              </a:moveTo>
                              <a:lnTo>
                                <a:pt x="3" y="131"/>
                              </a:lnTo>
                              <a:lnTo>
                                <a:pt x="0" y="134"/>
                              </a:lnTo>
                              <a:lnTo>
                                <a:pt x="2" y="139"/>
                              </a:lnTo>
                              <a:lnTo>
                                <a:pt x="5" y="141"/>
                              </a:lnTo>
                              <a:lnTo>
                                <a:pt x="9" y="143"/>
                              </a:lnTo>
                              <a:lnTo>
                                <a:pt x="13" y="142"/>
                              </a:lnTo>
                              <a:lnTo>
                                <a:pt x="71" y="42"/>
                              </a:lnTo>
                              <a:lnTo>
                                <a:pt x="71" y="15"/>
                              </a:lnTo>
                              <a:lnTo>
                                <a:pt x="88" y="15"/>
                              </a:lnTo>
                              <a:lnTo>
                                <a:pt x="79" y="0"/>
                              </a:lnTo>
                              <a:close/>
                              <a:moveTo>
                                <a:pt x="88" y="15"/>
                              </a:moveTo>
                              <a:lnTo>
                                <a:pt x="86" y="15"/>
                              </a:lnTo>
                              <a:lnTo>
                                <a:pt x="86" y="42"/>
                              </a:lnTo>
                              <a:lnTo>
                                <a:pt x="145" y="142"/>
                              </a:lnTo>
                              <a:lnTo>
                                <a:pt x="149" y="143"/>
                              </a:lnTo>
                              <a:lnTo>
                                <a:pt x="153" y="141"/>
                              </a:lnTo>
                              <a:lnTo>
                                <a:pt x="156" y="139"/>
                              </a:lnTo>
                              <a:lnTo>
                                <a:pt x="158" y="134"/>
                              </a:lnTo>
                              <a:lnTo>
                                <a:pt x="155" y="131"/>
                              </a:lnTo>
                              <a:lnTo>
                                <a:pt x="88" y="15"/>
                              </a:lnTo>
                              <a:close/>
                              <a:moveTo>
                                <a:pt x="86" y="15"/>
                              </a:moveTo>
                              <a:lnTo>
                                <a:pt x="71" y="15"/>
                              </a:lnTo>
                              <a:lnTo>
                                <a:pt x="71" y="42"/>
                              </a:lnTo>
                              <a:lnTo>
                                <a:pt x="79" y="29"/>
                              </a:lnTo>
                              <a:lnTo>
                                <a:pt x="73" y="18"/>
                              </a:lnTo>
                              <a:lnTo>
                                <a:pt x="86" y="18"/>
                              </a:lnTo>
                              <a:lnTo>
                                <a:pt x="86" y="15"/>
                              </a:lnTo>
                              <a:close/>
                              <a:moveTo>
                                <a:pt x="86" y="18"/>
                              </a:moveTo>
                              <a:lnTo>
                                <a:pt x="85" y="18"/>
                              </a:lnTo>
                              <a:lnTo>
                                <a:pt x="79" y="29"/>
                              </a:lnTo>
                              <a:lnTo>
                                <a:pt x="86" y="42"/>
                              </a:lnTo>
                              <a:lnTo>
                                <a:pt x="86" y="18"/>
                              </a:lnTo>
                              <a:close/>
                              <a:moveTo>
                                <a:pt x="85" y="18"/>
                              </a:moveTo>
                              <a:lnTo>
                                <a:pt x="73" y="18"/>
                              </a:lnTo>
                              <a:lnTo>
                                <a:pt x="79" y="29"/>
                              </a:lnTo>
                              <a:lnTo>
                                <a:pt x="85"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604AB" id="AutoShape 14" o:spid="_x0000_s1026" style="position:absolute;margin-left:480.7pt;margin-top:-12.1pt;width:7.9pt;height:130.4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8,2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" path="m9,2463r-4,2l2,2467r-2,5l3,2476r76,131l88,2592r-17,l71,2564,15,2468r-2,-4l9,2463xm71,2564r,28l86,2592r,-4l73,2588r6,-11l71,2564xm149,2463r-4,1l143,2468r-57,96l86,2592r2,l155,2476r3,-4l156,2467r-3,-2l149,2463xm79,2577r-6,11l85,2588r-6,-11xm86,2564r-7,13l85,2588r1,l86,2564xm79,29l71,42r,2522l79,2577r7,-13l86,42,79,29xm79,l3,131,,134r2,5l5,141r4,2l13,142,71,42r,-27l88,15,79,xm88,15r-2,l86,42r59,100l149,143r4,-2l156,139r2,-5l155,131,88,15xm86,15r-15,l71,42,79,29,73,18r13,l86,15xm86,18r-1,l79,29r7,13l86,18xm85,18r-12,l79,29,85,18xe" fillcolor="black" stroked="f">
                <v:path arrowok="t" o:connecttype="custom" o:connectlocs="3175,1411605;0,1416050;50165,1501775;45085,1492250;9525,1413510;5715,1410335;45085,1492250;54610,1489710;50165,1482725;94615,1410335;90805,1413510;54610,1492250;98425,1418590;99060,1412875;94615,1410335;46355,1489710;50165,1482725;50165,1482725;54610,1489710;50165,-135255;45085,1474470;54610,1474470;50165,-135255;1905,-70485;1270,-65405;5715,-62865;45085,-127000;55880,-144145;55880,-144145;54610,-127000;94615,-62865;99060,-65405;98425,-70485;54610,-144145;45085,-127000;46355,-142240;54610,-144145;53975,-142240;54610,-127000;53975,-142240;50165,-135255" o:connectangles="0,0,0,0,0,0,0,0,0,0,0,0,0,0,0,0,0,0,0,0,0,0,0,0,0,0,0,0,0,0,0,0,0,0,0,0,0,0,0,0,0"/>
                <w10:wrap anchorx="page"/>
              </v:shape>
            </w:pict>
          </mc:Fallback>
        </mc:AlternateContent>
      </w:r>
      <w:r>
        <w:rPr>
          <w:noProof/>
          <w:lang w:eastAsia="tr-TR"/>
        </w:rPr>
        <mc:AlternateContent>
          <mc:Choice Requires="wps">
            <w:drawing>
              <wp:anchor distT="0" distB="0" distL="114300" distR="114300" simplePos="0" relativeHeight="15748096" behindDoc="0" locked="0" layoutInCell="1" allowOverlap="1">
                <wp:simplePos x="0" y="0"/>
                <wp:positionH relativeFrom="page">
                  <wp:posOffset>4719955</wp:posOffset>
                </wp:positionH>
                <wp:positionV relativeFrom="paragraph">
                  <wp:posOffset>-400685</wp:posOffset>
                </wp:positionV>
                <wp:extent cx="180975" cy="407670"/>
                <wp:effectExtent l="0" t="0" r="0" b="0"/>
                <wp:wrapNone/>
                <wp:docPr id="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before="11"/>
                              <w:ind w:left="20"/>
                            </w:pPr>
                            <w:r>
                              <w:t>1.9 cm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50" type="#_x0000_t202" style="position:absolute;left:0;text-align:left;margin-left:371.65pt;margin-top:-31.55pt;width:14.25pt;height:32.1pt;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" filled="f" stroked="f">
                <v:textbox style="layout-flow:vertical;mso-layout-flow-alt:bottom-to-top" inset="0,0,0,0">
                  <w:txbxContent>
                    <w:p w:rsidR="00F417C7" w:rsidRDefault="00F417C7">
                      <w:pPr>
                        <w:spacing w:before="11"/>
                        <w:ind w:left="20"/>
                      </w:pPr>
                      <w:r>
                        <w:t>1.9 cm</w:t>
                      </w:r>
                    </w:p>
                  </w:txbxContent>
                </v:textbox>
                <w10:wrap anchorx="page"/>
              </v:shape>
            </w:pict>
          </mc:Fallback>
        </mc:AlternateContent>
      </w:r>
      <w:r w:rsidR="00F417C7">
        <w:rPr>
          <w:b/>
          <w:sz w:val="28"/>
        </w:rPr>
        <w:t>TEZ BAŞLIĞI</w:t>
      </w:r>
    </w:p>
    <w:p w:rsidR="00204741" w:rsidRDefault="00204741">
      <w:pPr>
        <w:pStyle w:val="GvdeMetni"/>
        <w:spacing w:before="8"/>
        <w:rPr>
          <w:b/>
          <w:sz w:val="11"/>
        </w:rPr>
      </w:pPr>
    </w:p>
    <w:p w:rsidR="00204741" w:rsidRDefault="00FE0034">
      <w:pPr>
        <w:spacing w:before="94"/>
        <w:ind w:right="591"/>
        <w:jc w:val="right"/>
        <w:rPr>
          <w:sz w:val="16"/>
        </w:rPr>
      </w:pPr>
      <w:r>
        <w:rPr>
          <w:noProof/>
          <w:lang w:eastAsia="tr-TR"/>
        </w:rPr>
        <mc:AlternateContent>
          <mc:Choice Requires="wps">
            <w:drawing>
              <wp:anchor distT="0" distB="0" distL="114300" distR="114300" simplePos="0" relativeHeight="486409728" behindDoc="1" locked="0" layoutInCell="1" allowOverlap="1">
                <wp:simplePos x="0" y="0"/>
                <wp:positionH relativeFrom="page">
                  <wp:posOffset>4627880</wp:posOffset>
                </wp:positionH>
                <wp:positionV relativeFrom="paragraph">
                  <wp:posOffset>1092835</wp:posOffset>
                </wp:positionV>
                <wp:extent cx="356235" cy="676275"/>
                <wp:effectExtent l="0" t="0" r="0" b="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676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8F461" id="Rectangle 12" o:spid="_x0000_s1026" style="position:absolute;margin-left:364.4pt;margin-top:86.05pt;width:28.05pt;height:53.25pt;z-index:-1690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ctdfQIAAPw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" stroked="f">
                <w10:wrap anchorx="page"/>
              </v:rect>
            </w:pict>
          </mc:Fallback>
        </mc:AlternateContent>
      </w:r>
      <w:r>
        <w:rPr>
          <w:noProof/>
          <w:lang w:eastAsia="tr-TR"/>
        </w:rPr>
        <mc:AlternateContent>
          <mc:Choice Requires="wps">
            <w:drawing>
              <wp:anchor distT="0" distB="0" distL="114300" distR="114300" simplePos="0" relativeHeight="15747584" behindDoc="0" locked="0" layoutInCell="1" allowOverlap="1">
                <wp:simplePos x="0" y="0"/>
                <wp:positionH relativeFrom="page">
                  <wp:posOffset>4719955</wp:posOffset>
                </wp:positionH>
                <wp:positionV relativeFrom="paragraph">
                  <wp:posOffset>1227455</wp:posOffset>
                </wp:positionV>
                <wp:extent cx="180975" cy="407670"/>
                <wp:effectExtent l="0" t="0" r="0" b="0"/>
                <wp:wrapNone/>
                <wp:docPr id="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before="11"/>
                              <w:ind w:left="20"/>
                            </w:pPr>
                            <w:r>
                              <w:t>1.5 cm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1" type="#_x0000_t202" style="position:absolute;left:0;text-align:left;margin-left:371.65pt;margin-top:96.65pt;width:14.25pt;height:32.1pt;z-index:1574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" filled="f" stroked="f">
                <v:textbox style="layout-flow:vertical;mso-layout-flow-alt:bottom-to-top" inset="0,0,0,0">
                  <w:txbxContent>
                    <w:p w:rsidR="00F417C7" w:rsidRDefault="00F417C7">
                      <w:pPr>
                        <w:spacing w:before="11"/>
                        <w:ind w:left="20"/>
                      </w:pPr>
                      <w:r>
                        <w:t>1.5 cm</w:t>
                      </w:r>
                    </w:p>
                  </w:txbxContent>
                </v:textbox>
                <w10:wrap anchorx="page"/>
              </v:shape>
            </w:pict>
          </mc:Fallback>
        </mc:AlternateContent>
      </w:r>
      <w:r w:rsidR="00F417C7">
        <w:rPr>
          <w:sz w:val="16"/>
        </w:rPr>
        <w:t>4.6</w:t>
      </w:r>
    </w:p>
    <w:p w:rsidR="00204741" w:rsidRDefault="00F417C7">
      <w:pPr>
        <w:pStyle w:val="GvdeMetni"/>
        <w:spacing w:before="2"/>
        <w:rPr>
          <w:sz w:val="28"/>
        </w:rPr>
      </w:pPr>
      <w:r>
        <w:rPr>
          <w:noProof/>
          <w:lang w:eastAsia="tr-TR"/>
        </w:rPr>
        <w:drawing>
          <wp:anchor distT="0" distB="0" distL="0" distR="0" simplePos="0" relativeHeight="25" behindDoc="0" locked="0" layoutInCell="1" allowOverlap="1">
            <wp:simplePos x="0" y="0"/>
            <wp:positionH relativeFrom="page">
              <wp:posOffset>4020439</wp:posOffset>
            </wp:positionH>
            <wp:positionV relativeFrom="paragraph">
              <wp:posOffset>230580</wp:posOffset>
            </wp:positionV>
            <wp:extent cx="99311" cy="228695"/>
            <wp:effectExtent l="0" t="0" r="0" b="0"/>
            <wp:wrapTopAndBottom/>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26" cstate="print"/>
                    <a:stretch>
                      <a:fillRect/>
                    </a:stretch>
                  </pic:blipFill>
                  <pic:spPr>
                    <a:xfrm>
                      <a:off x="0" y="0"/>
                      <a:ext cx="99311" cy="228695"/>
                    </a:xfrm>
                    <a:prstGeom prst="rect">
                      <a:avLst/>
                    </a:prstGeom>
                  </pic:spPr>
                </pic:pic>
              </a:graphicData>
            </a:graphic>
          </wp:anchor>
        </w:drawing>
      </w:r>
    </w:p>
    <w:p w:rsidR="00204741" w:rsidRDefault="00F417C7">
      <w:pPr>
        <w:pStyle w:val="GvdeMetni"/>
        <w:ind w:left="2689" w:right="2541"/>
        <w:jc w:val="center"/>
      </w:pPr>
      <w:r>
        <w:t>Yüksek Lisans Tezi/Doktora Tezi/Sanatta Yeterlik/Dönem Projesi</w:t>
      </w:r>
    </w:p>
    <w:p w:rsidR="00204741" w:rsidRDefault="00FE0034">
      <w:pPr>
        <w:pStyle w:val="GvdeMetni"/>
        <w:spacing w:before="4"/>
        <w:rPr>
          <w:sz w:val="13"/>
        </w:rPr>
      </w:pPr>
      <w:r>
        <w:rPr>
          <w:noProof/>
          <w:lang w:eastAsia="tr-TR"/>
        </w:rPr>
        <mc:AlternateContent>
          <mc:Choice Requires="wps">
            <w:drawing>
              <wp:anchor distT="0" distB="0" distL="0" distR="0" simplePos="0" relativeHeight="487601152" behindDoc="1" locked="0" layoutInCell="1" allowOverlap="1">
                <wp:simplePos x="0" y="0"/>
                <wp:positionH relativeFrom="page">
                  <wp:posOffset>4018915</wp:posOffset>
                </wp:positionH>
                <wp:positionV relativeFrom="paragraph">
                  <wp:posOffset>122555</wp:posOffset>
                </wp:positionV>
                <wp:extent cx="100330" cy="540385"/>
                <wp:effectExtent l="0" t="0" r="0" b="0"/>
                <wp:wrapTopAndBottom/>
                <wp:docPr id="2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540385"/>
                        </a:xfrm>
                        <a:custGeom>
                          <a:avLst/>
                          <a:gdLst>
                            <a:gd name="T0" fmla="+- 0 6331 6329"/>
                            <a:gd name="T1" fmla="*/ T0 w 158"/>
                            <a:gd name="T2" fmla="+- 0 904 193"/>
                            <a:gd name="T3" fmla="*/ 904 h 851"/>
                            <a:gd name="T4" fmla="+- 0 6332 6329"/>
                            <a:gd name="T5" fmla="*/ T4 w 158"/>
                            <a:gd name="T6" fmla="+- 0 912 193"/>
                            <a:gd name="T7" fmla="*/ 912 h 851"/>
                            <a:gd name="T8" fmla="+- 0 6417 6329"/>
                            <a:gd name="T9" fmla="*/ T8 w 158"/>
                            <a:gd name="T10" fmla="+- 0 1028 193"/>
                            <a:gd name="T11" fmla="*/ 1028 h 851"/>
                            <a:gd name="T12" fmla="+- 0 6400 6329"/>
                            <a:gd name="T13" fmla="*/ T12 w 158"/>
                            <a:gd name="T14" fmla="+- 0 1000 193"/>
                            <a:gd name="T15" fmla="*/ 1000 h 851"/>
                            <a:gd name="T16" fmla="+- 0 6338 6329"/>
                            <a:gd name="T17" fmla="*/ T16 w 158"/>
                            <a:gd name="T18" fmla="+- 0 900 193"/>
                            <a:gd name="T19" fmla="*/ 900 h 851"/>
                            <a:gd name="T20" fmla="+- 0 6400 6329"/>
                            <a:gd name="T21" fmla="*/ T20 w 158"/>
                            <a:gd name="T22" fmla="+- 0 1028 193"/>
                            <a:gd name="T23" fmla="*/ 1028 h 851"/>
                            <a:gd name="T24" fmla="+- 0 6415 6329"/>
                            <a:gd name="T25" fmla="*/ T24 w 158"/>
                            <a:gd name="T26" fmla="+- 0 1024 193"/>
                            <a:gd name="T27" fmla="*/ 1024 h 851"/>
                            <a:gd name="T28" fmla="+- 0 6408 6329"/>
                            <a:gd name="T29" fmla="*/ T28 w 158"/>
                            <a:gd name="T30" fmla="+- 0 1013 193"/>
                            <a:gd name="T31" fmla="*/ 1013 h 851"/>
                            <a:gd name="T32" fmla="+- 0 6478 6329"/>
                            <a:gd name="T33" fmla="*/ T32 w 158"/>
                            <a:gd name="T34" fmla="+- 0 900 193"/>
                            <a:gd name="T35" fmla="*/ 900 h 851"/>
                            <a:gd name="T36" fmla="+- 0 6415 6329"/>
                            <a:gd name="T37" fmla="*/ T36 w 158"/>
                            <a:gd name="T38" fmla="+- 0 1001 193"/>
                            <a:gd name="T39" fmla="*/ 1001 h 851"/>
                            <a:gd name="T40" fmla="+- 0 6417 6329"/>
                            <a:gd name="T41" fmla="*/ T40 w 158"/>
                            <a:gd name="T42" fmla="+- 0 1028 193"/>
                            <a:gd name="T43" fmla="*/ 1028 h 851"/>
                            <a:gd name="T44" fmla="+- 0 6487 6329"/>
                            <a:gd name="T45" fmla="*/ T44 w 158"/>
                            <a:gd name="T46" fmla="+- 0 908 193"/>
                            <a:gd name="T47" fmla="*/ 908 h 851"/>
                            <a:gd name="T48" fmla="+- 0 6478 6329"/>
                            <a:gd name="T49" fmla="*/ T48 w 158"/>
                            <a:gd name="T50" fmla="+- 0 900 193"/>
                            <a:gd name="T51" fmla="*/ 900 h 851"/>
                            <a:gd name="T52" fmla="+- 0 6402 6329"/>
                            <a:gd name="T53" fmla="*/ T52 w 158"/>
                            <a:gd name="T54" fmla="+- 0 1024 193"/>
                            <a:gd name="T55" fmla="*/ 1024 h 851"/>
                            <a:gd name="T56" fmla="+- 0 6408 6329"/>
                            <a:gd name="T57" fmla="*/ T56 w 158"/>
                            <a:gd name="T58" fmla="+- 0 1013 193"/>
                            <a:gd name="T59" fmla="*/ 1013 h 851"/>
                            <a:gd name="T60" fmla="+- 0 6408 6329"/>
                            <a:gd name="T61" fmla="*/ T60 w 158"/>
                            <a:gd name="T62" fmla="+- 0 1013 193"/>
                            <a:gd name="T63" fmla="*/ 1013 h 851"/>
                            <a:gd name="T64" fmla="+- 0 6415 6329"/>
                            <a:gd name="T65" fmla="*/ T64 w 158"/>
                            <a:gd name="T66" fmla="+- 0 1024 193"/>
                            <a:gd name="T67" fmla="*/ 1024 h 851"/>
                            <a:gd name="T68" fmla="+- 0 6408 6329"/>
                            <a:gd name="T69" fmla="*/ T68 w 158"/>
                            <a:gd name="T70" fmla="+- 0 223 193"/>
                            <a:gd name="T71" fmla="*/ 223 h 851"/>
                            <a:gd name="T72" fmla="+- 0 6400 6329"/>
                            <a:gd name="T73" fmla="*/ T72 w 158"/>
                            <a:gd name="T74" fmla="+- 0 1000 193"/>
                            <a:gd name="T75" fmla="*/ 1000 h 851"/>
                            <a:gd name="T76" fmla="+- 0 6415 6329"/>
                            <a:gd name="T77" fmla="*/ T76 w 158"/>
                            <a:gd name="T78" fmla="+- 0 1001 193"/>
                            <a:gd name="T79" fmla="*/ 1001 h 851"/>
                            <a:gd name="T80" fmla="+- 0 6408 6329"/>
                            <a:gd name="T81" fmla="*/ T80 w 158"/>
                            <a:gd name="T82" fmla="+- 0 223 193"/>
                            <a:gd name="T83" fmla="*/ 223 h 851"/>
                            <a:gd name="T84" fmla="+- 0 6332 6329"/>
                            <a:gd name="T85" fmla="*/ T84 w 158"/>
                            <a:gd name="T86" fmla="+- 0 324 193"/>
                            <a:gd name="T87" fmla="*/ 324 h 851"/>
                            <a:gd name="T88" fmla="+- 0 6331 6329"/>
                            <a:gd name="T89" fmla="*/ T88 w 158"/>
                            <a:gd name="T90" fmla="+- 0 332 193"/>
                            <a:gd name="T91" fmla="*/ 332 h 851"/>
                            <a:gd name="T92" fmla="+- 0 6338 6329"/>
                            <a:gd name="T93" fmla="*/ T92 w 158"/>
                            <a:gd name="T94" fmla="+- 0 337 193"/>
                            <a:gd name="T95" fmla="*/ 337 h 851"/>
                            <a:gd name="T96" fmla="+- 0 6344 6329"/>
                            <a:gd name="T97" fmla="*/ T96 w 158"/>
                            <a:gd name="T98" fmla="+- 0 332 193"/>
                            <a:gd name="T99" fmla="*/ 332 h 851"/>
                            <a:gd name="T100" fmla="+- 0 6400 6329"/>
                            <a:gd name="T101" fmla="*/ T100 w 158"/>
                            <a:gd name="T102" fmla="+- 0 208 193"/>
                            <a:gd name="T103" fmla="*/ 208 h 851"/>
                            <a:gd name="T104" fmla="+- 0 6408 6329"/>
                            <a:gd name="T105" fmla="*/ T104 w 158"/>
                            <a:gd name="T106" fmla="+- 0 193 193"/>
                            <a:gd name="T107" fmla="*/ 193 h 851"/>
                            <a:gd name="T108" fmla="+- 0 6415 6329"/>
                            <a:gd name="T109" fmla="*/ T108 w 158"/>
                            <a:gd name="T110" fmla="+- 0 208 193"/>
                            <a:gd name="T111" fmla="*/ 208 h 851"/>
                            <a:gd name="T112" fmla="+- 0 6472 6329"/>
                            <a:gd name="T113" fmla="*/ T112 w 158"/>
                            <a:gd name="T114" fmla="+- 0 332 193"/>
                            <a:gd name="T115" fmla="*/ 332 h 851"/>
                            <a:gd name="T116" fmla="+- 0 6478 6329"/>
                            <a:gd name="T117" fmla="*/ T116 w 158"/>
                            <a:gd name="T118" fmla="+- 0 337 193"/>
                            <a:gd name="T119" fmla="*/ 337 h 851"/>
                            <a:gd name="T120" fmla="+- 0 6485 6329"/>
                            <a:gd name="T121" fmla="*/ T120 w 158"/>
                            <a:gd name="T122" fmla="+- 0 332 193"/>
                            <a:gd name="T123" fmla="*/ 332 h 851"/>
                            <a:gd name="T124" fmla="+- 0 6484 6329"/>
                            <a:gd name="T125" fmla="*/ T124 w 158"/>
                            <a:gd name="T126" fmla="+- 0 324 193"/>
                            <a:gd name="T127" fmla="*/ 324 h 851"/>
                            <a:gd name="T128" fmla="+- 0 6415 6329"/>
                            <a:gd name="T129" fmla="*/ T128 w 158"/>
                            <a:gd name="T130" fmla="+- 0 208 193"/>
                            <a:gd name="T131" fmla="*/ 208 h 851"/>
                            <a:gd name="T132" fmla="+- 0 6400 6329"/>
                            <a:gd name="T133" fmla="*/ T132 w 158"/>
                            <a:gd name="T134" fmla="+- 0 236 193"/>
                            <a:gd name="T135" fmla="*/ 236 h 851"/>
                            <a:gd name="T136" fmla="+- 0 6402 6329"/>
                            <a:gd name="T137" fmla="*/ T136 w 158"/>
                            <a:gd name="T138" fmla="+- 0 212 193"/>
                            <a:gd name="T139" fmla="*/ 212 h 851"/>
                            <a:gd name="T140" fmla="+- 0 6415 6329"/>
                            <a:gd name="T141" fmla="*/ T140 w 158"/>
                            <a:gd name="T142" fmla="+- 0 208 193"/>
                            <a:gd name="T143" fmla="*/ 208 h 851"/>
                            <a:gd name="T144" fmla="+- 0 6414 6329"/>
                            <a:gd name="T145" fmla="*/ T144 w 158"/>
                            <a:gd name="T146" fmla="+- 0 212 193"/>
                            <a:gd name="T147" fmla="*/ 212 h 851"/>
                            <a:gd name="T148" fmla="+- 0 6415 6329"/>
                            <a:gd name="T149" fmla="*/ T148 w 158"/>
                            <a:gd name="T150" fmla="+- 0 235 193"/>
                            <a:gd name="T151" fmla="*/ 235 h 851"/>
                            <a:gd name="T152" fmla="+- 0 6414 6329"/>
                            <a:gd name="T153" fmla="*/ T152 w 158"/>
                            <a:gd name="T154" fmla="+- 0 212 193"/>
                            <a:gd name="T155" fmla="*/ 212 h 851"/>
                            <a:gd name="T156" fmla="+- 0 6408 6329"/>
                            <a:gd name="T157" fmla="*/ T156 w 158"/>
                            <a:gd name="T158" fmla="+- 0 223 193"/>
                            <a:gd name="T159" fmla="*/ 223 h 8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58" h="851">
                              <a:moveTo>
                                <a:pt x="9" y="707"/>
                              </a:moveTo>
                              <a:lnTo>
                                <a:pt x="2" y="711"/>
                              </a:lnTo>
                              <a:lnTo>
                                <a:pt x="0" y="715"/>
                              </a:lnTo>
                              <a:lnTo>
                                <a:pt x="3" y="719"/>
                              </a:lnTo>
                              <a:lnTo>
                                <a:pt x="79" y="850"/>
                              </a:lnTo>
                              <a:lnTo>
                                <a:pt x="88" y="835"/>
                              </a:lnTo>
                              <a:lnTo>
                                <a:pt x="71" y="835"/>
                              </a:lnTo>
                              <a:lnTo>
                                <a:pt x="71" y="807"/>
                              </a:lnTo>
                              <a:lnTo>
                                <a:pt x="13" y="708"/>
                              </a:lnTo>
                              <a:lnTo>
                                <a:pt x="9" y="707"/>
                              </a:lnTo>
                              <a:close/>
                              <a:moveTo>
                                <a:pt x="71" y="807"/>
                              </a:moveTo>
                              <a:lnTo>
                                <a:pt x="71" y="835"/>
                              </a:lnTo>
                              <a:lnTo>
                                <a:pt x="86" y="835"/>
                              </a:lnTo>
                              <a:lnTo>
                                <a:pt x="86" y="831"/>
                              </a:lnTo>
                              <a:lnTo>
                                <a:pt x="73" y="831"/>
                              </a:lnTo>
                              <a:lnTo>
                                <a:pt x="79" y="820"/>
                              </a:lnTo>
                              <a:lnTo>
                                <a:pt x="71" y="807"/>
                              </a:lnTo>
                              <a:close/>
                              <a:moveTo>
                                <a:pt x="149" y="707"/>
                              </a:moveTo>
                              <a:lnTo>
                                <a:pt x="145" y="708"/>
                              </a:lnTo>
                              <a:lnTo>
                                <a:pt x="86" y="808"/>
                              </a:lnTo>
                              <a:lnTo>
                                <a:pt x="86" y="835"/>
                              </a:lnTo>
                              <a:lnTo>
                                <a:pt x="88" y="835"/>
                              </a:lnTo>
                              <a:lnTo>
                                <a:pt x="155" y="719"/>
                              </a:lnTo>
                              <a:lnTo>
                                <a:pt x="158" y="715"/>
                              </a:lnTo>
                              <a:lnTo>
                                <a:pt x="156" y="711"/>
                              </a:lnTo>
                              <a:lnTo>
                                <a:pt x="149" y="707"/>
                              </a:lnTo>
                              <a:close/>
                              <a:moveTo>
                                <a:pt x="79" y="820"/>
                              </a:moveTo>
                              <a:lnTo>
                                <a:pt x="73" y="831"/>
                              </a:lnTo>
                              <a:lnTo>
                                <a:pt x="85" y="831"/>
                              </a:lnTo>
                              <a:lnTo>
                                <a:pt x="79" y="820"/>
                              </a:lnTo>
                              <a:close/>
                              <a:moveTo>
                                <a:pt x="86" y="808"/>
                              </a:moveTo>
                              <a:lnTo>
                                <a:pt x="79" y="820"/>
                              </a:lnTo>
                              <a:lnTo>
                                <a:pt x="85" y="831"/>
                              </a:lnTo>
                              <a:lnTo>
                                <a:pt x="86" y="831"/>
                              </a:lnTo>
                              <a:lnTo>
                                <a:pt x="86" y="808"/>
                              </a:lnTo>
                              <a:close/>
                              <a:moveTo>
                                <a:pt x="79" y="30"/>
                              </a:moveTo>
                              <a:lnTo>
                                <a:pt x="71" y="43"/>
                              </a:lnTo>
                              <a:lnTo>
                                <a:pt x="71" y="807"/>
                              </a:lnTo>
                              <a:lnTo>
                                <a:pt x="79" y="820"/>
                              </a:lnTo>
                              <a:lnTo>
                                <a:pt x="86" y="808"/>
                              </a:lnTo>
                              <a:lnTo>
                                <a:pt x="86" y="42"/>
                              </a:lnTo>
                              <a:lnTo>
                                <a:pt x="79" y="30"/>
                              </a:lnTo>
                              <a:close/>
                              <a:moveTo>
                                <a:pt x="79" y="0"/>
                              </a:moveTo>
                              <a:lnTo>
                                <a:pt x="3" y="131"/>
                              </a:lnTo>
                              <a:lnTo>
                                <a:pt x="0" y="135"/>
                              </a:lnTo>
                              <a:lnTo>
                                <a:pt x="2" y="139"/>
                              </a:lnTo>
                              <a:lnTo>
                                <a:pt x="5" y="141"/>
                              </a:lnTo>
                              <a:lnTo>
                                <a:pt x="9" y="144"/>
                              </a:lnTo>
                              <a:lnTo>
                                <a:pt x="13" y="142"/>
                              </a:lnTo>
                              <a:lnTo>
                                <a:pt x="15" y="139"/>
                              </a:lnTo>
                              <a:lnTo>
                                <a:pt x="71" y="43"/>
                              </a:lnTo>
                              <a:lnTo>
                                <a:pt x="71" y="15"/>
                              </a:lnTo>
                              <a:lnTo>
                                <a:pt x="88" y="15"/>
                              </a:lnTo>
                              <a:lnTo>
                                <a:pt x="79" y="0"/>
                              </a:lnTo>
                              <a:close/>
                              <a:moveTo>
                                <a:pt x="88" y="15"/>
                              </a:moveTo>
                              <a:lnTo>
                                <a:pt x="86" y="15"/>
                              </a:lnTo>
                              <a:lnTo>
                                <a:pt x="86" y="42"/>
                              </a:lnTo>
                              <a:lnTo>
                                <a:pt x="143" y="139"/>
                              </a:lnTo>
                              <a:lnTo>
                                <a:pt x="145" y="142"/>
                              </a:lnTo>
                              <a:lnTo>
                                <a:pt x="149" y="144"/>
                              </a:lnTo>
                              <a:lnTo>
                                <a:pt x="153" y="141"/>
                              </a:lnTo>
                              <a:lnTo>
                                <a:pt x="156" y="139"/>
                              </a:lnTo>
                              <a:lnTo>
                                <a:pt x="158" y="135"/>
                              </a:lnTo>
                              <a:lnTo>
                                <a:pt x="155" y="131"/>
                              </a:lnTo>
                              <a:lnTo>
                                <a:pt x="88" y="15"/>
                              </a:lnTo>
                              <a:close/>
                              <a:moveTo>
                                <a:pt x="86" y="15"/>
                              </a:moveTo>
                              <a:lnTo>
                                <a:pt x="71" y="15"/>
                              </a:lnTo>
                              <a:lnTo>
                                <a:pt x="71" y="43"/>
                              </a:lnTo>
                              <a:lnTo>
                                <a:pt x="79" y="30"/>
                              </a:lnTo>
                              <a:lnTo>
                                <a:pt x="73" y="19"/>
                              </a:lnTo>
                              <a:lnTo>
                                <a:pt x="86" y="19"/>
                              </a:lnTo>
                              <a:lnTo>
                                <a:pt x="86" y="15"/>
                              </a:lnTo>
                              <a:close/>
                              <a:moveTo>
                                <a:pt x="86" y="19"/>
                              </a:moveTo>
                              <a:lnTo>
                                <a:pt x="85" y="19"/>
                              </a:lnTo>
                              <a:lnTo>
                                <a:pt x="79" y="30"/>
                              </a:lnTo>
                              <a:lnTo>
                                <a:pt x="86" y="42"/>
                              </a:lnTo>
                              <a:lnTo>
                                <a:pt x="86" y="19"/>
                              </a:lnTo>
                              <a:close/>
                              <a:moveTo>
                                <a:pt x="85" y="19"/>
                              </a:moveTo>
                              <a:lnTo>
                                <a:pt x="73" y="19"/>
                              </a:lnTo>
                              <a:lnTo>
                                <a:pt x="79" y="30"/>
                              </a:lnTo>
                              <a:lnTo>
                                <a:pt x="85"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33DF8" id="AutoShape 10" o:spid="_x0000_s1026" style="position:absolute;margin-left:316.45pt;margin-top:9.65pt;width:7.9pt;height:42.55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8,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" path="m9,707r-7,4l,715r3,4l79,850r9,-15l71,835r,-28l13,708,9,707xm71,807r,28l86,835r,-4l73,831r6,-11l71,807xm149,707r-4,1l86,808r,27l88,835,155,719r3,-4l156,711r-7,-4xm79,820r-6,11l85,831,79,820xm86,808r-7,12l85,831r1,l86,808xm79,30l71,43r,764l79,820r7,-12l86,42,79,30xm79,l3,131,,135r2,4l5,141r4,3l13,142r2,-3l71,43r,-28l88,15,79,xm88,15r-2,l86,42r57,97l145,142r4,2l153,141r3,-2l158,135r-3,-4l88,15xm86,15r-15,l71,43,79,30,73,19r13,l86,15xm86,19r-1,l79,30r7,12l86,19xm85,19r-12,l79,30,85,19xe" fillcolor="black" stroked="f">
                <v:path arrowok="t" o:connecttype="custom" o:connectlocs="1270,574040;1905,579120;55880,652780;45085,635000;5715,571500;45085,652780;54610,650240;50165,643255;94615,571500;54610,635635;55880,652780;100330,576580;94615,571500;46355,650240;50165,643255;50165,643255;54610,650240;50165,141605;45085,635000;54610,635635;50165,141605;1905,205740;1270,210820;5715,213995;9525,210820;45085,132080;50165,122555;54610,132080;90805,210820;94615,213995;99060,210820;98425,205740;54610,132080;45085,149860;46355,134620;54610,132080;53975,134620;54610,149225;53975,134620;50165,141605" o:connectangles="0,0,0,0,0,0,0,0,0,0,0,0,0,0,0,0,0,0,0,0,0,0,0,0,0,0,0,0,0,0,0,0,0,0,0,0,0,0,0,0"/>
                <w10:wrap type="topAndBottom" anchorx="page"/>
              </v:shape>
            </w:pict>
          </mc:Fallback>
        </mc:AlternateContent>
      </w:r>
    </w:p>
    <w:p w:rsidR="00204741" w:rsidRDefault="00F417C7">
      <w:pPr>
        <w:ind w:left="1449" w:right="1308"/>
        <w:jc w:val="center"/>
        <w:rPr>
          <w:b/>
          <w:sz w:val="24"/>
        </w:rPr>
      </w:pPr>
      <w:r>
        <w:rPr>
          <w:sz w:val="24"/>
        </w:rPr>
        <w:t xml:space="preserve">Öğrencinin </w:t>
      </w:r>
      <w:r>
        <w:rPr>
          <w:b/>
          <w:sz w:val="24"/>
        </w:rPr>
        <w:t>Adı SOYADI</w:t>
      </w:r>
    </w:p>
    <w:p w:rsidR="00204741" w:rsidRDefault="00204741">
      <w:pPr>
        <w:pStyle w:val="GvdeMetni"/>
        <w:rPr>
          <w:b/>
          <w:sz w:val="26"/>
        </w:rPr>
      </w:pPr>
    </w:p>
    <w:p w:rsidR="00204741" w:rsidRDefault="00204741">
      <w:pPr>
        <w:pStyle w:val="GvdeMetni"/>
        <w:rPr>
          <w:b/>
          <w:sz w:val="26"/>
        </w:rPr>
      </w:pPr>
    </w:p>
    <w:p w:rsidR="00204741" w:rsidRDefault="00204741">
      <w:pPr>
        <w:pStyle w:val="GvdeMetni"/>
        <w:rPr>
          <w:b/>
          <w:sz w:val="26"/>
        </w:rPr>
      </w:pPr>
    </w:p>
    <w:p w:rsidR="00204741" w:rsidRDefault="00FE0034">
      <w:pPr>
        <w:pStyle w:val="GvdeMetni"/>
        <w:spacing w:before="171"/>
        <w:ind w:left="1444" w:right="1308"/>
        <w:jc w:val="center"/>
      </w:pPr>
      <w:r>
        <w:rPr>
          <w:noProof/>
          <w:lang w:eastAsia="tr-TR"/>
        </w:rPr>
        <mc:AlternateContent>
          <mc:Choice Requires="wps">
            <w:drawing>
              <wp:anchor distT="0" distB="0" distL="114300" distR="114300" simplePos="0" relativeHeight="15746048" behindDoc="0" locked="0" layoutInCell="1" allowOverlap="1">
                <wp:simplePos x="0" y="0"/>
                <wp:positionH relativeFrom="page">
                  <wp:posOffset>6066790</wp:posOffset>
                </wp:positionH>
                <wp:positionV relativeFrom="paragraph">
                  <wp:posOffset>-965200</wp:posOffset>
                </wp:positionV>
                <wp:extent cx="100330" cy="2196465"/>
                <wp:effectExtent l="0" t="0" r="0" b="0"/>
                <wp:wrapNone/>
                <wp:docPr id="2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2196465"/>
                        </a:xfrm>
                        <a:custGeom>
                          <a:avLst/>
                          <a:gdLst>
                            <a:gd name="T0" fmla="+- 0 9559 9554"/>
                            <a:gd name="T1" fmla="*/ T0 w 158"/>
                            <a:gd name="T2" fmla="+- 0 1797 -1520"/>
                            <a:gd name="T3" fmla="*/ 1797 h 3459"/>
                            <a:gd name="T4" fmla="+- 0 9554 9554"/>
                            <a:gd name="T5" fmla="*/ T4 w 158"/>
                            <a:gd name="T6" fmla="+- 0 1803 -1520"/>
                            <a:gd name="T7" fmla="*/ 1803 h 3459"/>
                            <a:gd name="T8" fmla="+- 0 9633 9554"/>
                            <a:gd name="T9" fmla="*/ T8 w 158"/>
                            <a:gd name="T10" fmla="+- 0 1938 -1520"/>
                            <a:gd name="T11" fmla="*/ 1938 h 3459"/>
                            <a:gd name="T12" fmla="+- 0 9625 9554"/>
                            <a:gd name="T13" fmla="*/ T12 w 158"/>
                            <a:gd name="T14" fmla="+- 0 1923 -1520"/>
                            <a:gd name="T15" fmla="*/ 1923 h 3459"/>
                            <a:gd name="T16" fmla="+- 0 9569 9554"/>
                            <a:gd name="T17" fmla="*/ T16 w 158"/>
                            <a:gd name="T18" fmla="+- 0 1799 -1520"/>
                            <a:gd name="T19" fmla="*/ 1799 h 3459"/>
                            <a:gd name="T20" fmla="+- 0 9563 9554"/>
                            <a:gd name="T21" fmla="*/ T20 w 158"/>
                            <a:gd name="T22" fmla="+- 0 1794 -1520"/>
                            <a:gd name="T23" fmla="*/ 1794 h 3459"/>
                            <a:gd name="T24" fmla="+- 0 9625 9554"/>
                            <a:gd name="T25" fmla="*/ T24 w 158"/>
                            <a:gd name="T26" fmla="+- 0 1923 -1520"/>
                            <a:gd name="T27" fmla="*/ 1923 h 3459"/>
                            <a:gd name="T28" fmla="+- 0 9640 9554"/>
                            <a:gd name="T29" fmla="*/ T28 w 158"/>
                            <a:gd name="T30" fmla="+- 0 1919 -1520"/>
                            <a:gd name="T31" fmla="*/ 1919 h 3459"/>
                            <a:gd name="T32" fmla="+- 0 9633 9554"/>
                            <a:gd name="T33" fmla="*/ T32 w 158"/>
                            <a:gd name="T34" fmla="+- 0 1908 -1520"/>
                            <a:gd name="T35" fmla="*/ 1908 h 3459"/>
                            <a:gd name="T36" fmla="+- 0 9703 9554"/>
                            <a:gd name="T37" fmla="*/ T36 w 158"/>
                            <a:gd name="T38" fmla="+- 0 1794 -1520"/>
                            <a:gd name="T39" fmla="*/ 1794 h 3459"/>
                            <a:gd name="T40" fmla="+- 0 9697 9554"/>
                            <a:gd name="T41" fmla="*/ T40 w 158"/>
                            <a:gd name="T42" fmla="+- 0 1799 -1520"/>
                            <a:gd name="T43" fmla="*/ 1799 h 3459"/>
                            <a:gd name="T44" fmla="+- 0 9640 9554"/>
                            <a:gd name="T45" fmla="*/ T44 w 158"/>
                            <a:gd name="T46" fmla="+- 0 1923 -1520"/>
                            <a:gd name="T47" fmla="*/ 1923 h 3459"/>
                            <a:gd name="T48" fmla="+- 0 9709 9554"/>
                            <a:gd name="T49" fmla="*/ T48 w 158"/>
                            <a:gd name="T50" fmla="+- 0 1807 -1520"/>
                            <a:gd name="T51" fmla="*/ 1807 h 3459"/>
                            <a:gd name="T52" fmla="+- 0 9710 9554"/>
                            <a:gd name="T53" fmla="*/ T52 w 158"/>
                            <a:gd name="T54" fmla="+- 0 1799 -1520"/>
                            <a:gd name="T55" fmla="*/ 1799 h 3459"/>
                            <a:gd name="T56" fmla="+- 0 9703 9554"/>
                            <a:gd name="T57" fmla="*/ T56 w 158"/>
                            <a:gd name="T58" fmla="+- 0 1794 -1520"/>
                            <a:gd name="T59" fmla="*/ 1794 h 3459"/>
                            <a:gd name="T60" fmla="+- 0 9627 9554"/>
                            <a:gd name="T61" fmla="*/ T60 w 158"/>
                            <a:gd name="T62" fmla="+- 0 1919 -1520"/>
                            <a:gd name="T63" fmla="*/ 1919 h 3459"/>
                            <a:gd name="T64" fmla="+- 0 9633 9554"/>
                            <a:gd name="T65" fmla="*/ T64 w 158"/>
                            <a:gd name="T66" fmla="+- 0 1908 -1520"/>
                            <a:gd name="T67" fmla="*/ 1908 h 3459"/>
                            <a:gd name="T68" fmla="+- 0 9633 9554"/>
                            <a:gd name="T69" fmla="*/ T68 w 158"/>
                            <a:gd name="T70" fmla="+- 0 1908 -1520"/>
                            <a:gd name="T71" fmla="*/ 1908 h 3459"/>
                            <a:gd name="T72" fmla="+- 0 9640 9554"/>
                            <a:gd name="T73" fmla="*/ T72 w 158"/>
                            <a:gd name="T74" fmla="+- 0 1919 -1520"/>
                            <a:gd name="T75" fmla="*/ 1919 h 3459"/>
                            <a:gd name="T76" fmla="+- 0 9633 9554"/>
                            <a:gd name="T77" fmla="*/ T76 w 158"/>
                            <a:gd name="T78" fmla="+- 0 -1490 -1520"/>
                            <a:gd name="T79" fmla="*/ -1490 h 3459"/>
                            <a:gd name="T80" fmla="+- 0 9625 9554"/>
                            <a:gd name="T81" fmla="*/ T80 w 158"/>
                            <a:gd name="T82" fmla="+- 0 1895 -1520"/>
                            <a:gd name="T83" fmla="*/ 1895 h 3459"/>
                            <a:gd name="T84" fmla="+- 0 9640 9554"/>
                            <a:gd name="T85" fmla="*/ T84 w 158"/>
                            <a:gd name="T86" fmla="+- 0 1896 -1520"/>
                            <a:gd name="T87" fmla="*/ 1896 h 3459"/>
                            <a:gd name="T88" fmla="+- 0 9633 9554"/>
                            <a:gd name="T89" fmla="*/ T88 w 158"/>
                            <a:gd name="T90" fmla="+- 0 -1490 -1520"/>
                            <a:gd name="T91" fmla="*/ -1490 h 3459"/>
                            <a:gd name="T92" fmla="+- 0 9557 9554"/>
                            <a:gd name="T93" fmla="*/ T92 w 158"/>
                            <a:gd name="T94" fmla="+- 0 -1389 -1520"/>
                            <a:gd name="T95" fmla="*/ -1389 h 3459"/>
                            <a:gd name="T96" fmla="+- 0 9556 9554"/>
                            <a:gd name="T97" fmla="*/ T96 w 158"/>
                            <a:gd name="T98" fmla="+- 0 -1381 -1520"/>
                            <a:gd name="T99" fmla="*/ -1381 h 3459"/>
                            <a:gd name="T100" fmla="+- 0 9563 9554"/>
                            <a:gd name="T101" fmla="*/ T100 w 158"/>
                            <a:gd name="T102" fmla="+- 0 -1377 -1520"/>
                            <a:gd name="T103" fmla="*/ -1377 h 3459"/>
                            <a:gd name="T104" fmla="+- 0 9625 9554"/>
                            <a:gd name="T105" fmla="*/ T104 w 158"/>
                            <a:gd name="T106" fmla="+- 0 -1477 -1520"/>
                            <a:gd name="T107" fmla="*/ -1477 h 3459"/>
                            <a:gd name="T108" fmla="+- 0 9642 9554"/>
                            <a:gd name="T109" fmla="*/ T108 w 158"/>
                            <a:gd name="T110" fmla="+- 0 -1505 -1520"/>
                            <a:gd name="T111" fmla="*/ -1505 h 3459"/>
                            <a:gd name="T112" fmla="+- 0 9642 9554"/>
                            <a:gd name="T113" fmla="*/ T112 w 158"/>
                            <a:gd name="T114" fmla="+- 0 -1505 -1520"/>
                            <a:gd name="T115" fmla="*/ -1505 h 3459"/>
                            <a:gd name="T116" fmla="+- 0 9640 9554"/>
                            <a:gd name="T117" fmla="*/ T116 w 158"/>
                            <a:gd name="T118" fmla="+- 0 -1478 -1520"/>
                            <a:gd name="T119" fmla="*/ -1478 h 3459"/>
                            <a:gd name="T120" fmla="+- 0 9703 9554"/>
                            <a:gd name="T121" fmla="*/ T120 w 158"/>
                            <a:gd name="T122" fmla="+- 0 -1377 -1520"/>
                            <a:gd name="T123" fmla="*/ -1377 h 3459"/>
                            <a:gd name="T124" fmla="+- 0 9710 9554"/>
                            <a:gd name="T125" fmla="*/ T124 w 158"/>
                            <a:gd name="T126" fmla="+- 0 -1381 -1520"/>
                            <a:gd name="T127" fmla="*/ -1381 h 3459"/>
                            <a:gd name="T128" fmla="+- 0 9709 9554"/>
                            <a:gd name="T129" fmla="*/ T128 w 158"/>
                            <a:gd name="T130" fmla="+- 0 -1389 -1520"/>
                            <a:gd name="T131" fmla="*/ -1389 h 3459"/>
                            <a:gd name="T132" fmla="+- 0 9640 9554"/>
                            <a:gd name="T133" fmla="*/ T132 w 158"/>
                            <a:gd name="T134" fmla="+- 0 -1505 -1520"/>
                            <a:gd name="T135" fmla="*/ -1505 h 3459"/>
                            <a:gd name="T136" fmla="+- 0 9625 9554"/>
                            <a:gd name="T137" fmla="*/ T136 w 158"/>
                            <a:gd name="T138" fmla="+- 0 -1477 -1520"/>
                            <a:gd name="T139" fmla="*/ -1477 h 3459"/>
                            <a:gd name="T140" fmla="+- 0 9627 9554"/>
                            <a:gd name="T141" fmla="*/ T140 w 158"/>
                            <a:gd name="T142" fmla="+- 0 -1501 -1520"/>
                            <a:gd name="T143" fmla="*/ -1501 h 3459"/>
                            <a:gd name="T144" fmla="+- 0 9640 9554"/>
                            <a:gd name="T145" fmla="*/ T144 w 158"/>
                            <a:gd name="T146" fmla="+- 0 -1505 -1520"/>
                            <a:gd name="T147" fmla="*/ -1505 h 3459"/>
                            <a:gd name="T148" fmla="+- 0 9639 9554"/>
                            <a:gd name="T149" fmla="*/ T148 w 158"/>
                            <a:gd name="T150" fmla="+- 0 -1501 -1520"/>
                            <a:gd name="T151" fmla="*/ -1501 h 3459"/>
                            <a:gd name="T152" fmla="+- 0 9640 9554"/>
                            <a:gd name="T153" fmla="*/ T152 w 158"/>
                            <a:gd name="T154" fmla="+- 0 -1478 -1520"/>
                            <a:gd name="T155" fmla="*/ -1478 h 3459"/>
                            <a:gd name="T156" fmla="+- 0 9639 9554"/>
                            <a:gd name="T157" fmla="*/ T156 w 158"/>
                            <a:gd name="T158" fmla="+- 0 -1501 -1520"/>
                            <a:gd name="T159" fmla="*/ -1501 h 3459"/>
                            <a:gd name="T160" fmla="+- 0 9633 9554"/>
                            <a:gd name="T161" fmla="*/ T160 w 158"/>
                            <a:gd name="T162" fmla="+- 0 -1490 -1520"/>
                            <a:gd name="T163" fmla="*/ -1490 h 3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58" h="3459">
                              <a:moveTo>
                                <a:pt x="9" y="3314"/>
                              </a:moveTo>
                              <a:lnTo>
                                <a:pt x="5" y="3317"/>
                              </a:lnTo>
                              <a:lnTo>
                                <a:pt x="2" y="3319"/>
                              </a:lnTo>
                              <a:lnTo>
                                <a:pt x="0" y="3323"/>
                              </a:lnTo>
                              <a:lnTo>
                                <a:pt x="3" y="3327"/>
                              </a:lnTo>
                              <a:lnTo>
                                <a:pt x="79" y="3458"/>
                              </a:lnTo>
                              <a:lnTo>
                                <a:pt x="88" y="3443"/>
                              </a:lnTo>
                              <a:lnTo>
                                <a:pt x="71" y="3443"/>
                              </a:lnTo>
                              <a:lnTo>
                                <a:pt x="71" y="3415"/>
                              </a:lnTo>
                              <a:lnTo>
                                <a:pt x="15" y="3319"/>
                              </a:lnTo>
                              <a:lnTo>
                                <a:pt x="13" y="3316"/>
                              </a:lnTo>
                              <a:lnTo>
                                <a:pt x="9" y="3314"/>
                              </a:lnTo>
                              <a:close/>
                              <a:moveTo>
                                <a:pt x="71" y="3415"/>
                              </a:moveTo>
                              <a:lnTo>
                                <a:pt x="71" y="3443"/>
                              </a:lnTo>
                              <a:lnTo>
                                <a:pt x="86" y="3443"/>
                              </a:lnTo>
                              <a:lnTo>
                                <a:pt x="86" y="3439"/>
                              </a:lnTo>
                              <a:lnTo>
                                <a:pt x="73" y="3439"/>
                              </a:lnTo>
                              <a:lnTo>
                                <a:pt x="79" y="3428"/>
                              </a:lnTo>
                              <a:lnTo>
                                <a:pt x="71" y="3415"/>
                              </a:lnTo>
                              <a:close/>
                              <a:moveTo>
                                <a:pt x="149" y="3314"/>
                              </a:moveTo>
                              <a:lnTo>
                                <a:pt x="145" y="3316"/>
                              </a:lnTo>
                              <a:lnTo>
                                <a:pt x="143" y="3319"/>
                              </a:lnTo>
                              <a:lnTo>
                                <a:pt x="86" y="3416"/>
                              </a:lnTo>
                              <a:lnTo>
                                <a:pt x="86" y="3443"/>
                              </a:lnTo>
                              <a:lnTo>
                                <a:pt x="88" y="3443"/>
                              </a:lnTo>
                              <a:lnTo>
                                <a:pt x="155" y="3327"/>
                              </a:lnTo>
                              <a:lnTo>
                                <a:pt x="158" y="3323"/>
                              </a:lnTo>
                              <a:lnTo>
                                <a:pt x="156" y="3319"/>
                              </a:lnTo>
                              <a:lnTo>
                                <a:pt x="153" y="3317"/>
                              </a:lnTo>
                              <a:lnTo>
                                <a:pt x="149" y="3314"/>
                              </a:lnTo>
                              <a:close/>
                              <a:moveTo>
                                <a:pt x="79" y="3428"/>
                              </a:moveTo>
                              <a:lnTo>
                                <a:pt x="73" y="3439"/>
                              </a:lnTo>
                              <a:lnTo>
                                <a:pt x="85" y="3439"/>
                              </a:lnTo>
                              <a:lnTo>
                                <a:pt x="79" y="3428"/>
                              </a:lnTo>
                              <a:close/>
                              <a:moveTo>
                                <a:pt x="86" y="3416"/>
                              </a:moveTo>
                              <a:lnTo>
                                <a:pt x="79" y="3428"/>
                              </a:lnTo>
                              <a:lnTo>
                                <a:pt x="85" y="3439"/>
                              </a:lnTo>
                              <a:lnTo>
                                <a:pt x="86" y="3439"/>
                              </a:lnTo>
                              <a:lnTo>
                                <a:pt x="86" y="3416"/>
                              </a:lnTo>
                              <a:close/>
                              <a:moveTo>
                                <a:pt x="79" y="30"/>
                              </a:moveTo>
                              <a:lnTo>
                                <a:pt x="71" y="43"/>
                              </a:lnTo>
                              <a:lnTo>
                                <a:pt x="71" y="3415"/>
                              </a:lnTo>
                              <a:lnTo>
                                <a:pt x="79" y="3428"/>
                              </a:lnTo>
                              <a:lnTo>
                                <a:pt x="86" y="3416"/>
                              </a:lnTo>
                              <a:lnTo>
                                <a:pt x="86" y="42"/>
                              </a:lnTo>
                              <a:lnTo>
                                <a:pt x="79" y="30"/>
                              </a:lnTo>
                              <a:close/>
                              <a:moveTo>
                                <a:pt x="79" y="0"/>
                              </a:moveTo>
                              <a:lnTo>
                                <a:pt x="3" y="131"/>
                              </a:lnTo>
                              <a:lnTo>
                                <a:pt x="0" y="135"/>
                              </a:lnTo>
                              <a:lnTo>
                                <a:pt x="2" y="139"/>
                              </a:lnTo>
                              <a:lnTo>
                                <a:pt x="5" y="141"/>
                              </a:lnTo>
                              <a:lnTo>
                                <a:pt x="9" y="143"/>
                              </a:lnTo>
                              <a:lnTo>
                                <a:pt x="13" y="142"/>
                              </a:lnTo>
                              <a:lnTo>
                                <a:pt x="71" y="43"/>
                              </a:lnTo>
                              <a:lnTo>
                                <a:pt x="71" y="15"/>
                              </a:lnTo>
                              <a:lnTo>
                                <a:pt x="88" y="15"/>
                              </a:lnTo>
                              <a:lnTo>
                                <a:pt x="79" y="0"/>
                              </a:lnTo>
                              <a:close/>
                              <a:moveTo>
                                <a:pt x="88" y="15"/>
                              </a:moveTo>
                              <a:lnTo>
                                <a:pt x="86" y="15"/>
                              </a:lnTo>
                              <a:lnTo>
                                <a:pt x="86" y="42"/>
                              </a:lnTo>
                              <a:lnTo>
                                <a:pt x="145" y="142"/>
                              </a:lnTo>
                              <a:lnTo>
                                <a:pt x="149" y="143"/>
                              </a:lnTo>
                              <a:lnTo>
                                <a:pt x="153" y="141"/>
                              </a:lnTo>
                              <a:lnTo>
                                <a:pt x="156" y="139"/>
                              </a:lnTo>
                              <a:lnTo>
                                <a:pt x="158" y="135"/>
                              </a:lnTo>
                              <a:lnTo>
                                <a:pt x="155" y="131"/>
                              </a:lnTo>
                              <a:lnTo>
                                <a:pt x="88" y="15"/>
                              </a:lnTo>
                              <a:close/>
                              <a:moveTo>
                                <a:pt x="86" y="15"/>
                              </a:moveTo>
                              <a:lnTo>
                                <a:pt x="71" y="15"/>
                              </a:lnTo>
                              <a:lnTo>
                                <a:pt x="71" y="43"/>
                              </a:lnTo>
                              <a:lnTo>
                                <a:pt x="79" y="30"/>
                              </a:lnTo>
                              <a:lnTo>
                                <a:pt x="73" y="19"/>
                              </a:lnTo>
                              <a:lnTo>
                                <a:pt x="86" y="19"/>
                              </a:lnTo>
                              <a:lnTo>
                                <a:pt x="86" y="15"/>
                              </a:lnTo>
                              <a:close/>
                              <a:moveTo>
                                <a:pt x="86" y="19"/>
                              </a:moveTo>
                              <a:lnTo>
                                <a:pt x="85" y="19"/>
                              </a:lnTo>
                              <a:lnTo>
                                <a:pt x="79" y="30"/>
                              </a:lnTo>
                              <a:lnTo>
                                <a:pt x="86" y="42"/>
                              </a:lnTo>
                              <a:lnTo>
                                <a:pt x="86" y="19"/>
                              </a:lnTo>
                              <a:close/>
                              <a:moveTo>
                                <a:pt x="85" y="19"/>
                              </a:moveTo>
                              <a:lnTo>
                                <a:pt x="73" y="19"/>
                              </a:lnTo>
                              <a:lnTo>
                                <a:pt x="79" y="30"/>
                              </a:lnTo>
                              <a:lnTo>
                                <a:pt x="85"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ECD10" id="AutoShape 9" o:spid="_x0000_s1026" style="position:absolute;margin-left:477.7pt;margin-top:-76pt;width:7.9pt;height:172.95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8,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" path="m9,3314r-4,3l2,3319r-2,4l3,3327r76,131l88,3443r-17,l71,3415,15,3319r-2,-3l9,3314xm71,3415r,28l86,3443r,-4l73,3439r6,-11l71,3415xm149,3314r-4,2l143,3319r-57,97l86,3443r2,l155,3327r3,-4l156,3319r-3,-2l149,3314xm79,3428r-6,11l85,3439r-6,-11xm86,3416r-7,12l85,3439r1,l86,3416xm79,30l71,43r,3372l79,3428r7,-12l86,42,79,30xm79,l3,131,,135r2,4l5,141r4,2l13,142,71,43r,-28l88,15,79,xm88,15r-2,l86,42r59,100l149,143r4,-2l156,139r2,-4l155,131,88,15xm86,15r-15,l71,43,79,30,73,19r13,l86,15xm86,19r-1,l79,30r7,12l86,19xm85,19r-12,l79,30,85,19xe" fillcolor="black" stroked="f">
                <v:path arrowok="t" o:connecttype="custom" o:connectlocs="3175,1141095;0,1144905;50165,1230630;45085,1221105;9525,1142365;5715,1139190;45085,1221105;54610,1218565;50165,1211580;94615,1139190;90805,1142365;54610,1221105;98425,1147445;99060,1142365;94615,1139190;46355,1218565;50165,1211580;50165,1211580;54610,1218565;50165,-946150;45085,1203325;54610,1203960;50165,-946150;1905,-882015;1270,-876935;5715,-874395;45085,-937895;55880,-955675;55880,-955675;54610,-938530;94615,-874395;99060,-876935;98425,-882015;54610,-955675;45085,-937895;46355,-953135;54610,-955675;53975,-953135;54610,-938530;53975,-953135;50165,-946150" o:connectangles="0,0,0,0,0,0,0,0,0,0,0,0,0,0,0,0,0,0,0,0,0,0,0,0,0,0,0,0,0,0,0,0,0,0,0,0,0,0,0,0,0"/>
                <w10:wrap anchorx="page"/>
              </v:shape>
            </w:pict>
          </mc:Fallback>
        </mc:AlternateContent>
      </w:r>
      <w:r w:rsidR="00F417C7">
        <w:t>Danışman</w:t>
      </w:r>
    </w:p>
    <w:p w:rsidR="00204741" w:rsidRDefault="00F417C7">
      <w:pPr>
        <w:pStyle w:val="Balk3"/>
        <w:spacing w:before="5"/>
        <w:ind w:left="1451" w:right="1308"/>
        <w:jc w:val="center"/>
      </w:pPr>
      <w:r>
        <w:t>Unvanı Adı SOYADI</w:t>
      </w:r>
    </w:p>
    <w:p w:rsidR="00204741" w:rsidRDefault="00204741">
      <w:pPr>
        <w:pStyle w:val="GvdeMetni"/>
        <w:rPr>
          <w:b/>
          <w:sz w:val="26"/>
        </w:rPr>
      </w:pPr>
    </w:p>
    <w:p w:rsidR="00204741" w:rsidRDefault="00204741">
      <w:pPr>
        <w:pStyle w:val="GvdeMetni"/>
        <w:spacing w:before="3"/>
        <w:rPr>
          <w:b/>
          <w:sz w:val="33"/>
        </w:rPr>
      </w:pPr>
    </w:p>
    <w:p w:rsidR="00204741" w:rsidRDefault="00F417C7">
      <w:pPr>
        <w:pStyle w:val="GvdeMetni"/>
        <w:ind w:left="1457" w:right="1308"/>
        <w:jc w:val="center"/>
      </w:pPr>
      <w:r>
        <w:t>II. Danışman (Varsa)</w:t>
      </w:r>
    </w:p>
    <w:p w:rsidR="00204741" w:rsidRDefault="00F417C7">
      <w:pPr>
        <w:pStyle w:val="Balk3"/>
        <w:spacing w:before="142"/>
        <w:ind w:left="1452" w:right="1308"/>
        <w:jc w:val="center"/>
      </w:pPr>
      <w:r>
        <w:t>Unvanı Adı SOYADI</w:t>
      </w:r>
    </w:p>
    <w:p w:rsidR="00204741" w:rsidRDefault="00204741">
      <w:pPr>
        <w:pStyle w:val="GvdeMetni"/>
        <w:rPr>
          <w:b/>
          <w:sz w:val="26"/>
        </w:rPr>
      </w:pPr>
    </w:p>
    <w:p w:rsidR="00204741" w:rsidRDefault="00204741">
      <w:pPr>
        <w:pStyle w:val="GvdeMetni"/>
        <w:spacing w:before="6"/>
        <w:rPr>
          <w:b/>
          <w:sz w:val="20"/>
        </w:rPr>
      </w:pPr>
    </w:p>
    <w:p w:rsidR="00204741" w:rsidRDefault="00801B26">
      <w:pPr>
        <w:pStyle w:val="GvdeMetni"/>
        <w:ind w:left="1450" w:right="1308"/>
        <w:jc w:val="center"/>
      </w:pPr>
      <w:r>
        <w:rPr>
          <w:u w:val="single"/>
        </w:rPr>
        <w:t>GAZİANTEP</w:t>
      </w:r>
    </w:p>
    <w:p w:rsidR="00204741" w:rsidRDefault="00FE0034">
      <w:pPr>
        <w:spacing w:before="1"/>
        <w:ind w:left="1451" w:right="1308"/>
        <w:jc w:val="center"/>
        <w:rPr>
          <w:sz w:val="28"/>
        </w:rPr>
      </w:pPr>
      <w:r>
        <w:rPr>
          <w:noProof/>
          <w:lang w:eastAsia="tr-TR"/>
        </w:rPr>
        <mc:AlternateContent>
          <mc:Choice Requires="wps">
            <w:drawing>
              <wp:anchor distT="0" distB="0" distL="114300" distR="114300" simplePos="0" relativeHeight="15743488" behindDoc="0" locked="0" layoutInCell="1" allowOverlap="1">
                <wp:simplePos x="0" y="0"/>
                <wp:positionH relativeFrom="page">
                  <wp:posOffset>4357370</wp:posOffset>
                </wp:positionH>
                <wp:positionV relativeFrom="paragraph">
                  <wp:posOffset>175260</wp:posOffset>
                </wp:positionV>
                <wp:extent cx="100330" cy="771525"/>
                <wp:effectExtent l="0" t="0" r="0" b="0"/>
                <wp:wrapNone/>
                <wp:docPr id="2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771525"/>
                        </a:xfrm>
                        <a:custGeom>
                          <a:avLst/>
                          <a:gdLst>
                            <a:gd name="T0" fmla="+- 0 6864 6862"/>
                            <a:gd name="T1" fmla="*/ T0 w 158"/>
                            <a:gd name="T2" fmla="+- 0 1351 276"/>
                            <a:gd name="T3" fmla="*/ 1351 h 1215"/>
                            <a:gd name="T4" fmla="+- 0 6865 6862"/>
                            <a:gd name="T5" fmla="*/ T4 w 158"/>
                            <a:gd name="T6" fmla="+- 0 1359 276"/>
                            <a:gd name="T7" fmla="*/ 1359 h 1215"/>
                            <a:gd name="T8" fmla="+- 0 6950 6862"/>
                            <a:gd name="T9" fmla="*/ T8 w 158"/>
                            <a:gd name="T10" fmla="+- 0 1475 276"/>
                            <a:gd name="T11" fmla="*/ 1475 h 1215"/>
                            <a:gd name="T12" fmla="+- 0 6933 6862"/>
                            <a:gd name="T13" fmla="*/ T12 w 158"/>
                            <a:gd name="T14" fmla="+- 0 1447 276"/>
                            <a:gd name="T15" fmla="*/ 1447 h 1215"/>
                            <a:gd name="T16" fmla="+- 0 6875 6862"/>
                            <a:gd name="T17" fmla="*/ T16 w 158"/>
                            <a:gd name="T18" fmla="+- 0 1348 276"/>
                            <a:gd name="T19" fmla="*/ 1348 h 1215"/>
                            <a:gd name="T20" fmla="+- 0 6933 6862"/>
                            <a:gd name="T21" fmla="*/ T20 w 158"/>
                            <a:gd name="T22" fmla="+- 0 1447 276"/>
                            <a:gd name="T23" fmla="*/ 1447 h 1215"/>
                            <a:gd name="T24" fmla="+- 0 6948 6862"/>
                            <a:gd name="T25" fmla="*/ T24 w 158"/>
                            <a:gd name="T26" fmla="+- 0 1475 276"/>
                            <a:gd name="T27" fmla="*/ 1475 h 1215"/>
                            <a:gd name="T28" fmla="+- 0 6935 6862"/>
                            <a:gd name="T29" fmla="*/ T28 w 158"/>
                            <a:gd name="T30" fmla="+- 0 1471 276"/>
                            <a:gd name="T31" fmla="*/ 1471 h 1215"/>
                            <a:gd name="T32" fmla="+- 0 6933 6862"/>
                            <a:gd name="T33" fmla="*/ T32 w 158"/>
                            <a:gd name="T34" fmla="+- 0 1447 276"/>
                            <a:gd name="T35" fmla="*/ 1447 h 1215"/>
                            <a:gd name="T36" fmla="+- 0 7007 6862"/>
                            <a:gd name="T37" fmla="*/ T36 w 158"/>
                            <a:gd name="T38" fmla="+- 0 1348 276"/>
                            <a:gd name="T39" fmla="*/ 1348 h 1215"/>
                            <a:gd name="T40" fmla="+- 0 6949 6862"/>
                            <a:gd name="T41" fmla="*/ T40 w 158"/>
                            <a:gd name="T42" fmla="+- 0 1447 276"/>
                            <a:gd name="T43" fmla="*/ 1447 h 1215"/>
                            <a:gd name="T44" fmla="+- 0 6950 6862"/>
                            <a:gd name="T45" fmla="*/ T44 w 158"/>
                            <a:gd name="T46" fmla="+- 0 1475 276"/>
                            <a:gd name="T47" fmla="*/ 1475 h 1215"/>
                            <a:gd name="T48" fmla="+- 0 7020 6862"/>
                            <a:gd name="T49" fmla="*/ T48 w 158"/>
                            <a:gd name="T50" fmla="+- 0 1355 276"/>
                            <a:gd name="T51" fmla="*/ 1355 h 1215"/>
                            <a:gd name="T52" fmla="+- 0 7011 6862"/>
                            <a:gd name="T53" fmla="*/ T52 w 158"/>
                            <a:gd name="T54" fmla="+- 0 1346 276"/>
                            <a:gd name="T55" fmla="*/ 1346 h 1215"/>
                            <a:gd name="T56" fmla="+- 0 6935 6862"/>
                            <a:gd name="T57" fmla="*/ T56 w 158"/>
                            <a:gd name="T58" fmla="+- 0 1471 276"/>
                            <a:gd name="T59" fmla="*/ 1471 h 1215"/>
                            <a:gd name="T60" fmla="+- 0 6941 6862"/>
                            <a:gd name="T61" fmla="*/ T60 w 158"/>
                            <a:gd name="T62" fmla="+- 0 1460 276"/>
                            <a:gd name="T63" fmla="*/ 1460 h 1215"/>
                            <a:gd name="T64" fmla="+- 0 6941 6862"/>
                            <a:gd name="T65" fmla="*/ T64 w 158"/>
                            <a:gd name="T66" fmla="+- 0 1460 276"/>
                            <a:gd name="T67" fmla="*/ 1460 h 1215"/>
                            <a:gd name="T68" fmla="+- 0 6948 6862"/>
                            <a:gd name="T69" fmla="*/ T68 w 158"/>
                            <a:gd name="T70" fmla="+- 0 1471 276"/>
                            <a:gd name="T71" fmla="*/ 1471 h 1215"/>
                            <a:gd name="T72" fmla="+- 0 6941 6862"/>
                            <a:gd name="T73" fmla="*/ T72 w 158"/>
                            <a:gd name="T74" fmla="+- 0 305 276"/>
                            <a:gd name="T75" fmla="*/ 305 h 1215"/>
                            <a:gd name="T76" fmla="+- 0 6934 6862"/>
                            <a:gd name="T77" fmla="*/ T76 w 158"/>
                            <a:gd name="T78" fmla="+- 0 1448 276"/>
                            <a:gd name="T79" fmla="*/ 1448 h 1215"/>
                            <a:gd name="T80" fmla="+- 0 6948 6862"/>
                            <a:gd name="T81" fmla="*/ T80 w 158"/>
                            <a:gd name="T82" fmla="+- 0 1448 276"/>
                            <a:gd name="T83" fmla="*/ 1448 h 1215"/>
                            <a:gd name="T84" fmla="+- 0 6941 6862"/>
                            <a:gd name="T85" fmla="*/ T84 w 158"/>
                            <a:gd name="T86" fmla="+- 0 305 276"/>
                            <a:gd name="T87" fmla="*/ 305 h 1215"/>
                            <a:gd name="T88" fmla="+- 0 6865 6862"/>
                            <a:gd name="T89" fmla="*/ T88 w 158"/>
                            <a:gd name="T90" fmla="+- 0 407 276"/>
                            <a:gd name="T91" fmla="*/ 407 h 1215"/>
                            <a:gd name="T92" fmla="+- 0 6864 6862"/>
                            <a:gd name="T93" fmla="*/ T92 w 158"/>
                            <a:gd name="T94" fmla="+- 0 415 276"/>
                            <a:gd name="T95" fmla="*/ 415 h 1215"/>
                            <a:gd name="T96" fmla="+- 0 6875 6862"/>
                            <a:gd name="T97" fmla="*/ T96 w 158"/>
                            <a:gd name="T98" fmla="+- 0 418 276"/>
                            <a:gd name="T99" fmla="*/ 418 h 1215"/>
                            <a:gd name="T100" fmla="+- 0 6933 6862"/>
                            <a:gd name="T101" fmla="*/ T100 w 158"/>
                            <a:gd name="T102" fmla="+- 0 318 276"/>
                            <a:gd name="T103" fmla="*/ 318 h 1215"/>
                            <a:gd name="T104" fmla="+- 0 6950 6862"/>
                            <a:gd name="T105" fmla="*/ T104 w 158"/>
                            <a:gd name="T106" fmla="+- 0 291 276"/>
                            <a:gd name="T107" fmla="*/ 291 h 1215"/>
                            <a:gd name="T108" fmla="+- 0 6950 6862"/>
                            <a:gd name="T109" fmla="*/ T108 w 158"/>
                            <a:gd name="T110" fmla="+- 0 291 276"/>
                            <a:gd name="T111" fmla="*/ 291 h 1215"/>
                            <a:gd name="T112" fmla="+- 0 6949 6862"/>
                            <a:gd name="T113" fmla="*/ T112 w 158"/>
                            <a:gd name="T114" fmla="+- 0 318 276"/>
                            <a:gd name="T115" fmla="*/ 318 h 1215"/>
                            <a:gd name="T116" fmla="+- 0 7007 6862"/>
                            <a:gd name="T117" fmla="*/ T116 w 158"/>
                            <a:gd name="T118" fmla="+- 0 418 276"/>
                            <a:gd name="T119" fmla="*/ 418 h 1215"/>
                            <a:gd name="T120" fmla="+- 0 7018 6862"/>
                            <a:gd name="T121" fmla="*/ T120 w 158"/>
                            <a:gd name="T122" fmla="+- 0 415 276"/>
                            <a:gd name="T123" fmla="*/ 415 h 1215"/>
                            <a:gd name="T124" fmla="+- 0 7017 6862"/>
                            <a:gd name="T125" fmla="*/ T124 w 158"/>
                            <a:gd name="T126" fmla="+- 0 407 276"/>
                            <a:gd name="T127" fmla="*/ 407 h 1215"/>
                            <a:gd name="T128" fmla="+- 0 6948 6862"/>
                            <a:gd name="T129" fmla="*/ T128 w 158"/>
                            <a:gd name="T130" fmla="+- 0 291 276"/>
                            <a:gd name="T131" fmla="*/ 291 h 1215"/>
                            <a:gd name="T132" fmla="+- 0 6933 6862"/>
                            <a:gd name="T133" fmla="*/ T132 w 158"/>
                            <a:gd name="T134" fmla="+- 0 318 276"/>
                            <a:gd name="T135" fmla="*/ 318 h 1215"/>
                            <a:gd name="T136" fmla="+- 0 6935 6862"/>
                            <a:gd name="T137" fmla="*/ T136 w 158"/>
                            <a:gd name="T138" fmla="+- 0 294 276"/>
                            <a:gd name="T139" fmla="*/ 294 h 1215"/>
                            <a:gd name="T140" fmla="+- 0 6948 6862"/>
                            <a:gd name="T141" fmla="*/ T140 w 158"/>
                            <a:gd name="T142" fmla="+- 0 291 276"/>
                            <a:gd name="T143" fmla="*/ 291 h 1215"/>
                            <a:gd name="T144" fmla="+- 0 6947 6862"/>
                            <a:gd name="T145" fmla="*/ T144 w 158"/>
                            <a:gd name="T146" fmla="+- 0 294 276"/>
                            <a:gd name="T147" fmla="*/ 294 h 1215"/>
                            <a:gd name="T148" fmla="+- 0 6948 6862"/>
                            <a:gd name="T149" fmla="*/ T148 w 158"/>
                            <a:gd name="T150" fmla="+- 0 318 276"/>
                            <a:gd name="T151" fmla="*/ 318 h 1215"/>
                            <a:gd name="T152" fmla="+- 0 6947 6862"/>
                            <a:gd name="T153" fmla="*/ T152 w 158"/>
                            <a:gd name="T154" fmla="+- 0 294 276"/>
                            <a:gd name="T155" fmla="*/ 294 h 1215"/>
                            <a:gd name="T156" fmla="+- 0 6941 6862"/>
                            <a:gd name="T157" fmla="*/ T156 w 158"/>
                            <a:gd name="T158" fmla="+- 0 305 276"/>
                            <a:gd name="T159" fmla="*/ 305 h 12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58" h="1215">
                              <a:moveTo>
                                <a:pt x="9" y="1070"/>
                              </a:moveTo>
                              <a:lnTo>
                                <a:pt x="2" y="1075"/>
                              </a:lnTo>
                              <a:lnTo>
                                <a:pt x="0" y="1079"/>
                              </a:lnTo>
                              <a:lnTo>
                                <a:pt x="3" y="1083"/>
                              </a:lnTo>
                              <a:lnTo>
                                <a:pt x="79" y="1214"/>
                              </a:lnTo>
                              <a:lnTo>
                                <a:pt x="88" y="1199"/>
                              </a:lnTo>
                              <a:lnTo>
                                <a:pt x="71" y="1199"/>
                              </a:lnTo>
                              <a:lnTo>
                                <a:pt x="71" y="1171"/>
                              </a:lnTo>
                              <a:lnTo>
                                <a:pt x="15" y="1075"/>
                              </a:lnTo>
                              <a:lnTo>
                                <a:pt x="13" y="1072"/>
                              </a:lnTo>
                              <a:lnTo>
                                <a:pt x="9" y="1070"/>
                              </a:lnTo>
                              <a:close/>
                              <a:moveTo>
                                <a:pt x="71" y="1171"/>
                              </a:moveTo>
                              <a:lnTo>
                                <a:pt x="71" y="1199"/>
                              </a:lnTo>
                              <a:lnTo>
                                <a:pt x="86" y="1199"/>
                              </a:lnTo>
                              <a:lnTo>
                                <a:pt x="86" y="1195"/>
                              </a:lnTo>
                              <a:lnTo>
                                <a:pt x="73" y="1195"/>
                              </a:lnTo>
                              <a:lnTo>
                                <a:pt x="79" y="1184"/>
                              </a:lnTo>
                              <a:lnTo>
                                <a:pt x="71" y="1171"/>
                              </a:lnTo>
                              <a:close/>
                              <a:moveTo>
                                <a:pt x="149" y="1070"/>
                              </a:moveTo>
                              <a:lnTo>
                                <a:pt x="145" y="1072"/>
                              </a:lnTo>
                              <a:lnTo>
                                <a:pt x="143" y="1075"/>
                              </a:lnTo>
                              <a:lnTo>
                                <a:pt x="87" y="1171"/>
                              </a:lnTo>
                              <a:lnTo>
                                <a:pt x="86" y="1199"/>
                              </a:lnTo>
                              <a:lnTo>
                                <a:pt x="88" y="1199"/>
                              </a:lnTo>
                              <a:lnTo>
                                <a:pt x="155" y="1083"/>
                              </a:lnTo>
                              <a:lnTo>
                                <a:pt x="158" y="1079"/>
                              </a:lnTo>
                              <a:lnTo>
                                <a:pt x="156" y="1075"/>
                              </a:lnTo>
                              <a:lnTo>
                                <a:pt x="149" y="1070"/>
                              </a:lnTo>
                              <a:close/>
                              <a:moveTo>
                                <a:pt x="79" y="1184"/>
                              </a:moveTo>
                              <a:lnTo>
                                <a:pt x="73" y="1195"/>
                              </a:lnTo>
                              <a:lnTo>
                                <a:pt x="85" y="1195"/>
                              </a:lnTo>
                              <a:lnTo>
                                <a:pt x="79" y="1184"/>
                              </a:lnTo>
                              <a:close/>
                              <a:moveTo>
                                <a:pt x="86" y="1172"/>
                              </a:moveTo>
                              <a:lnTo>
                                <a:pt x="79" y="1184"/>
                              </a:lnTo>
                              <a:lnTo>
                                <a:pt x="85" y="1195"/>
                              </a:lnTo>
                              <a:lnTo>
                                <a:pt x="86" y="1195"/>
                              </a:lnTo>
                              <a:lnTo>
                                <a:pt x="86" y="1172"/>
                              </a:lnTo>
                              <a:close/>
                              <a:moveTo>
                                <a:pt x="79" y="29"/>
                              </a:moveTo>
                              <a:lnTo>
                                <a:pt x="72" y="42"/>
                              </a:lnTo>
                              <a:lnTo>
                                <a:pt x="72" y="1172"/>
                              </a:lnTo>
                              <a:lnTo>
                                <a:pt x="79" y="1184"/>
                              </a:lnTo>
                              <a:lnTo>
                                <a:pt x="86" y="1172"/>
                              </a:lnTo>
                              <a:lnTo>
                                <a:pt x="86" y="42"/>
                              </a:lnTo>
                              <a:lnTo>
                                <a:pt x="79" y="29"/>
                              </a:lnTo>
                              <a:close/>
                              <a:moveTo>
                                <a:pt x="79" y="0"/>
                              </a:moveTo>
                              <a:lnTo>
                                <a:pt x="3" y="131"/>
                              </a:lnTo>
                              <a:lnTo>
                                <a:pt x="0" y="134"/>
                              </a:lnTo>
                              <a:lnTo>
                                <a:pt x="2" y="139"/>
                              </a:lnTo>
                              <a:lnTo>
                                <a:pt x="9" y="143"/>
                              </a:lnTo>
                              <a:lnTo>
                                <a:pt x="13" y="142"/>
                              </a:lnTo>
                              <a:lnTo>
                                <a:pt x="15" y="138"/>
                              </a:lnTo>
                              <a:lnTo>
                                <a:pt x="71" y="42"/>
                              </a:lnTo>
                              <a:lnTo>
                                <a:pt x="71" y="15"/>
                              </a:lnTo>
                              <a:lnTo>
                                <a:pt x="88" y="15"/>
                              </a:lnTo>
                              <a:lnTo>
                                <a:pt x="79" y="0"/>
                              </a:lnTo>
                              <a:close/>
                              <a:moveTo>
                                <a:pt x="88" y="15"/>
                              </a:moveTo>
                              <a:lnTo>
                                <a:pt x="86" y="15"/>
                              </a:lnTo>
                              <a:lnTo>
                                <a:pt x="87" y="42"/>
                              </a:lnTo>
                              <a:lnTo>
                                <a:pt x="143" y="138"/>
                              </a:lnTo>
                              <a:lnTo>
                                <a:pt x="145" y="142"/>
                              </a:lnTo>
                              <a:lnTo>
                                <a:pt x="149" y="143"/>
                              </a:lnTo>
                              <a:lnTo>
                                <a:pt x="156" y="139"/>
                              </a:lnTo>
                              <a:lnTo>
                                <a:pt x="158" y="134"/>
                              </a:lnTo>
                              <a:lnTo>
                                <a:pt x="155" y="131"/>
                              </a:lnTo>
                              <a:lnTo>
                                <a:pt x="88" y="15"/>
                              </a:lnTo>
                              <a:close/>
                              <a:moveTo>
                                <a:pt x="86" y="15"/>
                              </a:moveTo>
                              <a:lnTo>
                                <a:pt x="71" y="15"/>
                              </a:lnTo>
                              <a:lnTo>
                                <a:pt x="71" y="42"/>
                              </a:lnTo>
                              <a:lnTo>
                                <a:pt x="79" y="29"/>
                              </a:lnTo>
                              <a:lnTo>
                                <a:pt x="73" y="18"/>
                              </a:lnTo>
                              <a:lnTo>
                                <a:pt x="86" y="18"/>
                              </a:lnTo>
                              <a:lnTo>
                                <a:pt x="86" y="15"/>
                              </a:lnTo>
                              <a:close/>
                              <a:moveTo>
                                <a:pt x="86" y="18"/>
                              </a:moveTo>
                              <a:lnTo>
                                <a:pt x="85" y="18"/>
                              </a:lnTo>
                              <a:lnTo>
                                <a:pt x="79" y="29"/>
                              </a:lnTo>
                              <a:lnTo>
                                <a:pt x="86" y="42"/>
                              </a:lnTo>
                              <a:lnTo>
                                <a:pt x="86" y="18"/>
                              </a:lnTo>
                              <a:close/>
                              <a:moveTo>
                                <a:pt x="85" y="18"/>
                              </a:moveTo>
                              <a:lnTo>
                                <a:pt x="73" y="18"/>
                              </a:lnTo>
                              <a:lnTo>
                                <a:pt x="79" y="29"/>
                              </a:lnTo>
                              <a:lnTo>
                                <a:pt x="85" y="18"/>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D25B9" id="AutoShape 8" o:spid="_x0000_s1026" style="position:absolute;margin-left:343.1pt;margin-top:13.8pt;width:7.9pt;height:60.75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8,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" path="m9,1070r-7,5l,1079r3,4l79,1214r9,-15l71,1199r,-28l15,1075r-2,-3l9,1070xm71,1171r,28l86,1199r,-4l73,1195r6,-11l71,1171xm149,1070r-4,2l143,1075r-56,96l86,1199r2,l155,1083r3,-4l156,1075r-7,-5xm79,1184r-6,11l85,1195r-6,-11xm86,1172r-7,12l85,1195r1,l86,1172xm79,29l72,42r,1130l79,1184r7,-12l86,42,79,29xm79,l3,131,,134r2,5l9,143r4,-1l15,138,71,42r,-27l88,15,79,xm88,15r-2,l87,42r56,96l145,142r4,1l156,139r2,-5l155,131,88,15xm86,15r-15,l71,42,79,29,73,18r13,l86,15xm86,18r-1,l79,29r7,13l86,18xm85,18r-12,l79,29,85,18xe" fillcolor="#497dba" stroked="f">
                <v:path arrowok="t" o:connecttype="custom" o:connectlocs="1270,857885;1905,862965;55880,936625;45085,918845;8255,855980;45085,918845;54610,936625;46355,934085;45085,918845;92075,855980;55245,918845;55880,936625;100330,860425;94615,854710;46355,934085;50165,927100;50165,927100;54610,934085;50165,193675;45720,919480;54610,919480;50165,193675;1905,258445;1270,263525;8255,265430;45085,201930;55880,184785;55880,184785;55245,201930;92075,265430;99060,263525;98425,258445;54610,184785;45085,201930;46355,186690;54610,184785;53975,186690;54610,201930;53975,186690;50165,193675" o:connectangles="0,0,0,0,0,0,0,0,0,0,0,0,0,0,0,0,0,0,0,0,0,0,0,0,0,0,0,0,0,0,0,0,0,0,0,0,0,0,0,0"/>
                <w10:wrap anchorx="page"/>
              </v:shape>
            </w:pict>
          </mc:Fallback>
        </mc:AlternateContent>
      </w:r>
      <w:r>
        <w:rPr>
          <w:noProof/>
          <w:lang w:eastAsia="tr-TR"/>
        </w:rPr>
        <mc:AlternateContent>
          <mc:Choice Requires="wps">
            <w:drawing>
              <wp:anchor distT="0" distB="0" distL="114300" distR="114300" simplePos="0" relativeHeight="486413312" behindDoc="1" locked="0" layoutInCell="1" allowOverlap="1">
                <wp:simplePos x="0" y="0"/>
                <wp:positionH relativeFrom="page">
                  <wp:posOffset>4020185</wp:posOffset>
                </wp:positionH>
                <wp:positionV relativeFrom="paragraph">
                  <wp:posOffset>47625</wp:posOffset>
                </wp:positionV>
                <wp:extent cx="100330" cy="899795"/>
                <wp:effectExtent l="0" t="0" r="0" b="0"/>
                <wp:wrapNone/>
                <wp:docPr id="1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899795"/>
                        </a:xfrm>
                        <a:custGeom>
                          <a:avLst/>
                          <a:gdLst>
                            <a:gd name="T0" fmla="+- 0 6333 6331"/>
                            <a:gd name="T1" fmla="*/ T0 w 158"/>
                            <a:gd name="T2" fmla="+- 0 1353 75"/>
                            <a:gd name="T3" fmla="*/ 1353 h 1417"/>
                            <a:gd name="T4" fmla="+- 0 6334 6331"/>
                            <a:gd name="T5" fmla="*/ T4 w 158"/>
                            <a:gd name="T6" fmla="+- 0 1361 75"/>
                            <a:gd name="T7" fmla="*/ 1361 h 1417"/>
                            <a:gd name="T8" fmla="+- 0 6419 6331"/>
                            <a:gd name="T9" fmla="*/ T8 w 158"/>
                            <a:gd name="T10" fmla="+- 0 1477 75"/>
                            <a:gd name="T11" fmla="*/ 1477 h 1417"/>
                            <a:gd name="T12" fmla="+- 0 6402 6331"/>
                            <a:gd name="T13" fmla="*/ T12 w 158"/>
                            <a:gd name="T14" fmla="+- 0 1449 75"/>
                            <a:gd name="T15" fmla="*/ 1449 h 1417"/>
                            <a:gd name="T16" fmla="+- 0 6344 6331"/>
                            <a:gd name="T17" fmla="*/ T16 w 158"/>
                            <a:gd name="T18" fmla="+- 0 1350 75"/>
                            <a:gd name="T19" fmla="*/ 1350 h 1417"/>
                            <a:gd name="T20" fmla="+- 0 6402 6331"/>
                            <a:gd name="T21" fmla="*/ T20 w 158"/>
                            <a:gd name="T22" fmla="+- 0 1449 75"/>
                            <a:gd name="T23" fmla="*/ 1449 h 1417"/>
                            <a:gd name="T24" fmla="+- 0 6417 6331"/>
                            <a:gd name="T25" fmla="*/ T24 w 158"/>
                            <a:gd name="T26" fmla="+- 0 1477 75"/>
                            <a:gd name="T27" fmla="*/ 1477 h 1417"/>
                            <a:gd name="T28" fmla="+- 0 6404 6331"/>
                            <a:gd name="T29" fmla="*/ T28 w 158"/>
                            <a:gd name="T30" fmla="+- 0 1473 75"/>
                            <a:gd name="T31" fmla="*/ 1473 h 1417"/>
                            <a:gd name="T32" fmla="+- 0 6402 6331"/>
                            <a:gd name="T33" fmla="*/ T32 w 158"/>
                            <a:gd name="T34" fmla="+- 0 1449 75"/>
                            <a:gd name="T35" fmla="*/ 1449 h 1417"/>
                            <a:gd name="T36" fmla="+- 0 6476 6331"/>
                            <a:gd name="T37" fmla="*/ T36 w 158"/>
                            <a:gd name="T38" fmla="+- 0 1350 75"/>
                            <a:gd name="T39" fmla="*/ 1350 h 1417"/>
                            <a:gd name="T40" fmla="+- 0 6418 6331"/>
                            <a:gd name="T41" fmla="*/ T40 w 158"/>
                            <a:gd name="T42" fmla="+- 0 1449 75"/>
                            <a:gd name="T43" fmla="*/ 1449 h 1417"/>
                            <a:gd name="T44" fmla="+- 0 6419 6331"/>
                            <a:gd name="T45" fmla="*/ T44 w 158"/>
                            <a:gd name="T46" fmla="+- 0 1477 75"/>
                            <a:gd name="T47" fmla="*/ 1477 h 1417"/>
                            <a:gd name="T48" fmla="+- 0 6489 6331"/>
                            <a:gd name="T49" fmla="*/ T48 w 158"/>
                            <a:gd name="T50" fmla="+- 0 1357 75"/>
                            <a:gd name="T51" fmla="*/ 1357 h 1417"/>
                            <a:gd name="T52" fmla="+- 0 6480 6331"/>
                            <a:gd name="T53" fmla="*/ T52 w 158"/>
                            <a:gd name="T54" fmla="+- 0 1348 75"/>
                            <a:gd name="T55" fmla="*/ 1348 h 1417"/>
                            <a:gd name="T56" fmla="+- 0 6404 6331"/>
                            <a:gd name="T57" fmla="*/ T56 w 158"/>
                            <a:gd name="T58" fmla="+- 0 1473 75"/>
                            <a:gd name="T59" fmla="*/ 1473 h 1417"/>
                            <a:gd name="T60" fmla="+- 0 6410 6331"/>
                            <a:gd name="T61" fmla="*/ T60 w 158"/>
                            <a:gd name="T62" fmla="+- 0 1462 75"/>
                            <a:gd name="T63" fmla="*/ 1462 h 1417"/>
                            <a:gd name="T64" fmla="+- 0 6410 6331"/>
                            <a:gd name="T65" fmla="*/ T64 w 158"/>
                            <a:gd name="T66" fmla="+- 0 1462 75"/>
                            <a:gd name="T67" fmla="*/ 1462 h 1417"/>
                            <a:gd name="T68" fmla="+- 0 6417 6331"/>
                            <a:gd name="T69" fmla="*/ T68 w 158"/>
                            <a:gd name="T70" fmla="+- 0 1473 75"/>
                            <a:gd name="T71" fmla="*/ 1473 h 1417"/>
                            <a:gd name="T72" fmla="+- 0 6410 6331"/>
                            <a:gd name="T73" fmla="*/ T72 w 158"/>
                            <a:gd name="T74" fmla="+- 0 104 75"/>
                            <a:gd name="T75" fmla="*/ 104 h 1417"/>
                            <a:gd name="T76" fmla="+- 0 6403 6331"/>
                            <a:gd name="T77" fmla="*/ T76 w 158"/>
                            <a:gd name="T78" fmla="+- 0 1450 75"/>
                            <a:gd name="T79" fmla="*/ 1450 h 1417"/>
                            <a:gd name="T80" fmla="+- 0 6417 6331"/>
                            <a:gd name="T81" fmla="*/ T80 w 158"/>
                            <a:gd name="T82" fmla="+- 0 1450 75"/>
                            <a:gd name="T83" fmla="*/ 1450 h 1417"/>
                            <a:gd name="T84" fmla="+- 0 6410 6331"/>
                            <a:gd name="T85" fmla="*/ T84 w 158"/>
                            <a:gd name="T86" fmla="+- 0 104 75"/>
                            <a:gd name="T87" fmla="*/ 104 h 1417"/>
                            <a:gd name="T88" fmla="+- 0 6334 6331"/>
                            <a:gd name="T89" fmla="*/ T88 w 158"/>
                            <a:gd name="T90" fmla="+- 0 206 75"/>
                            <a:gd name="T91" fmla="*/ 206 h 1417"/>
                            <a:gd name="T92" fmla="+- 0 6333 6331"/>
                            <a:gd name="T93" fmla="*/ T92 w 158"/>
                            <a:gd name="T94" fmla="+- 0 214 75"/>
                            <a:gd name="T95" fmla="*/ 214 h 1417"/>
                            <a:gd name="T96" fmla="+- 0 6340 6331"/>
                            <a:gd name="T97" fmla="*/ T96 w 158"/>
                            <a:gd name="T98" fmla="+- 0 218 75"/>
                            <a:gd name="T99" fmla="*/ 218 h 1417"/>
                            <a:gd name="T100" fmla="+- 0 6346 6331"/>
                            <a:gd name="T101" fmla="*/ T100 w 158"/>
                            <a:gd name="T102" fmla="+- 0 213 75"/>
                            <a:gd name="T103" fmla="*/ 213 h 1417"/>
                            <a:gd name="T104" fmla="+- 0 6402 6331"/>
                            <a:gd name="T105" fmla="*/ T104 w 158"/>
                            <a:gd name="T106" fmla="+- 0 90 75"/>
                            <a:gd name="T107" fmla="*/ 90 h 1417"/>
                            <a:gd name="T108" fmla="+- 0 6410 6331"/>
                            <a:gd name="T109" fmla="*/ T108 w 158"/>
                            <a:gd name="T110" fmla="+- 0 75 75"/>
                            <a:gd name="T111" fmla="*/ 75 h 1417"/>
                            <a:gd name="T112" fmla="+- 0 6417 6331"/>
                            <a:gd name="T113" fmla="*/ T112 w 158"/>
                            <a:gd name="T114" fmla="+- 0 90 75"/>
                            <a:gd name="T115" fmla="*/ 90 h 1417"/>
                            <a:gd name="T116" fmla="+- 0 6474 6331"/>
                            <a:gd name="T117" fmla="*/ T116 w 158"/>
                            <a:gd name="T118" fmla="+- 0 213 75"/>
                            <a:gd name="T119" fmla="*/ 213 h 1417"/>
                            <a:gd name="T120" fmla="+- 0 6480 6331"/>
                            <a:gd name="T121" fmla="*/ T120 w 158"/>
                            <a:gd name="T122" fmla="+- 0 218 75"/>
                            <a:gd name="T123" fmla="*/ 218 h 1417"/>
                            <a:gd name="T124" fmla="+- 0 6487 6331"/>
                            <a:gd name="T125" fmla="*/ T124 w 158"/>
                            <a:gd name="T126" fmla="+- 0 214 75"/>
                            <a:gd name="T127" fmla="*/ 214 h 1417"/>
                            <a:gd name="T128" fmla="+- 0 6486 6331"/>
                            <a:gd name="T129" fmla="*/ T128 w 158"/>
                            <a:gd name="T130" fmla="+- 0 206 75"/>
                            <a:gd name="T131" fmla="*/ 206 h 1417"/>
                            <a:gd name="T132" fmla="+- 0 6417 6331"/>
                            <a:gd name="T133" fmla="*/ T132 w 158"/>
                            <a:gd name="T134" fmla="+- 0 90 75"/>
                            <a:gd name="T135" fmla="*/ 90 h 1417"/>
                            <a:gd name="T136" fmla="+- 0 6402 6331"/>
                            <a:gd name="T137" fmla="*/ T136 w 158"/>
                            <a:gd name="T138" fmla="+- 0 117 75"/>
                            <a:gd name="T139" fmla="*/ 117 h 1417"/>
                            <a:gd name="T140" fmla="+- 0 6404 6331"/>
                            <a:gd name="T141" fmla="*/ T140 w 158"/>
                            <a:gd name="T142" fmla="+- 0 93 75"/>
                            <a:gd name="T143" fmla="*/ 93 h 1417"/>
                            <a:gd name="T144" fmla="+- 0 6417 6331"/>
                            <a:gd name="T145" fmla="*/ T144 w 158"/>
                            <a:gd name="T146" fmla="+- 0 90 75"/>
                            <a:gd name="T147" fmla="*/ 90 h 1417"/>
                            <a:gd name="T148" fmla="+- 0 6416 6331"/>
                            <a:gd name="T149" fmla="*/ T148 w 158"/>
                            <a:gd name="T150" fmla="+- 0 93 75"/>
                            <a:gd name="T151" fmla="*/ 93 h 1417"/>
                            <a:gd name="T152" fmla="+- 0 6417 6331"/>
                            <a:gd name="T153" fmla="*/ T152 w 158"/>
                            <a:gd name="T154" fmla="+- 0 117 75"/>
                            <a:gd name="T155" fmla="*/ 117 h 1417"/>
                            <a:gd name="T156" fmla="+- 0 6416 6331"/>
                            <a:gd name="T157" fmla="*/ T156 w 158"/>
                            <a:gd name="T158" fmla="+- 0 93 75"/>
                            <a:gd name="T159" fmla="*/ 93 h 1417"/>
                            <a:gd name="T160" fmla="+- 0 6410 6331"/>
                            <a:gd name="T161" fmla="*/ T160 w 158"/>
                            <a:gd name="T162" fmla="+- 0 104 75"/>
                            <a:gd name="T163" fmla="*/ 104 h 1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58" h="1417">
                              <a:moveTo>
                                <a:pt x="9" y="1273"/>
                              </a:moveTo>
                              <a:lnTo>
                                <a:pt x="2" y="1278"/>
                              </a:lnTo>
                              <a:lnTo>
                                <a:pt x="0" y="1282"/>
                              </a:lnTo>
                              <a:lnTo>
                                <a:pt x="3" y="1286"/>
                              </a:lnTo>
                              <a:lnTo>
                                <a:pt x="79" y="1417"/>
                              </a:lnTo>
                              <a:lnTo>
                                <a:pt x="88" y="1402"/>
                              </a:lnTo>
                              <a:lnTo>
                                <a:pt x="71" y="1402"/>
                              </a:lnTo>
                              <a:lnTo>
                                <a:pt x="71" y="1374"/>
                              </a:lnTo>
                              <a:lnTo>
                                <a:pt x="15" y="1278"/>
                              </a:lnTo>
                              <a:lnTo>
                                <a:pt x="13" y="1275"/>
                              </a:lnTo>
                              <a:lnTo>
                                <a:pt x="9" y="1273"/>
                              </a:lnTo>
                              <a:close/>
                              <a:moveTo>
                                <a:pt x="71" y="1374"/>
                              </a:moveTo>
                              <a:lnTo>
                                <a:pt x="71" y="1402"/>
                              </a:lnTo>
                              <a:lnTo>
                                <a:pt x="86" y="1402"/>
                              </a:lnTo>
                              <a:lnTo>
                                <a:pt x="86" y="1398"/>
                              </a:lnTo>
                              <a:lnTo>
                                <a:pt x="73" y="1398"/>
                              </a:lnTo>
                              <a:lnTo>
                                <a:pt x="79" y="1387"/>
                              </a:lnTo>
                              <a:lnTo>
                                <a:pt x="71" y="1374"/>
                              </a:lnTo>
                              <a:close/>
                              <a:moveTo>
                                <a:pt x="149" y="1273"/>
                              </a:moveTo>
                              <a:lnTo>
                                <a:pt x="145" y="1275"/>
                              </a:lnTo>
                              <a:lnTo>
                                <a:pt x="143" y="1278"/>
                              </a:lnTo>
                              <a:lnTo>
                                <a:pt x="87" y="1374"/>
                              </a:lnTo>
                              <a:lnTo>
                                <a:pt x="86" y="1402"/>
                              </a:lnTo>
                              <a:lnTo>
                                <a:pt x="88" y="1402"/>
                              </a:lnTo>
                              <a:lnTo>
                                <a:pt x="155" y="1286"/>
                              </a:lnTo>
                              <a:lnTo>
                                <a:pt x="158" y="1282"/>
                              </a:lnTo>
                              <a:lnTo>
                                <a:pt x="156" y="1278"/>
                              </a:lnTo>
                              <a:lnTo>
                                <a:pt x="149" y="1273"/>
                              </a:lnTo>
                              <a:close/>
                              <a:moveTo>
                                <a:pt x="79" y="1387"/>
                              </a:moveTo>
                              <a:lnTo>
                                <a:pt x="73" y="1398"/>
                              </a:lnTo>
                              <a:lnTo>
                                <a:pt x="85" y="1398"/>
                              </a:lnTo>
                              <a:lnTo>
                                <a:pt x="79" y="1387"/>
                              </a:lnTo>
                              <a:close/>
                              <a:moveTo>
                                <a:pt x="86" y="1375"/>
                              </a:moveTo>
                              <a:lnTo>
                                <a:pt x="79" y="1387"/>
                              </a:lnTo>
                              <a:lnTo>
                                <a:pt x="85" y="1398"/>
                              </a:lnTo>
                              <a:lnTo>
                                <a:pt x="86" y="1398"/>
                              </a:lnTo>
                              <a:lnTo>
                                <a:pt x="86" y="1375"/>
                              </a:lnTo>
                              <a:close/>
                              <a:moveTo>
                                <a:pt x="79" y="29"/>
                              </a:moveTo>
                              <a:lnTo>
                                <a:pt x="72" y="42"/>
                              </a:lnTo>
                              <a:lnTo>
                                <a:pt x="72" y="1375"/>
                              </a:lnTo>
                              <a:lnTo>
                                <a:pt x="79" y="1387"/>
                              </a:lnTo>
                              <a:lnTo>
                                <a:pt x="86" y="1375"/>
                              </a:lnTo>
                              <a:lnTo>
                                <a:pt x="86" y="42"/>
                              </a:lnTo>
                              <a:lnTo>
                                <a:pt x="79" y="29"/>
                              </a:lnTo>
                              <a:close/>
                              <a:moveTo>
                                <a:pt x="79" y="0"/>
                              </a:moveTo>
                              <a:lnTo>
                                <a:pt x="3" y="131"/>
                              </a:lnTo>
                              <a:lnTo>
                                <a:pt x="0" y="134"/>
                              </a:lnTo>
                              <a:lnTo>
                                <a:pt x="2" y="139"/>
                              </a:lnTo>
                              <a:lnTo>
                                <a:pt x="5" y="141"/>
                              </a:lnTo>
                              <a:lnTo>
                                <a:pt x="9" y="143"/>
                              </a:lnTo>
                              <a:lnTo>
                                <a:pt x="13" y="142"/>
                              </a:lnTo>
                              <a:lnTo>
                                <a:pt x="15" y="138"/>
                              </a:lnTo>
                              <a:lnTo>
                                <a:pt x="71" y="42"/>
                              </a:lnTo>
                              <a:lnTo>
                                <a:pt x="71" y="15"/>
                              </a:lnTo>
                              <a:lnTo>
                                <a:pt x="88" y="15"/>
                              </a:lnTo>
                              <a:lnTo>
                                <a:pt x="79" y="0"/>
                              </a:lnTo>
                              <a:close/>
                              <a:moveTo>
                                <a:pt x="88" y="15"/>
                              </a:moveTo>
                              <a:lnTo>
                                <a:pt x="86" y="15"/>
                              </a:lnTo>
                              <a:lnTo>
                                <a:pt x="87" y="42"/>
                              </a:lnTo>
                              <a:lnTo>
                                <a:pt x="143" y="138"/>
                              </a:lnTo>
                              <a:lnTo>
                                <a:pt x="145" y="142"/>
                              </a:lnTo>
                              <a:lnTo>
                                <a:pt x="149" y="143"/>
                              </a:lnTo>
                              <a:lnTo>
                                <a:pt x="153" y="141"/>
                              </a:lnTo>
                              <a:lnTo>
                                <a:pt x="156" y="139"/>
                              </a:lnTo>
                              <a:lnTo>
                                <a:pt x="158" y="134"/>
                              </a:lnTo>
                              <a:lnTo>
                                <a:pt x="155" y="131"/>
                              </a:lnTo>
                              <a:lnTo>
                                <a:pt x="88" y="15"/>
                              </a:lnTo>
                              <a:close/>
                              <a:moveTo>
                                <a:pt x="86" y="15"/>
                              </a:moveTo>
                              <a:lnTo>
                                <a:pt x="71" y="15"/>
                              </a:lnTo>
                              <a:lnTo>
                                <a:pt x="71" y="42"/>
                              </a:lnTo>
                              <a:lnTo>
                                <a:pt x="79" y="29"/>
                              </a:lnTo>
                              <a:lnTo>
                                <a:pt x="73" y="18"/>
                              </a:lnTo>
                              <a:lnTo>
                                <a:pt x="86" y="18"/>
                              </a:lnTo>
                              <a:lnTo>
                                <a:pt x="86" y="15"/>
                              </a:lnTo>
                              <a:close/>
                              <a:moveTo>
                                <a:pt x="86" y="18"/>
                              </a:moveTo>
                              <a:lnTo>
                                <a:pt x="85" y="18"/>
                              </a:lnTo>
                              <a:lnTo>
                                <a:pt x="79" y="29"/>
                              </a:lnTo>
                              <a:lnTo>
                                <a:pt x="86" y="42"/>
                              </a:lnTo>
                              <a:lnTo>
                                <a:pt x="86" y="18"/>
                              </a:lnTo>
                              <a:close/>
                              <a:moveTo>
                                <a:pt x="85" y="18"/>
                              </a:moveTo>
                              <a:lnTo>
                                <a:pt x="73" y="18"/>
                              </a:lnTo>
                              <a:lnTo>
                                <a:pt x="79" y="29"/>
                              </a:lnTo>
                              <a:lnTo>
                                <a:pt x="85"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99162" id="AutoShape 7" o:spid="_x0000_s1026" style="position:absolute;margin-left:316.55pt;margin-top:3.75pt;width:7.9pt;height:70.85pt;z-index:-1690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8,1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" path="m9,1273r-7,5l,1282r3,4l79,1417r9,-15l71,1402r,-28l15,1278r-2,-3l9,1273xm71,1374r,28l86,1402r,-4l73,1398r6,-11l71,1374xm149,1273r-4,2l143,1278r-56,96l86,1402r2,l155,1286r3,-4l156,1278r-7,-5xm79,1387r-6,11l85,1398r-6,-11xm86,1375r-7,12l85,1398r1,l86,1375xm79,29l72,42r,1333l79,1387r7,-12l86,42,79,29xm79,l3,131,,134r2,5l5,141r4,2l13,142r2,-4l71,42r,-27l88,15,79,xm88,15r-2,l87,42r56,96l145,142r4,1l153,141r3,-2l158,134r-3,-3l88,15xm86,15r-15,l71,42,79,29,73,18r13,l86,15xm86,18r-1,l79,29r7,13l86,18xm85,18r-12,l79,29,85,18xe" fillcolor="black" stroked="f">
                <v:path arrowok="t" o:connecttype="custom" o:connectlocs="1270,859155;1905,864235;55880,937895;45085,920115;8255,857250;45085,920115;54610,937895;46355,935355;45085,920115;92075,857250;55245,920115;55880,937895;100330,861695;94615,855980;46355,935355;50165,928370;50165,928370;54610,935355;50165,66040;45720,920750;54610,920750;50165,66040;1905,130810;1270,135890;5715,138430;9525,135255;45085,57150;50165,47625;54610,57150;90805,135255;94615,138430;99060,135890;98425,130810;54610,57150;45085,74295;46355,59055;54610,57150;53975,59055;54610,74295;53975,59055;50165,66040" o:connectangles="0,0,0,0,0,0,0,0,0,0,0,0,0,0,0,0,0,0,0,0,0,0,0,0,0,0,0,0,0,0,0,0,0,0,0,0,0,0,0,0,0"/>
                <w10:wrap anchorx="page"/>
              </v:shape>
            </w:pict>
          </mc:Fallback>
        </mc:AlternateContent>
      </w:r>
      <w:r>
        <w:rPr>
          <w:noProof/>
          <w:lang w:eastAsia="tr-TR"/>
        </w:rPr>
        <mc:AlternateContent>
          <mc:Choice Requires="wps">
            <w:drawing>
              <wp:anchor distT="0" distB="0" distL="114300" distR="114300" simplePos="0" relativeHeight="15747072" behindDoc="0" locked="0" layoutInCell="1" allowOverlap="1">
                <wp:simplePos x="0" y="0"/>
                <wp:positionH relativeFrom="page">
                  <wp:posOffset>4622800</wp:posOffset>
                </wp:positionH>
                <wp:positionV relativeFrom="paragraph">
                  <wp:posOffset>261620</wp:posOffset>
                </wp:positionV>
                <wp:extent cx="180975" cy="407035"/>
                <wp:effectExtent l="0" t="0" r="0" b="0"/>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before="11"/>
                              <w:ind w:left="20"/>
                            </w:pPr>
                            <w:r>
                              <w:t>2,5 cm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52" type="#_x0000_t202" style="position:absolute;left:0;text-align:left;margin-left:364pt;margin-top:20.6pt;width:14.25pt;height:32.05pt;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" filled="f" stroked="f">
                <v:textbox style="layout-flow:vertical;mso-layout-flow-alt:bottom-to-top" inset="0,0,0,0">
                  <w:txbxContent>
                    <w:p w:rsidR="00F417C7" w:rsidRDefault="00F417C7">
                      <w:pPr>
                        <w:spacing w:before="11"/>
                        <w:ind w:left="20"/>
                      </w:pPr>
                      <w:r>
                        <w:t>2,5 cm</w:t>
                      </w:r>
                    </w:p>
                  </w:txbxContent>
                </v:textbox>
                <w10:wrap anchorx="page"/>
              </v:shape>
            </w:pict>
          </mc:Fallback>
        </mc:AlternateContent>
      </w:r>
      <w:r w:rsidR="00F417C7">
        <w:rPr>
          <w:sz w:val="28"/>
        </w:rPr>
        <w:t>Yıl</w:t>
      </w: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spacing w:before="9"/>
        <w:rPr>
          <w:sz w:val="28"/>
        </w:rPr>
      </w:pPr>
    </w:p>
    <w:p w:rsidR="00204741" w:rsidRDefault="00F417C7">
      <w:pPr>
        <w:spacing w:before="92"/>
        <w:ind w:left="1458" w:right="1308"/>
        <w:jc w:val="center"/>
      </w:pPr>
      <w:r>
        <w:t>40</w:t>
      </w:r>
    </w:p>
    <w:p w:rsidR="00204741" w:rsidRDefault="00204741">
      <w:pPr>
        <w:jc w:val="center"/>
        <w:sectPr w:rsidR="00204741">
          <w:footerReference w:type="default" r:id="rId27"/>
          <w:pgSz w:w="11920" w:h="16850"/>
          <w:pgMar w:top="120" w:right="980" w:bottom="280" w:left="1680" w:header="0" w:footer="0" w:gutter="0"/>
          <w:cols w:space="708"/>
        </w:sectPr>
      </w:pPr>
    </w:p>
    <w:p w:rsidR="00204741" w:rsidRDefault="00FE0034">
      <w:pPr>
        <w:pStyle w:val="GvdeMetni"/>
        <w:rPr>
          <w:sz w:val="20"/>
        </w:rPr>
      </w:pPr>
      <w:r>
        <w:rPr>
          <w:noProof/>
          <w:lang w:eastAsia="tr-TR"/>
        </w:rPr>
        <w:lastRenderedPageBreak/>
        <mc:AlternateContent>
          <mc:Choice Requires="wps">
            <w:drawing>
              <wp:anchor distT="0" distB="0" distL="114300" distR="114300" simplePos="0" relativeHeight="15749632" behindDoc="0" locked="0" layoutInCell="1" allowOverlap="1">
                <wp:simplePos x="0" y="0"/>
                <wp:positionH relativeFrom="page">
                  <wp:posOffset>944245</wp:posOffset>
                </wp:positionH>
                <wp:positionV relativeFrom="page">
                  <wp:posOffset>5770880</wp:posOffset>
                </wp:positionV>
                <wp:extent cx="194310" cy="365760"/>
                <wp:effectExtent l="0" t="0" r="0" b="0"/>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before="10"/>
                              <w:ind w:left="20"/>
                              <w:rPr>
                                <w:b/>
                                <w:sz w:val="24"/>
                              </w:rPr>
                            </w:pPr>
                            <w:r>
                              <w:rPr>
                                <w:b/>
                                <w:sz w:val="24"/>
                              </w:rPr>
                              <w:t>Ek 2.</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3" type="#_x0000_t202" style="position:absolute;margin-left:74.35pt;margin-top:454.4pt;width:15.3pt;height:28.8pt;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" filled="f" stroked="f">
                <v:textbox style="layout-flow:vertical;mso-layout-flow-alt:bottom-to-top" inset="0,0,0,0">
                  <w:txbxContent>
                    <w:p w:rsidR="00F417C7" w:rsidRDefault="00F417C7">
                      <w:pPr>
                        <w:spacing w:before="10"/>
                        <w:ind w:left="20"/>
                        <w:rPr>
                          <w:b/>
                          <w:sz w:val="24"/>
                        </w:rPr>
                      </w:pPr>
                      <w:r>
                        <w:rPr>
                          <w:b/>
                          <w:sz w:val="24"/>
                        </w:rPr>
                        <w:t>Ek 2.</w:t>
                      </w:r>
                    </w:p>
                  </w:txbxContent>
                </v:textbox>
                <w10:wrap anchorx="page" anchory="page"/>
              </v:shape>
            </w:pict>
          </mc:Fallback>
        </mc:AlternateContent>
      </w:r>
      <w:r>
        <w:rPr>
          <w:noProof/>
          <w:lang w:eastAsia="tr-TR"/>
        </w:rPr>
        <mc:AlternateContent>
          <mc:Choice Requires="wps">
            <w:drawing>
              <wp:anchor distT="0" distB="0" distL="114300" distR="114300" simplePos="0" relativeHeight="15750144" behindDoc="0" locked="0" layoutInCell="1" allowOverlap="1">
                <wp:simplePos x="0" y="0"/>
                <wp:positionH relativeFrom="page">
                  <wp:posOffset>944245</wp:posOffset>
                </wp:positionH>
                <wp:positionV relativeFrom="page">
                  <wp:posOffset>5124450</wp:posOffset>
                </wp:positionV>
                <wp:extent cx="194310" cy="595630"/>
                <wp:effectExtent l="0" t="0" r="0" b="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595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before="10"/>
                              <w:ind w:left="20"/>
                              <w:rPr>
                                <w:b/>
                                <w:sz w:val="24"/>
                              </w:rPr>
                            </w:pPr>
                            <w:r>
                              <w:rPr>
                                <w:b/>
                                <w:sz w:val="24"/>
                              </w:rPr>
                              <w:t>Cilt Sırtı</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54" type="#_x0000_t202" style="position:absolute;margin-left:74.35pt;margin-top:403.5pt;width:15.3pt;height:46.9pt;z-index:1575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" filled="f" stroked="f">
                <v:textbox style="layout-flow:vertical;mso-layout-flow-alt:bottom-to-top" inset="0,0,0,0">
                  <w:txbxContent>
                    <w:p w:rsidR="00F417C7" w:rsidRDefault="00F417C7">
                      <w:pPr>
                        <w:spacing w:before="10"/>
                        <w:ind w:left="20"/>
                        <w:rPr>
                          <w:b/>
                          <w:sz w:val="24"/>
                        </w:rPr>
                      </w:pPr>
                      <w:r>
                        <w:rPr>
                          <w:b/>
                          <w:sz w:val="24"/>
                        </w:rPr>
                        <w:t>Cilt Sırtı</w:t>
                      </w:r>
                    </w:p>
                  </w:txbxContent>
                </v:textbox>
                <w10:wrap anchorx="page" anchory="page"/>
              </v:shape>
            </w:pict>
          </mc:Fallback>
        </mc:AlternateContent>
      </w:r>
      <w:r>
        <w:rPr>
          <w:noProof/>
          <w:lang w:eastAsia="tr-TR"/>
        </w:rPr>
        <mc:AlternateContent>
          <mc:Choice Requires="wps">
            <w:drawing>
              <wp:anchor distT="0" distB="0" distL="114300" distR="114300" simplePos="0" relativeHeight="15750656" behindDoc="0" locked="0" layoutInCell="1" allowOverlap="1">
                <wp:simplePos x="0" y="0"/>
                <wp:positionH relativeFrom="page">
                  <wp:posOffset>9693275</wp:posOffset>
                </wp:positionH>
                <wp:positionV relativeFrom="page">
                  <wp:posOffset>3429000</wp:posOffset>
                </wp:positionV>
                <wp:extent cx="180975" cy="165735"/>
                <wp:effectExtent l="0" t="0" r="0" b="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before="11"/>
                              <w:ind w:left="20"/>
                            </w:pPr>
                            <w:bookmarkStart w:id="91" w:name="_bookmark90"/>
                            <w:bookmarkEnd w:id="91"/>
                            <w:r>
                              <w:t>41</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55" type="#_x0000_t202" style="position:absolute;margin-left:763.25pt;margin-top:270pt;width:14.25pt;height:13.05pt;z-index:1575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" filled="f" stroked="f">
                <v:textbox style="layout-flow:vertical;mso-layout-flow-alt:bottom-to-top" inset="0,0,0,0">
                  <w:txbxContent>
                    <w:p w:rsidR="00F417C7" w:rsidRDefault="00F417C7">
                      <w:pPr>
                        <w:spacing w:before="11"/>
                        <w:ind w:left="20"/>
                      </w:pPr>
                      <w:bookmarkStart w:id="92" w:name="_bookmark90"/>
                      <w:bookmarkEnd w:id="92"/>
                      <w:r>
                        <w:t>41</w:t>
                      </w:r>
                    </w:p>
                  </w:txbxContent>
                </v:textbox>
                <w10:wrap anchorx="page" anchory="page"/>
              </v:shape>
            </w:pict>
          </mc:Fallback>
        </mc:AlternateContent>
      </w: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spacing w:before="6"/>
        <w:rPr>
          <w:sz w:val="25"/>
        </w:rPr>
      </w:pPr>
    </w:p>
    <w:p w:rsidR="00204741" w:rsidRDefault="00F417C7">
      <w:pPr>
        <w:tabs>
          <w:tab w:val="left" w:pos="5072"/>
          <w:tab w:val="left" w:pos="8987"/>
          <w:tab w:val="left" w:pos="11393"/>
        </w:tabs>
        <w:spacing w:before="89"/>
        <w:ind w:left="106"/>
        <w:rPr>
          <w:sz w:val="24"/>
        </w:rPr>
      </w:pPr>
      <w:r>
        <w:rPr>
          <w:sz w:val="24"/>
        </w:rPr>
        <w:t>Öğrencinin</w:t>
      </w:r>
      <w:r>
        <w:rPr>
          <w:spacing w:val="-5"/>
          <w:sz w:val="24"/>
        </w:rPr>
        <w:t xml:space="preserve"> </w:t>
      </w:r>
      <w:r>
        <w:rPr>
          <w:b/>
          <w:sz w:val="24"/>
        </w:rPr>
        <w:t>Adı</w:t>
      </w:r>
      <w:r>
        <w:rPr>
          <w:b/>
          <w:spacing w:val="-4"/>
          <w:sz w:val="24"/>
        </w:rPr>
        <w:t xml:space="preserve"> </w:t>
      </w:r>
      <w:r>
        <w:rPr>
          <w:b/>
          <w:sz w:val="24"/>
        </w:rPr>
        <w:t>SOYADI</w:t>
      </w:r>
      <w:r>
        <w:rPr>
          <w:b/>
          <w:sz w:val="24"/>
        </w:rPr>
        <w:tab/>
      </w:r>
      <w:r>
        <w:rPr>
          <w:b/>
          <w:sz w:val="28"/>
        </w:rPr>
        <w:t>TEZİN</w:t>
      </w:r>
      <w:r>
        <w:rPr>
          <w:b/>
          <w:spacing w:val="-1"/>
          <w:sz w:val="28"/>
        </w:rPr>
        <w:t xml:space="preserve"> </w:t>
      </w:r>
      <w:r>
        <w:rPr>
          <w:b/>
          <w:sz w:val="28"/>
        </w:rPr>
        <w:t>ADI</w:t>
      </w:r>
      <w:r>
        <w:rPr>
          <w:b/>
          <w:sz w:val="28"/>
        </w:rPr>
        <w:tab/>
      </w:r>
      <w:r>
        <w:rPr>
          <w:sz w:val="24"/>
        </w:rPr>
        <w:t>Sanatta</w:t>
      </w:r>
      <w:r>
        <w:rPr>
          <w:spacing w:val="-2"/>
          <w:sz w:val="24"/>
        </w:rPr>
        <w:t xml:space="preserve"> </w:t>
      </w:r>
      <w:r>
        <w:rPr>
          <w:sz w:val="24"/>
        </w:rPr>
        <w:t>Yeterlik</w:t>
      </w:r>
      <w:r>
        <w:rPr>
          <w:sz w:val="24"/>
        </w:rPr>
        <w:tab/>
        <w:t>Yıl</w:t>
      </w: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spacing w:before="2"/>
        <w:rPr>
          <w:sz w:val="29"/>
        </w:rPr>
      </w:pPr>
    </w:p>
    <w:p w:rsidR="00204741" w:rsidRDefault="00F417C7">
      <w:pPr>
        <w:tabs>
          <w:tab w:val="left" w:pos="5072"/>
          <w:tab w:val="left" w:pos="8987"/>
          <w:tab w:val="left" w:pos="11395"/>
        </w:tabs>
        <w:spacing w:before="89"/>
        <w:ind w:left="106"/>
        <w:rPr>
          <w:sz w:val="24"/>
        </w:rPr>
      </w:pPr>
      <w:r>
        <w:rPr>
          <w:sz w:val="24"/>
        </w:rPr>
        <w:t>Öğrencinin</w:t>
      </w:r>
      <w:r>
        <w:rPr>
          <w:spacing w:val="-5"/>
          <w:sz w:val="24"/>
        </w:rPr>
        <w:t xml:space="preserve"> </w:t>
      </w:r>
      <w:r>
        <w:rPr>
          <w:b/>
          <w:sz w:val="24"/>
        </w:rPr>
        <w:t>Adı</w:t>
      </w:r>
      <w:r>
        <w:rPr>
          <w:b/>
          <w:spacing w:val="-4"/>
          <w:sz w:val="24"/>
        </w:rPr>
        <w:t xml:space="preserve"> </w:t>
      </w:r>
      <w:r>
        <w:rPr>
          <w:b/>
          <w:sz w:val="24"/>
        </w:rPr>
        <w:t>SOYADI</w:t>
      </w:r>
      <w:r>
        <w:rPr>
          <w:b/>
          <w:sz w:val="24"/>
        </w:rPr>
        <w:tab/>
      </w:r>
      <w:r>
        <w:rPr>
          <w:b/>
          <w:sz w:val="28"/>
        </w:rPr>
        <w:t>TEZİN</w:t>
      </w:r>
      <w:r>
        <w:rPr>
          <w:b/>
          <w:spacing w:val="-1"/>
          <w:sz w:val="28"/>
        </w:rPr>
        <w:t xml:space="preserve"> </w:t>
      </w:r>
      <w:r>
        <w:rPr>
          <w:b/>
          <w:sz w:val="28"/>
        </w:rPr>
        <w:t>ADI</w:t>
      </w:r>
      <w:r>
        <w:rPr>
          <w:b/>
          <w:sz w:val="28"/>
        </w:rPr>
        <w:tab/>
      </w:r>
      <w:r>
        <w:rPr>
          <w:sz w:val="24"/>
        </w:rPr>
        <w:t>Doktora</w:t>
      </w:r>
      <w:r>
        <w:rPr>
          <w:spacing w:val="-2"/>
          <w:sz w:val="24"/>
        </w:rPr>
        <w:t xml:space="preserve"> </w:t>
      </w:r>
      <w:r>
        <w:rPr>
          <w:sz w:val="24"/>
        </w:rPr>
        <w:t>Tezi</w:t>
      </w:r>
      <w:r>
        <w:rPr>
          <w:sz w:val="24"/>
        </w:rPr>
        <w:tab/>
        <w:t>Yıl</w:t>
      </w: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rPr>
          <w:sz w:val="20"/>
        </w:rPr>
      </w:pPr>
    </w:p>
    <w:p w:rsidR="00204741" w:rsidRDefault="00204741">
      <w:pPr>
        <w:pStyle w:val="GvdeMetni"/>
        <w:spacing w:before="2"/>
        <w:rPr>
          <w:sz w:val="18"/>
        </w:rPr>
      </w:pPr>
    </w:p>
    <w:p w:rsidR="00204741" w:rsidRDefault="00F417C7">
      <w:pPr>
        <w:tabs>
          <w:tab w:val="left" w:pos="5072"/>
          <w:tab w:val="left" w:pos="8987"/>
          <w:tab w:val="left" w:pos="11436"/>
        </w:tabs>
        <w:spacing w:before="89"/>
        <w:ind w:left="106"/>
        <w:rPr>
          <w:sz w:val="24"/>
        </w:rPr>
      </w:pPr>
      <w:r>
        <w:rPr>
          <w:sz w:val="24"/>
        </w:rPr>
        <w:t>Öğrencinin</w:t>
      </w:r>
      <w:r>
        <w:rPr>
          <w:spacing w:val="-5"/>
          <w:sz w:val="24"/>
        </w:rPr>
        <w:t xml:space="preserve"> </w:t>
      </w:r>
      <w:r>
        <w:rPr>
          <w:b/>
          <w:sz w:val="24"/>
        </w:rPr>
        <w:t>Adı</w:t>
      </w:r>
      <w:r>
        <w:rPr>
          <w:b/>
          <w:spacing w:val="-4"/>
          <w:sz w:val="24"/>
        </w:rPr>
        <w:t xml:space="preserve"> </w:t>
      </w:r>
      <w:r>
        <w:rPr>
          <w:b/>
          <w:sz w:val="24"/>
        </w:rPr>
        <w:t>SOYADI</w:t>
      </w:r>
      <w:r>
        <w:rPr>
          <w:b/>
          <w:sz w:val="24"/>
        </w:rPr>
        <w:tab/>
      </w:r>
      <w:r>
        <w:rPr>
          <w:b/>
          <w:sz w:val="28"/>
        </w:rPr>
        <w:t>TEZİN</w:t>
      </w:r>
      <w:r>
        <w:rPr>
          <w:b/>
          <w:spacing w:val="-1"/>
          <w:sz w:val="28"/>
        </w:rPr>
        <w:t xml:space="preserve"> </w:t>
      </w:r>
      <w:r>
        <w:rPr>
          <w:b/>
          <w:sz w:val="28"/>
        </w:rPr>
        <w:t>ADI</w:t>
      </w:r>
      <w:r>
        <w:rPr>
          <w:b/>
          <w:sz w:val="28"/>
        </w:rPr>
        <w:tab/>
      </w:r>
      <w:r>
        <w:rPr>
          <w:sz w:val="24"/>
        </w:rPr>
        <w:t>Yüksek</w:t>
      </w:r>
      <w:r>
        <w:rPr>
          <w:spacing w:val="-1"/>
          <w:sz w:val="24"/>
        </w:rPr>
        <w:t xml:space="preserve"> </w:t>
      </w:r>
      <w:r>
        <w:rPr>
          <w:sz w:val="24"/>
        </w:rPr>
        <w:t>Lisans</w:t>
      </w:r>
      <w:r>
        <w:rPr>
          <w:spacing w:val="-4"/>
          <w:sz w:val="24"/>
        </w:rPr>
        <w:t xml:space="preserve"> </w:t>
      </w:r>
      <w:r>
        <w:rPr>
          <w:sz w:val="24"/>
        </w:rPr>
        <w:t>Tezi</w:t>
      </w:r>
      <w:r>
        <w:rPr>
          <w:sz w:val="24"/>
        </w:rPr>
        <w:tab/>
        <w:t>Yıl</w:t>
      </w:r>
    </w:p>
    <w:p w:rsidR="00204741" w:rsidRDefault="00204741">
      <w:pPr>
        <w:rPr>
          <w:sz w:val="24"/>
        </w:rPr>
        <w:sectPr w:rsidR="00204741">
          <w:footerReference w:type="default" r:id="rId28"/>
          <w:pgSz w:w="16850" w:h="11920" w:orient="landscape"/>
          <w:pgMar w:top="1100" w:right="2420" w:bottom="280" w:left="2200" w:header="0" w:footer="0" w:gutter="0"/>
          <w:cols w:space="708"/>
        </w:sectPr>
      </w:pPr>
    </w:p>
    <w:p w:rsidR="00204741" w:rsidRDefault="00F417C7">
      <w:pPr>
        <w:pStyle w:val="Balk3"/>
        <w:spacing w:before="61"/>
        <w:ind w:left="588"/>
      </w:pPr>
      <w:bookmarkStart w:id="92" w:name="_bookmark91"/>
      <w:bookmarkEnd w:id="92"/>
      <w:r>
        <w:lastRenderedPageBreak/>
        <w:t>Ek 3. İç Kapak</w:t>
      </w:r>
    </w:p>
    <w:p w:rsidR="00204741" w:rsidRDefault="00F417C7">
      <w:pPr>
        <w:pStyle w:val="GvdeMetni"/>
        <w:spacing w:before="3"/>
        <w:rPr>
          <w:b/>
          <w:sz w:val="32"/>
        </w:rPr>
      </w:pPr>
      <w:r>
        <w:br w:type="column"/>
      </w:r>
    </w:p>
    <w:p w:rsidR="00204741" w:rsidRDefault="00F417C7">
      <w:pPr>
        <w:ind w:left="2280" w:right="4347"/>
        <w:jc w:val="center"/>
        <w:rPr>
          <w:b/>
          <w:sz w:val="24"/>
        </w:rPr>
      </w:pPr>
      <w:r>
        <w:rPr>
          <w:b/>
          <w:sz w:val="24"/>
        </w:rPr>
        <w:t>T.C.</w:t>
      </w:r>
    </w:p>
    <w:p w:rsidR="00204741" w:rsidRDefault="00801B26" w:rsidP="00893D17">
      <w:pPr>
        <w:tabs>
          <w:tab w:val="left" w:pos="6521"/>
        </w:tabs>
        <w:spacing w:before="12"/>
        <w:ind w:left="-142" w:right="459" w:hanging="2"/>
        <w:jc w:val="center"/>
        <w:rPr>
          <w:b/>
          <w:sz w:val="24"/>
        </w:rPr>
      </w:pPr>
      <w:r>
        <w:rPr>
          <w:b/>
          <w:sz w:val="24"/>
        </w:rPr>
        <w:t xml:space="preserve">GAZİANTEP İSLAM BİLİM VE </w:t>
      </w:r>
      <w:proofErr w:type="gramStart"/>
      <w:r>
        <w:rPr>
          <w:b/>
          <w:sz w:val="24"/>
        </w:rPr>
        <w:t xml:space="preserve">TEKNOLOJİ </w:t>
      </w:r>
      <w:r w:rsidR="00F417C7">
        <w:rPr>
          <w:b/>
          <w:sz w:val="24"/>
        </w:rPr>
        <w:t xml:space="preserve"> ÜNİVERSİTESİ</w:t>
      </w:r>
      <w:proofErr w:type="gramEnd"/>
      <w:r w:rsidR="00F417C7">
        <w:rPr>
          <w:b/>
          <w:sz w:val="24"/>
        </w:rPr>
        <w:t xml:space="preserve"> LİSANSÜSTÜ EĞİTİM ENSTİTÜSÜ</w:t>
      </w:r>
    </w:p>
    <w:p w:rsidR="00204741" w:rsidRDefault="00204741">
      <w:pPr>
        <w:jc w:val="center"/>
        <w:rPr>
          <w:sz w:val="24"/>
        </w:rPr>
        <w:sectPr w:rsidR="00204741" w:rsidSect="00893D17">
          <w:footerReference w:type="default" r:id="rId29"/>
          <w:pgSz w:w="11920" w:h="16850"/>
          <w:pgMar w:top="1480" w:right="940" w:bottom="1460" w:left="1680" w:header="0" w:footer="1276" w:gutter="0"/>
          <w:pgNumType w:start="42"/>
          <w:cols w:num="2" w:space="708" w:equalWidth="0">
            <w:col w:w="1722" w:space="456"/>
            <w:col w:w="7122"/>
          </w:cols>
        </w:sectPr>
      </w:pPr>
    </w:p>
    <w:p w:rsidR="00204741" w:rsidRDefault="00F417C7">
      <w:pPr>
        <w:spacing w:before="34"/>
        <w:ind w:left="104"/>
        <w:jc w:val="center"/>
        <w:rPr>
          <w:b/>
          <w:sz w:val="24"/>
        </w:rPr>
      </w:pPr>
      <w:r>
        <w:rPr>
          <w:color w:val="2C95D2"/>
          <w:spacing w:val="-60"/>
          <w:sz w:val="24"/>
          <w:u w:val="thick" w:color="2C95D2"/>
        </w:rPr>
        <w:lastRenderedPageBreak/>
        <w:t xml:space="preserve"> </w:t>
      </w:r>
      <w:r w:rsidR="00893D17">
        <w:rPr>
          <w:color w:val="2C95D2"/>
          <w:spacing w:val="-60"/>
          <w:sz w:val="24"/>
          <w:u w:val="thick" w:color="2C95D2"/>
        </w:rPr>
        <w:t xml:space="preserve">   </w:t>
      </w:r>
      <w:proofErr w:type="gramStart"/>
      <w:r>
        <w:rPr>
          <w:b/>
          <w:color w:val="2C95D2"/>
          <w:sz w:val="24"/>
          <w:u w:val="thick" w:color="2C95D2"/>
        </w:rPr>
        <w:t>…………………</w:t>
      </w:r>
      <w:proofErr w:type="gramEnd"/>
      <w:r>
        <w:rPr>
          <w:b/>
          <w:color w:val="2C95D2"/>
          <w:sz w:val="24"/>
          <w:u w:val="thick" w:color="2C95D2"/>
        </w:rPr>
        <w:t xml:space="preserve"> </w:t>
      </w:r>
      <w:r>
        <w:rPr>
          <w:b/>
          <w:sz w:val="24"/>
        </w:rPr>
        <w:t>ANA BİLİM / ANA SANAT DALI</w:t>
      </w:r>
    </w:p>
    <w:p w:rsidR="00204741" w:rsidRDefault="00204741">
      <w:pPr>
        <w:pStyle w:val="GvdeMetni"/>
        <w:rPr>
          <w:b/>
          <w:sz w:val="20"/>
        </w:rPr>
      </w:pPr>
    </w:p>
    <w:p w:rsidR="00204741" w:rsidRDefault="00204741">
      <w:pPr>
        <w:pStyle w:val="GvdeMetni"/>
        <w:rPr>
          <w:b/>
          <w:sz w:val="20"/>
        </w:rPr>
      </w:pPr>
    </w:p>
    <w:p w:rsidR="00204741" w:rsidRDefault="00204741">
      <w:pPr>
        <w:pStyle w:val="GvdeMetni"/>
        <w:rPr>
          <w:b/>
          <w:sz w:val="20"/>
        </w:rPr>
      </w:pPr>
    </w:p>
    <w:p w:rsidR="00204741" w:rsidRDefault="00204741">
      <w:pPr>
        <w:pStyle w:val="GvdeMetni"/>
        <w:rPr>
          <w:b/>
          <w:sz w:val="20"/>
        </w:rPr>
      </w:pPr>
    </w:p>
    <w:p w:rsidR="00204741" w:rsidRDefault="00F417C7">
      <w:pPr>
        <w:spacing w:before="247"/>
        <w:ind w:left="97"/>
        <w:jc w:val="center"/>
        <w:rPr>
          <w:b/>
          <w:sz w:val="28"/>
        </w:rPr>
      </w:pPr>
      <w:r>
        <w:rPr>
          <w:b/>
          <w:sz w:val="28"/>
        </w:rPr>
        <w:t>TEZ BAŞLIĞI</w:t>
      </w:r>
    </w:p>
    <w:p w:rsidR="00204741" w:rsidRDefault="00204741">
      <w:pPr>
        <w:pStyle w:val="GvdeMetni"/>
        <w:rPr>
          <w:b/>
          <w:sz w:val="30"/>
        </w:rPr>
      </w:pPr>
    </w:p>
    <w:p w:rsidR="00204741" w:rsidRDefault="00204741">
      <w:pPr>
        <w:pStyle w:val="GvdeMetni"/>
        <w:rPr>
          <w:b/>
          <w:sz w:val="30"/>
        </w:rPr>
      </w:pPr>
    </w:p>
    <w:p w:rsidR="00204741" w:rsidRDefault="00204741">
      <w:pPr>
        <w:pStyle w:val="GvdeMetni"/>
        <w:spacing w:before="9"/>
        <w:rPr>
          <w:b/>
          <w:sz w:val="40"/>
        </w:rPr>
      </w:pPr>
    </w:p>
    <w:p w:rsidR="00204741" w:rsidRDefault="00F417C7">
      <w:pPr>
        <w:pStyle w:val="GvdeMetni"/>
        <w:ind w:left="2174" w:right="2069"/>
        <w:jc w:val="center"/>
      </w:pPr>
      <w:r>
        <w:t>Yüksek Lisans Tezi/Doktora Tezi/Sanatta Yeterlik/Dönem Projesi</w:t>
      </w:r>
    </w:p>
    <w:p w:rsidR="00204741" w:rsidRDefault="00204741">
      <w:pPr>
        <w:pStyle w:val="GvdeMetni"/>
        <w:rPr>
          <w:sz w:val="26"/>
        </w:rPr>
      </w:pPr>
    </w:p>
    <w:p w:rsidR="00204741" w:rsidRDefault="00204741">
      <w:pPr>
        <w:pStyle w:val="GvdeMetni"/>
        <w:rPr>
          <w:sz w:val="26"/>
        </w:rPr>
      </w:pPr>
    </w:p>
    <w:p w:rsidR="00204741" w:rsidRDefault="00204741">
      <w:pPr>
        <w:pStyle w:val="GvdeMetni"/>
        <w:rPr>
          <w:sz w:val="26"/>
        </w:rPr>
      </w:pPr>
    </w:p>
    <w:p w:rsidR="00204741" w:rsidRDefault="00204741">
      <w:pPr>
        <w:pStyle w:val="GvdeMetni"/>
        <w:spacing w:before="10"/>
        <w:rPr>
          <w:sz w:val="38"/>
        </w:rPr>
      </w:pPr>
    </w:p>
    <w:p w:rsidR="00204741" w:rsidRDefault="00F417C7">
      <w:pPr>
        <w:ind w:left="101"/>
        <w:jc w:val="center"/>
        <w:rPr>
          <w:b/>
          <w:sz w:val="24"/>
        </w:rPr>
      </w:pPr>
      <w:r>
        <w:rPr>
          <w:sz w:val="24"/>
        </w:rPr>
        <w:t xml:space="preserve">Öğrencinin </w:t>
      </w:r>
      <w:r>
        <w:rPr>
          <w:b/>
          <w:sz w:val="24"/>
        </w:rPr>
        <w:t>Adı SOYADI</w:t>
      </w:r>
    </w:p>
    <w:p w:rsidR="00204741" w:rsidRDefault="00204741">
      <w:pPr>
        <w:pStyle w:val="GvdeMetni"/>
        <w:rPr>
          <w:b/>
          <w:sz w:val="26"/>
        </w:rPr>
      </w:pPr>
    </w:p>
    <w:p w:rsidR="00204741" w:rsidRDefault="00204741">
      <w:pPr>
        <w:pStyle w:val="GvdeMetni"/>
        <w:rPr>
          <w:b/>
          <w:sz w:val="26"/>
        </w:rPr>
      </w:pPr>
    </w:p>
    <w:p w:rsidR="00204741" w:rsidRDefault="00204741">
      <w:pPr>
        <w:pStyle w:val="GvdeMetni"/>
        <w:rPr>
          <w:b/>
          <w:sz w:val="26"/>
        </w:rPr>
      </w:pPr>
    </w:p>
    <w:p w:rsidR="00204741" w:rsidRDefault="00204741">
      <w:pPr>
        <w:pStyle w:val="GvdeMetni"/>
        <w:rPr>
          <w:b/>
          <w:sz w:val="26"/>
        </w:rPr>
      </w:pPr>
    </w:p>
    <w:p w:rsidR="00204741" w:rsidRDefault="00204741">
      <w:pPr>
        <w:pStyle w:val="GvdeMetni"/>
        <w:spacing w:before="5"/>
        <w:rPr>
          <w:b/>
          <w:sz w:val="35"/>
        </w:rPr>
      </w:pPr>
    </w:p>
    <w:p w:rsidR="00204741" w:rsidRDefault="00F417C7">
      <w:pPr>
        <w:pStyle w:val="GvdeMetni"/>
        <w:ind w:left="96"/>
        <w:jc w:val="center"/>
      </w:pPr>
      <w:r>
        <w:t>Danışman</w:t>
      </w:r>
    </w:p>
    <w:p w:rsidR="00204741" w:rsidRDefault="00F417C7">
      <w:pPr>
        <w:pStyle w:val="Balk3"/>
        <w:spacing w:before="5"/>
        <w:ind w:left="103"/>
        <w:jc w:val="center"/>
      </w:pPr>
      <w:r>
        <w:t>Unvanı Adı SOYADI</w:t>
      </w:r>
    </w:p>
    <w:p w:rsidR="00204741" w:rsidRDefault="00204741">
      <w:pPr>
        <w:pStyle w:val="GvdeMetni"/>
        <w:rPr>
          <w:b/>
          <w:sz w:val="26"/>
        </w:rPr>
      </w:pPr>
    </w:p>
    <w:p w:rsidR="00204741" w:rsidRDefault="00204741">
      <w:pPr>
        <w:pStyle w:val="GvdeMetni"/>
        <w:rPr>
          <w:b/>
          <w:sz w:val="26"/>
        </w:rPr>
      </w:pPr>
    </w:p>
    <w:p w:rsidR="00204741" w:rsidRDefault="00204741">
      <w:pPr>
        <w:pStyle w:val="GvdeMetni"/>
        <w:spacing w:before="8"/>
        <w:rPr>
          <w:b/>
          <w:sz w:val="31"/>
        </w:rPr>
      </w:pPr>
    </w:p>
    <w:p w:rsidR="00204741" w:rsidRDefault="00F417C7">
      <w:pPr>
        <w:pStyle w:val="GvdeMetni"/>
        <w:ind w:left="109"/>
        <w:jc w:val="center"/>
      </w:pPr>
      <w:r>
        <w:t>II. Danışman (Varsa)</w:t>
      </w:r>
    </w:p>
    <w:p w:rsidR="00204741" w:rsidRDefault="00F417C7">
      <w:pPr>
        <w:pStyle w:val="Balk3"/>
        <w:spacing w:before="144"/>
        <w:ind w:left="103"/>
        <w:jc w:val="center"/>
      </w:pPr>
      <w:r>
        <w:t>Unvanı Adı SOYADI</w:t>
      </w:r>
    </w:p>
    <w:p w:rsidR="00204741" w:rsidRDefault="00204741">
      <w:pPr>
        <w:pStyle w:val="GvdeMetni"/>
        <w:rPr>
          <w:b/>
          <w:sz w:val="26"/>
        </w:rPr>
      </w:pPr>
    </w:p>
    <w:p w:rsidR="00204741" w:rsidRDefault="00204741">
      <w:pPr>
        <w:pStyle w:val="GvdeMetni"/>
        <w:rPr>
          <w:b/>
          <w:sz w:val="26"/>
        </w:rPr>
      </w:pPr>
    </w:p>
    <w:p w:rsidR="00204741" w:rsidRDefault="00204741">
      <w:pPr>
        <w:pStyle w:val="GvdeMetni"/>
        <w:rPr>
          <w:b/>
          <w:sz w:val="26"/>
        </w:rPr>
      </w:pPr>
    </w:p>
    <w:p w:rsidR="00204741" w:rsidRDefault="00204741">
      <w:pPr>
        <w:pStyle w:val="GvdeMetni"/>
        <w:rPr>
          <w:b/>
          <w:sz w:val="26"/>
        </w:rPr>
      </w:pPr>
    </w:p>
    <w:p w:rsidR="00204741" w:rsidRDefault="00204741">
      <w:pPr>
        <w:pStyle w:val="GvdeMetni"/>
        <w:rPr>
          <w:b/>
          <w:sz w:val="26"/>
        </w:rPr>
      </w:pPr>
    </w:p>
    <w:p w:rsidR="00204741" w:rsidRDefault="00204741">
      <w:pPr>
        <w:pStyle w:val="GvdeMetni"/>
        <w:rPr>
          <w:b/>
          <w:sz w:val="26"/>
        </w:rPr>
      </w:pPr>
    </w:p>
    <w:p w:rsidR="00204741" w:rsidRDefault="00204741">
      <w:pPr>
        <w:pStyle w:val="GvdeMetni"/>
        <w:spacing w:before="9"/>
        <w:rPr>
          <w:b/>
          <w:sz w:val="29"/>
        </w:rPr>
      </w:pPr>
    </w:p>
    <w:p w:rsidR="00204741" w:rsidRDefault="00893D17">
      <w:pPr>
        <w:pStyle w:val="GvdeMetni"/>
        <w:spacing w:before="1"/>
        <w:ind w:left="102"/>
        <w:jc w:val="center"/>
      </w:pPr>
      <w:r>
        <w:rPr>
          <w:u w:val="single"/>
        </w:rPr>
        <w:t>GAZİANTEP</w:t>
      </w:r>
    </w:p>
    <w:p w:rsidR="00204741" w:rsidRDefault="00F417C7">
      <w:pPr>
        <w:pStyle w:val="Balk2"/>
      </w:pPr>
      <w:r>
        <w:t>Yıl</w:t>
      </w:r>
    </w:p>
    <w:p w:rsidR="00204741" w:rsidRDefault="00204741">
      <w:pPr>
        <w:sectPr w:rsidR="00204741">
          <w:type w:val="continuous"/>
          <w:pgSz w:w="11920" w:h="16850"/>
          <w:pgMar w:top="1600" w:right="940" w:bottom="280" w:left="1680" w:header="708" w:footer="708" w:gutter="0"/>
          <w:cols w:space="708"/>
        </w:sectPr>
      </w:pPr>
    </w:p>
    <w:p w:rsidR="00204741" w:rsidRDefault="00F417C7">
      <w:pPr>
        <w:pStyle w:val="Balk3"/>
        <w:spacing w:before="65"/>
        <w:ind w:left="588"/>
        <w:jc w:val="both"/>
      </w:pPr>
      <w:bookmarkStart w:id="93" w:name="_bookmark92"/>
      <w:bookmarkEnd w:id="93"/>
      <w:r>
        <w:lastRenderedPageBreak/>
        <w:t>Ek 4. Tez Kabul ve Onayı</w:t>
      </w:r>
    </w:p>
    <w:p w:rsidR="00204741" w:rsidRDefault="00F417C7">
      <w:pPr>
        <w:pStyle w:val="GvdeMetni"/>
        <w:spacing w:before="121" w:line="360" w:lineRule="auto"/>
        <w:ind w:left="588" w:right="474" w:firstLine="720"/>
        <w:jc w:val="both"/>
      </w:pPr>
      <w:r>
        <w:t>(</w:t>
      </w:r>
      <w:r>
        <w:rPr>
          <w:i/>
        </w:rPr>
        <w:t>Öğrencinin Adı Soyadı</w:t>
      </w:r>
      <w:r>
        <w:t xml:space="preserve">) tarafından, </w:t>
      </w:r>
      <w:r>
        <w:rPr>
          <w:i/>
        </w:rPr>
        <w:t xml:space="preserve">(Danışmanın Unvanı Adı Soyadı) </w:t>
      </w:r>
      <w:r>
        <w:t>danışmanlığında hazırlanan (</w:t>
      </w:r>
      <w:r>
        <w:rPr>
          <w:i/>
        </w:rPr>
        <w:t>Tezin Adı</w:t>
      </w:r>
      <w:r>
        <w:t xml:space="preserve">) başlıklı bu çalışma, jürimiz tarafından (Savunma Sınavı Tarihi) tarihinde yapılan sınav sonucunda oy birliği/oy çokluğu ile başarılı bulunarak Yüksek Lisans Tezi/Doktora </w:t>
      </w:r>
      <w:r>
        <w:rPr>
          <w:spacing w:val="-8"/>
        </w:rPr>
        <w:t xml:space="preserve">Tezi/Sanatta </w:t>
      </w:r>
      <w:r>
        <w:rPr>
          <w:spacing w:val="-11"/>
        </w:rPr>
        <w:t xml:space="preserve">Yeterlik </w:t>
      </w:r>
      <w:r>
        <w:rPr>
          <w:spacing w:val="-10"/>
        </w:rPr>
        <w:t xml:space="preserve">Tezi </w:t>
      </w:r>
      <w:r>
        <w:t>olarak kabul edilmiştir.</w:t>
      </w:r>
    </w:p>
    <w:p w:rsidR="00204741" w:rsidRDefault="00204741">
      <w:pPr>
        <w:pStyle w:val="GvdeMetni"/>
        <w:rPr>
          <w:sz w:val="20"/>
        </w:rPr>
      </w:pPr>
    </w:p>
    <w:p w:rsidR="00204741" w:rsidRDefault="00204741">
      <w:pPr>
        <w:pStyle w:val="GvdeMetni"/>
        <w:spacing w:before="3" w:after="1"/>
        <w:rPr>
          <w:sz w:val="27"/>
        </w:rPr>
      </w:pPr>
    </w:p>
    <w:tbl>
      <w:tblPr>
        <w:tblStyle w:val="TableNormal"/>
        <w:tblW w:w="0" w:type="auto"/>
        <w:tblInd w:w="703" w:type="dxa"/>
        <w:tblLayout w:type="fixed"/>
        <w:tblLook w:val="01E0" w:firstRow="1" w:lastRow="1" w:firstColumn="1" w:lastColumn="1" w:noHBand="0" w:noVBand="0"/>
      </w:tblPr>
      <w:tblGrid>
        <w:gridCol w:w="4871"/>
        <w:gridCol w:w="1855"/>
        <w:gridCol w:w="1753"/>
      </w:tblGrid>
      <w:tr w:rsidR="00204741">
        <w:trPr>
          <w:trHeight w:val="1095"/>
        </w:trPr>
        <w:tc>
          <w:tcPr>
            <w:tcW w:w="4871" w:type="dxa"/>
            <w:tcBorders>
              <w:bottom w:val="single" w:sz="4" w:space="0" w:color="000000"/>
            </w:tcBorders>
          </w:tcPr>
          <w:p w:rsidR="00204741" w:rsidRDefault="00F417C7">
            <w:pPr>
              <w:pStyle w:val="TableParagraph"/>
              <w:spacing w:before="0"/>
              <w:ind w:left="1524" w:right="1326"/>
              <w:jc w:val="left"/>
              <w:rPr>
                <w:b/>
                <w:sz w:val="24"/>
              </w:rPr>
            </w:pPr>
            <w:r>
              <w:rPr>
                <w:b/>
                <w:sz w:val="24"/>
              </w:rPr>
              <w:t>Unvanı, Adı/Soyadı Üniversitesi</w:t>
            </w:r>
          </w:p>
          <w:p w:rsidR="00204741" w:rsidRDefault="00F417C7">
            <w:pPr>
              <w:pStyle w:val="TableParagraph"/>
              <w:spacing w:before="0"/>
              <w:ind w:left="1524"/>
              <w:jc w:val="left"/>
              <w:rPr>
                <w:b/>
                <w:sz w:val="24"/>
              </w:rPr>
            </w:pPr>
            <w:r>
              <w:rPr>
                <w:b/>
                <w:sz w:val="24"/>
              </w:rPr>
              <w:t>Ana Bilim/Ana Sanat Dalı</w:t>
            </w:r>
          </w:p>
        </w:tc>
        <w:tc>
          <w:tcPr>
            <w:tcW w:w="1855" w:type="dxa"/>
            <w:tcBorders>
              <w:bottom w:val="single" w:sz="4" w:space="0" w:color="000000"/>
            </w:tcBorders>
          </w:tcPr>
          <w:p w:rsidR="00204741" w:rsidRDefault="00204741">
            <w:pPr>
              <w:pStyle w:val="TableParagraph"/>
              <w:spacing w:before="0"/>
              <w:jc w:val="left"/>
              <w:rPr>
                <w:sz w:val="26"/>
              </w:rPr>
            </w:pPr>
          </w:p>
          <w:p w:rsidR="00204741" w:rsidRDefault="00204741">
            <w:pPr>
              <w:pStyle w:val="TableParagraph"/>
              <w:spacing w:before="1"/>
              <w:jc w:val="left"/>
              <w:rPr>
                <w:sz w:val="21"/>
              </w:rPr>
            </w:pPr>
          </w:p>
          <w:p w:rsidR="00204741" w:rsidRDefault="00F417C7">
            <w:pPr>
              <w:pStyle w:val="TableParagraph"/>
              <w:spacing w:before="0"/>
              <w:ind w:left="651" w:right="643"/>
              <w:jc w:val="center"/>
              <w:rPr>
                <w:b/>
                <w:sz w:val="24"/>
              </w:rPr>
            </w:pPr>
            <w:r>
              <w:rPr>
                <w:b/>
                <w:sz w:val="24"/>
              </w:rPr>
              <w:t>İmza</w:t>
            </w:r>
          </w:p>
        </w:tc>
        <w:tc>
          <w:tcPr>
            <w:tcW w:w="1753" w:type="dxa"/>
            <w:tcBorders>
              <w:bottom w:val="single" w:sz="4" w:space="0" w:color="000000"/>
            </w:tcBorders>
          </w:tcPr>
          <w:p w:rsidR="00204741" w:rsidRDefault="00204741">
            <w:pPr>
              <w:pStyle w:val="TableParagraph"/>
              <w:spacing w:before="0"/>
              <w:jc w:val="left"/>
              <w:rPr>
                <w:sz w:val="26"/>
              </w:rPr>
            </w:pPr>
          </w:p>
          <w:p w:rsidR="00204741" w:rsidRDefault="00204741">
            <w:pPr>
              <w:pStyle w:val="TableParagraph"/>
              <w:spacing w:before="1"/>
              <w:jc w:val="left"/>
              <w:rPr>
                <w:sz w:val="21"/>
              </w:rPr>
            </w:pPr>
          </w:p>
          <w:p w:rsidR="00204741" w:rsidRDefault="00F417C7">
            <w:pPr>
              <w:pStyle w:val="TableParagraph"/>
              <w:spacing w:before="0"/>
              <w:ind w:left="665"/>
              <w:jc w:val="left"/>
              <w:rPr>
                <w:b/>
                <w:sz w:val="24"/>
              </w:rPr>
            </w:pPr>
            <w:r>
              <w:rPr>
                <w:b/>
                <w:sz w:val="24"/>
              </w:rPr>
              <w:t>Sonuç</w:t>
            </w:r>
          </w:p>
        </w:tc>
      </w:tr>
      <w:tr w:rsidR="00204741">
        <w:trPr>
          <w:trHeight w:val="1100"/>
        </w:trPr>
        <w:tc>
          <w:tcPr>
            <w:tcW w:w="4871" w:type="dxa"/>
            <w:tcBorders>
              <w:top w:val="single" w:sz="4" w:space="0" w:color="000000"/>
            </w:tcBorders>
          </w:tcPr>
          <w:p w:rsidR="00204741" w:rsidRDefault="00F417C7">
            <w:pPr>
              <w:pStyle w:val="TableParagraph"/>
              <w:spacing w:before="0"/>
              <w:ind w:left="108" w:right="3542"/>
              <w:jc w:val="left"/>
              <w:rPr>
                <w:b/>
                <w:sz w:val="24"/>
              </w:rPr>
            </w:pPr>
            <w:r>
              <w:rPr>
                <w:b/>
                <w:sz w:val="24"/>
              </w:rPr>
              <w:t xml:space="preserve">Başkan </w:t>
            </w:r>
            <w:r>
              <w:rPr>
                <w:b/>
                <w:color w:val="808080"/>
                <w:sz w:val="24"/>
              </w:rPr>
              <w:t>(Danışman)</w:t>
            </w:r>
          </w:p>
        </w:tc>
        <w:tc>
          <w:tcPr>
            <w:tcW w:w="1855" w:type="dxa"/>
            <w:tcBorders>
              <w:top w:val="single" w:sz="4" w:space="0" w:color="000000"/>
            </w:tcBorders>
          </w:tcPr>
          <w:p w:rsidR="00204741" w:rsidRDefault="00204741">
            <w:pPr>
              <w:pStyle w:val="TableParagraph"/>
              <w:spacing w:before="0"/>
              <w:jc w:val="left"/>
              <w:rPr>
                <w:sz w:val="24"/>
              </w:rPr>
            </w:pPr>
          </w:p>
        </w:tc>
        <w:tc>
          <w:tcPr>
            <w:tcW w:w="1753" w:type="dxa"/>
            <w:tcBorders>
              <w:top w:val="single" w:sz="4" w:space="0" w:color="000000"/>
            </w:tcBorders>
          </w:tcPr>
          <w:p w:rsidR="00204741" w:rsidRDefault="00F417C7">
            <w:pPr>
              <w:pStyle w:val="TableParagraph"/>
              <w:numPr>
                <w:ilvl w:val="0"/>
                <w:numId w:val="5"/>
              </w:numPr>
              <w:tabs>
                <w:tab w:val="left" w:pos="1032"/>
                <w:tab w:val="left" w:pos="1033"/>
              </w:tabs>
              <w:spacing w:before="2"/>
              <w:ind w:hanging="601"/>
              <w:jc w:val="left"/>
              <w:rPr>
                <w:sz w:val="24"/>
              </w:rPr>
            </w:pPr>
            <w:r>
              <w:rPr>
                <w:sz w:val="24"/>
              </w:rPr>
              <w:t>Kabul</w:t>
            </w:r>
          </w:p>
          <w:p w:rsidR="00204741" w:rsidRDefault="00204741">
            <w:pPr>
              <w:pStyle w:val="TableParagraph"/>
              <w:spacing w:before="4"/>
              <w:jc w:val="left"/>
              <w:rPr>
                <w:sz w:val="24"/>
              </w:rPr>
            </w:pPr>
          </w:p>
          <w:p w:rsidR="00204741" w:rsidRDefault="00F417C7">
            <w:pPr>
              <w:pStyle w:val="TableParagraph"/>
              <w:numPr>
                <w:ilvl w:val="0"/>
                <w:numId w:val="5"/>
              </w:numPr>
              <w:tabs>
                <w:tab w:val="left" w:pos="1032"/>
                <w:tab w:val="left" w:pos="1033"/>
              </w:tabs>
              <w:spacing w:before="0"/>
              <w:ind w:hanging="601"/>
              <w:jc w:val="left"/>
              <w:rPr>
                <w:sz w:val="24"/>
              </w:rPr>
            </w:pPr>
            <w:r>
              <w:rPr>
                <w:sz w:val="24"/>
              </w:rPr>
              <w:t>Ret</w:t>
            </w:r>
          </w:p>
        </w:tc>
      </w:tr>
      <w:tr w:rsidR="00204741">
        <w:trPr>
          <w:trHeight w:val="1323"/>
        </w:trPr>
        <w:tc>
          <w:tcPr>
            <w:tcW w:w="4871" w:type="dxa"/>
          </w:tcPr>
          <w:p w:rsidR="00204741" w:rsidRDefault="00F417C7">
            <w:pPr>
              <w:pStyle w:val="TableParagraph"/>
              <w:spacing w:before="208"/>
              <w:ind w:left="108"/>
              <w:jc w:val="left"/>
              <w:rPr>
                <w:b/>
                <w:sz w:val="24"/>
              </w:rPr>
            </w:pPr>
            <w:r>
              <w:rPr>
                <w:b/>
                <w:sz w:val="24"/>
              </w:rPr>
              <w:t>Üye</w:t>
            </w:r>
          </w:p>
          <w:p w:rsidR="00204741" w:rsidRDefault="00F417C7">
            <w:pPr>
              <w:pStyle w:val="TableParagraph"/>
              <w:spacing w:before="0"/>
              <w:ind w:left="108"/>
              <w:jc w:val="left"/>
              <w:rPr>
                <w:b/>
                <w:sz w:val="24"/>
              </w:rPr>
            </w:pPr>
            <w:r>
              <w:rPr>
                <w:b/>
                <w:color w:val="808080"/>
                <w:sz w:val="24"/>
              </w:rPr>
              <w:t>(Danışman)</w:t>
            </w:r>
          </w:p>
        </w:tc>
        <w:tc>
          <w:tcPr>
            <w:tcW w:w="1855" w:type="dxa"/>
          </w:tcPr>
          <w:p w:rsidR="00204741" w:rsidRDefault="00204741">
            <w:pPr>
              <w:pStyle w:val="TableParagraph"/>
              <w:spacing w:before="0"/>
              <w:jc w:val="left"/>
              <w:rPr>
                <w:sz w:val="24"/>
              </w:rPr>
            </w:pPr>
          </w:p>
        </w:tc>
        <w:tc>
          <w:tcPr>
            <w:tcW w:w="1753" w:type="dxa"/>
          </w:tcPr>
          <w:p w:rsidR="00204741" w:rsidRDefault="00F417C7">
            <w:pPr>
              <w:pStyle w:val="TableParagraph"/>
              <w:numPr>
                <w:ilvl w:val="0"/>
                <w:numId w:val="4"/>
              </w:numPr>
              <w:tabs>
                <w:tab w:val="left" w:pos="1032"/>
                <w:tab w:val="left" w:pos="1033"/>
              </w:tabs>
              <w:spacing w:before="209"/>
              <w:ind w:hanging="601"/>
              <w:jc w:val="left"/>
              <w:rPr>
                <w:sz w:val="24"/>
              </w:rPr>
            </w:pPr>
            <w:r>
              <w:rPr>
                <w:sz w:val="24"/>
              </w:rPr>
              <w:t>Kabul</w:t>
            </w:r>
          </w:p>
          <w:p w:rsidR="00204741" w:rsidRDefault="00204741">
            <w:pPr>
              <w:pStyle w:val="TableParagraph"/>
              <w:spacing w:before="4"/>
              <w:jc w:val="left"/>
              <w:rPr>
                <w:sz w:val="24"/>
              </w:rPr>
            </w:pPr>
          </w:p>
          <w:p w:rsidR="00204741" w:rsidRDefault="00F417C7">
            <w:pPr>
              <w:pStyle w:val="TableParagraph"/>
              <w:numPr>
                <w:ilvl w:val="0"/>
                <w:numId w:val="4"/>
              </w:numPr>
              <w:tabs>
                <w:tab w:val="left" w:pos="1032"/>
                <w:tab w:val="left" w:pos="1033"/>
              </w:tabs>
              <w:spacing w:before="1"/>
              <w:ind w:hanging="601"/>
              <w:jc w:val="left"/>
              <w:rPr>
                <w:sz w:val="24"/>
              </w:rPr>
            </w:pPr>
            <w:r>
              <w:rPr>
                <w:sz w:val="24"/>
              </w:rPr>
              <w:t>Ret</w:t>
            </w:r>
          </w:p>
        </w:tc>
      </w:tr>
      <w:tr w:rsidR="00204741">
        <w:trPr>
          <w:trHeight w:val="1339"/>
        </w:trPr>
        <w:tc>
          <w:tcPr>
            <w:tcW w:w="4871" w:type="dxa"/>
          </w:tcPr>
          <w:p w:rsidR="00204741" w:rsidRDefault="00F417C7">
            <w:pPr>
              <w:pStyle w:val="TableParagraph"/>
              <w:spacing w:before="224"/>
              <w:ind w:left="108"/>
              <w:jc w:val="left"/>
              <w:rPr>
                <w:b/>
                <w:sz w:val="24"/>
              </w:rPr>
            </w:pPr>
            <w:r>
              <w:rPr>
                <w:b/>
                <w:sz w:val="24"/>
              </w:rPr>
              <w:t>Üye</w:t>
            </w:r>
          </w:p>
        </w:tc>
        <w:tc>
          <w:tcPr>
            <w:tcW w:w="1855" w:type="dxa"/>
          </w:tcPr>
          <w:p w:rsidR="00204741" w:rsidRDefault="00204741">
            <w:pPr>
              <w:pStyle w:val="TableParagraph"/>
              <w:spacing w:before="0"/>
              <w:jc w:val="left"/>
              <w:rPr>
                <w:sz w:val="24"/>
              </w:rPr>
            </w:pPr>
          </w:p>
        </w:tc>
        <w:tc>
          <w:tcPr>
            <w:tcW w:w="1753" w:type="dxa"/>
          </w:tcPr>
          <w:p w:rsidR="00204741" w:rsidRDefault="00F417C7">
            <w:pPr>
              <w:pStyle w:val="TableParagraph"/>
              <w:numPr>
                <w:ilvl w:val="0"/>
                <w:numId w:val="3"/>
              </w:numPr>
              <w:tabs>
                <w:tab w:val="left" w:pos="1032"/>
                <w:tab w:val="left" w:pos="1033"/>
              </w:tabs>
              <w:spacing w:before="227"/>
              <w:ind w:hanging="601"/>
              <w:jc w:val="left"/>
              <w:rPr>
                <w:sz w:val="24"/>
              </w:rPr>
            </w:pPr>
            <w:r>
              <w:rPr>
                <w:sz w:val="24"/>
              </w:rPr>
              <w:t>Kabul</w:t>
            </w:r>
          </w:p>
          <w:p w:rsidR="00204741" w:rsidRDefault="00204741">
            <w:pPr>
              <w:pStyle w:val="TableParagraph"/>
              <w:spacing w:before="2"/>
              <w:jc w:val="left"/>
              <w:rPr>
                <w:sz w:val="24"/>
              </w:rPr>
            </w:pPr>
          </w:p>
          <w:p w:rsidR="00204741" w:rsidRDefault="00F417C7">
            <w:pPr>
              <w:pStyle w:val="TableParagraph"/>
              <w:numPr>
                <w:ilvl w:val="0"/>
                <w:numId w:val="3"/>
              </w:numPr>
              <w:tabs>
                <w:tab w:val="left" w:pos="1032"/>
                <w:tab w:val="left" w:pos="1033"/>
              </w:tabs>
              <w:spacing w:before="1"/>
              <w:ind w:hanging="601"/>
              <w:jc w:val="left"/>
              <w:rPr>
                <w:sz w:val="24"/>
              </w:rPr>
            </w:pPr>
            <w:r>
              <w:rPr>
                <w:sz w:val="24"/>
              </w:rPr>
              <w:t>Ret</w:t>
            </w:r>
          </w:p>
        </w:tc>
      </w:tr>
      <w:tr w:rsidR="00204741">
        <w:trPr>
          <w:trHeight w:val="1341"/>
        </w:trPr>
        <w:tc>
          <w:tcPr>
            <w:tcW w:w="4871" w:type="dxa"/>
          </w:tcPr>
          <w:p w:rsidR="00204741" w:rsidRDefault="00F417C7">
            <w:pPr>
              <w:pStyle w:val="TableParagraph"/>
              <w:spacing w:before="224"/>
              <w:ind w:left="108"/>
              <w:jc w:val="left"/>
              <w:rPr>
                <w:b/>
                <w:sz w:val="24"/>
              </w:rPr>
            </w:pPr>
            <w:r>
              <w:rPr>
                <w:b/>
                <w:sz w:val="24"/>
              </w:rPr>
              <w:t>Üye</w:t>
            </w:r>
          </w:p>
        </w:tc>
        <w:tc>
          <w:tcPr>
            <w:tcW w:w="1855" w:type="dxa"/>
          </w:tcPr>
          <w:p w:rsidR="00204741" w:rsidRDefault="00204741">
            <w:pPr>
              <w:pStyle w:val="TableParagraph"/>
              <w:spacing w:before="0"/>
              <w:jc w:val="left"/>
              <w:rPr>
                <w:sz w:val="24"/>
              </w:rPr>
            </w:pPr>
          </w:p>
        </w:tc>
        <w:tc>
          <w:tcPr>
            <w:tcW w:w="1753" w:type="dxa"/>
          </w:tcPr>
          <w:p w:rsidR="00204741" w:rsidRDefault="00F417C7">
            <w:pPr>
              <w:pStyle w:val="TableParagraph"/>
              <w:numPr>
                <w:ilvl w:val="0"/>
                <w:numId w:val="2"/>
              </w:numPr>
              <w:tabs>
                <w:tab w:val="left" w:pos="1032"/>
                <w:tab w:val="left" w:pos="1033"/>
              </w:tabs>
              <w:spacing w:before="227"/>
              <w:ind w:hanging="601"/>
              <w:jc w:val="left"/>
              <w:rPr>
                <w:sz w:val="24"/>
              </w:rPr>
            </w:pPr>
            <w:r>
              <w:rPr>
                <w:sz w:val="24"/>
              </w:rPr>
              <w:t>Kabul</w:t>
            </w:r>
          </w:p>
          <w:p w:rsidR="00204741" w:rsidRDefault="00204741">
            <w:pPr>
              <w:pStyle w:val="TableParagraph"/>
              <w:spacing w:before="4"/>
              <w:jc w:val="left"/>
              <w:rPr>
                <w:sz w:val="24"/>
              </w:rPr>
            </w:pPr>
          </w:p>
          <w:p w:rsidR="00204741" w:rsidRDefault="00F417C7">
            <w:pPr>
              <w:pStyle w:val="TableParagraph"/>
              <w:numPr>
                <w:ilvl w:val="0"/>
                <w:numId w:val="2"/>
              </w:numPr>
              <w:tabs>
                <w:tab w:val="left" w:pos="1032"/>
                <w:tab w:val="left" w:pos="1033"/>
              </w:tabs>
              <w:spacing w:before="1"/>
              <w:ind w:hanging="601"/>
              <w:jc w:val="left"/>
              <w:rPr>
                <w:sz w:val="24"/>
              </w:rPr>
            </w:pPr>
            <w:r>
              <w:rPr>
                <w:sz w:val="24"/>
              </w:rPr>
              <w:t>Ret</w:t>
            </w:r>
          </w:p>
        </w:tc>
      </w:tr>
      <w:tr w:rsidR="00204741">
        <w:trPr>
          <w:trHeight w:val="1104"/>
        </w:trPr>
        <w:tc>
          <w:tcPr>
            <w:tcW w:w="4871" w:type="dxa"/>
          </w:tcPr>
          <w:p w:rsidR="00204741" w:rsidRDefault="00F417C7">
            <w:pPr>
              <w:pStyle w:val="TableParagraph"/>
              <w:spacing w:before="224"/>
              <w:ind w:left="108"/>
              <w:jc w:val="left"/>
              <w:rPr>
                <w:b/>
                <w:sz w:val="24"/>
              </w:rPr>
            </w:pPr>
            <w:r>
              <w:rPr>
                <w:b/>
                <w:sz w:val="24"/>
              </w:rPr>
              <w:t>Üye</w:t>
            </w:r>
          </w:p>
        </w:tc>
        <w:tc>
          <w:tcPr>
            <w:tcW w:w="1855" w:type="dxa"/>
          </w:tcPr>
          <w:p w:rsidR="00204741" w:rsidRDefault="00204741">
            <w:pPr>
              <w:pStyle w:val="TableParagraph"/>
              <w:spacing w:before="0"/>
              <w:jc w:val="left"/>
              <w:rPr>
                <w:sz w:val="24"/>
              </w:rPr>
            </w:pPr>
          </w:p>
        </w:tc>
        <w:tc>
          <w:tcPr>
            <w:tcW w:w="1753" w:type="dxa"/>
          </w:tcPr>
          <w:p w:rsidR="00204741" w:rsidRDefault="00F417C7">
            <w:pPr>
              <w:pStyle w:val="TableParagraph"/>
              <w:numPr>
                <w:ilvl w:val="0"/>
                <w:numId w:val="1"/>
              </w:numPr>
              <w:tabs>
                <w:tab w:val="left" w:pos="1032"/>
                <w:tab w:val="left" w:pos="1033"/>
              </w:tabs>
              <w:spacing w:before="225"/>
              <w:ind w:hanging="601"/>
              <w:jc w:val="left"/>
              <w:rPr>
                <w:sz w:val="24"/>
              </w:rPr>
            </w:pPr>
            <w:r>
              <w:rPr>
                <w:sz w:val="24"/>
              </w:rPr>
              <w:t>Kabul</w:t>
            </w:r>
          </w:p>
          <w:p w:rsidR="00204741" w:rsidRDefault="00204741">
            <w:pPr>
              <w:pStyle w:val="TableParagraph"/>
              <w:spacing w:before="4"/>
              <w:jc w:val="left"/>
              <w:rPr>
                <w:sz w:val="24"/>
              </w:rPr>
            </w:pPr>
          </w:p>
          <w:p w:rsidR="00204741" w:rsidRDefault="00F417C7">
            <w:pPr>
              <w:pStyle w:val="TableParagraph"/>
              <w:numPr>
                <w:ilvl w:val="0"/>
                <w:numId w:val="1"/>
              </w:numPr>
              <w:tabs>
                <w:tab w:val="left" w:pos="1032"/>
                <w:tab w:val="left" w:pos="1033"/>
              </w:tabs>
              <w:spacing w:before="0" w:line="272" w:lineRule="exact"/>
              <w:ind w:hanging="601"/>
              <w:jc w:val="left"/>
              <w:rPr>
                <w:sz w:val="24"/>
              </w:rPr>
            </w:pPr>
            <w:r>
              <w:rPr>
                <w:sz w:val="24"/>
              </w:rPr>
              <w:t>Ret</w:t>
            </w:r>
          </w:p>
        </w:tc>
      </w:tr>
    </w:tbl>
    <w:p w:rsidR="00204741" w:rsidRDefault="00204741">
      <w:pPr>
        <w:pStyle w:val="GvdeMetni"/>
        <w:rPr>
          <w:sz w:val="20"/>
        </w:rPr>
      </w:pPr>
    </w:p>
    <w:p w:rsidR="00204741" w:rsidRDefault="00204741">
      <w:pPr>
        <w:pStyle w:val="GvdeMetni"/>
        <w:spacing w:before="4"/>
        <w:rPr>
          <w:sz w:val="28"/>
        </w:rPr>
      </w:pPr>
    </w:p>
    <w:p w:rsidR="00204741" w:rsidRDefault="00F417C7">
      <w:pPr>
        <w:pStyle w:val="GvdeMetni"/>
        <w:spacing w:before="90"/>
        <w:ind w:left="588" w:right="154" w:firstLine="720"/>
      </w:pPr>
      <w:r>
        <w:t>Bu tez, Enstitü Yönetim Kurulunca belirlenen ve yukarıda adları yazılı jüri üyeleri tarafından uygun görülmüştür.</w:t>
      </w:r>
    </w:p>
    <w:p w:rsidR="00204741" w:rsidRDefault="00204741">
      <w:pPr>
        <w:pStyle w:val="GvdeMetni"/>
        <w:rPr>
          <w:sz w:val="26"/>
        </w:rPr>
      </w:pPr>
    </w:p>
    <w:p w:rsidR="00204741" w:rsidRDefault="00F417C7">
      <w:pPr>
        <w:pStyle w:val="GvdeMetni"/>
        <w:spacing w:before="155"/>
        <w:ind w:left="33"/>
        <w:jc w:val="center"/>
      </w:pPr>
      <w:r>
        <w:t>ONAY</w:t>
      </w:r>
    </w:p>
    <w:p w:rsidR="00204741" w:rsidRDefault="00204741">
      <w:pPr>
        <w:pStyle w:val="GvdeMetni"/>
        <w:rPr>
          <w:sz w:val="26"/>
        </w:rPr>
      </w:pPr>
    </w:p>
    <w:p w:rsidR="00204741" w:rsidRDefault="00F417C7">
      <w:pPr>
        <w:pStyle w:val="GvdeMetni"/>
        <w:spacing w:before="157" w:line="319" w:lineRule="auto"/>
        <w:ind w:left="3617" w:right="3570" w:firstLine="499"/>
      </w:pPr>
      <w:r>
        <w:t xml:space="preserve">… / … / … </w:t>
      </w:r>
      <w:r>
        <w:rPr>
          <w:color w:val="808080"/>
        </w:rPr>
        <w:t>(Unvanı, Adı-Soyadı)</w:t>
      </w:r>
    </w:p>
    <w:p w:rsidR="00204741" w:rsidRDefault="00F417C7">
      <w:pPr>
        <w:pStyle w:val="GvdeMetni"/>
        <w:spacing w:line="274" w:lineRule="exact"/>
        <w:ind w:left="3905"/>
      </w:pPr>
      <w:r>
        <w:t>Enstitü Müdürü</w:t>
      </w:r>
    </w:p>
    <w:p w:rsidR="00204741" w:rsidRDefault="00204741">
      <w:pPr>
        <w:spacing w:line="274" w:lineRule="exact"/>
        <w:sectPr w:rsidR="00204741">
          <w:pgSz w:w="11920" w:h="16850"/>
          <w:pgMar w:top="1440" w:right="940" w:bottom="1520" w:left="1680" w:header="0" w:footer="1276" w:gutter="0"/>
          <w:cols w:space="708"/>
        </w:sectPr>
      </w:pPr>
    </w:p>
    <w:p w:rsidR="00204741" w:rsidRDefault="00F417C7">
      <w:pPr>
        <w:pStyle w:val="Balk3"/>
        <w:spacing w:before="76"/>
        <w:ind w:left="588"/>
      </w:pPr>
      <w:bookmarkStart w:id="94" w:name="_bookmark93"/>
      <w:bookmarkEnd w:id="94"/>
      <w:r>
        <w:lastRenderedPageBreak/>
        <w:t>Ek 5. Bilimsel Etiğe Uygunluk Beyanı</w:t>
      </w:r>
    </w:p>
    <w:p w:rsidR="00204741" w:rsidRDefault="00204741">
      <w:pPr>
        <w:pStyle w:val="GvdeMetni"/>
        <w:spacing w:before="1"/>
        <w:rPr>
          <w:b/>
        </w:rPr>
      </w:pPr>
    </w:p>
    <w:p w:rsidR="00204741" w:rsidRDefault="00F417C7">
      <w:pPr>
        <w:pStyle w:val="GvdeMetni"/>
        <w:ind w:left="106"/>
        <w:jc w:val="center"/>
      </w:pPr>
      <w:r>
        <w:t>BİLİMSEL ETİĞE UYGUNLUK BEYANI</w:t>
      </w:r>
    </w:p>
    <w:p w:rsidR="00204741" w:rsidRDefault="00F417C7">
      <w:pPr>
        <w:pStyle w:val="GvdeMetni"/>
        <w:spacing w:before="120" w:line="360" w:lineRule="auto"/>
        <w:ind w:left="588" w:right="473" w:firstLine="566"/>
        <w:jc w:val="both"/>
      </w:pPr>
      <w:proofErr w:type="gramStart"/>
      <w:r>
        <w:t xml:space="preserve">Hazırladığım yüksek lisans/doktora/sanatta yeterlik tezinin bütün aşamalarında bilimsel etiğe ve akademik kurallara riayet ettiğimi, çalışmada doğrudan veya dolaylı olarak kullandığım her alıntıya kaynak gösterdiğimi ve yararlandığım eserlerin </w:t>
      </w:r>
      <w:proofErr w:type="spellStart"/>
      <w:r>
        <w:t>Kaynaklar’da</w:t>
      </w:r>
      <w:proofErr w:type="spellEnd"/>
      <w:r>
        <w:t xml:space="preserve"> gösterilenlerden oluştuğunu, her unsurun enstitü yazım kılavuzuna uygun yazıldığını ve TÜBİTAK Araştırma ve Yayın Etiği Kurulu Yönetmeliği’nin 3. bölüm 9. maddesinde belirtilen durumlara aykırı davranılmadığını taahhüt ve beyan ederim.</w:t>
      </w:r>
      <w:proofErr w:type="gramEnd"/>
    </w:p>
    <w:p w:rsidR="00204741" w:rsidRDefault="00204741">
      <w:pPr>
        <w:pStyle w:val="GvdeMetni"/>
        <w:rPr>
          <w:sz w:val="26"/>
        </w:rPr>
      </w:pPr>
    </w:p>
    <w:p w:rsidR="00204741" w:rsidRDefault="00204741">
      <w:pPr>
        <w:pStyle w:val="GvdeMetni"/>
        <w:spacing w:before="11"/>
        <w:rPr>
          <w:sz w:val="30"/>
        </w:rPr>
      </w:pPr>
    </w:p>
    <w:p w:rsidR="00204741" w:rsidRDefault="00F417C7">
      <w:pPr>
        <w:pStyle w:val="GvdeMetni"/>
        <w:ind w:left="6289"/>
      </w:pPr>
      <w:r>
        <w:rPr>
          <w:color w:val="BEBEBE"/>
        </w:rPr>
        <w:t>İmza</w:t>
      </w:r>
    </w:p>
    <w:p w:rsidR="00204741" w:rsidRDefault="00204741">
      <w:pPr>
        <w:pStyle w:val="GvdeMetni"/>
        <w:spacing w:before="3"/>
        <w:rPr>
          <w:sz w:val="22"/>
        </w:rPr>
      </w:pPr>
    </w:p>
    <w:p w:rsidR="00204741" w:rsidRDefault="00F417C7">
      <w:pPr>
        <w:pStyle w:val="GvdeMetni"/>
        <w:spacing w:before="1" w:line="465" w:lineRule="auto"/>
        <w:ind w:left="5629" w:right="1491" w:firstLine="360"/>
      </w:pPr>
      <w:r>
        <w:t>… /… / 20… Öğrenci Adı SOYADI</w:t>
      </w:r>
    </w:p>
    <w:p w:rsidR="00204741" w:rsidRDefault="00204741">
      <w:pPr>
        <w:pStyle w:val="GvdeMetni"/>
        <w:rPr>
          <w:sz w:val="26"/>
        </w:rPr>
      </w:pPr>
    </w:p>
    <w:p w:rsidR="00204741" w:rsidRDefault="00204741">
      <w:pPr>
        <w:pStyle w:val="GvdeMetni"/>
        <w:spacing w:before="8"/>
        <w:rPr>
          <w:sz w:val="31"/>
        </w:rPr>
      </w:pPr>
    </w:p>
    <w:p w:rsidR="00204741" w:rsidRDefault="00F417C7">
      <w:pPr>
        <w:ind w:left="3286"/>
        <w:rPr>
          <w:b/>
        </w:rPr>
      </w:pPr>
      <w:r>
        <w:rPr>
          <w:b/>
        </w:rPr>
        <w:t>TEZ ÇALIŞMASI ÖZGÜNLÜK RAPORU BEYANI</w:t>
      </w:r>
    </w:p>
    <w:p w:rsidR="00204741" w:rsidRDefault="00204741">
      <w:pPr>
        <w:pStyle w:val="GvdeMetni"/>
        <w:rPr>
          <w:b/>
        </w:rPr>
      </w:pPr>
    </w:p>
    <w:p w:rsidR="00204741" w:rsidRDefault="00204741">
      <w:pPr>
        <w:pStyle w:val="GvdeMetni"/>
        <w:rPr>
          <w:b/>
          <w:sz w:val="20"/>
        </w:rPr>
      </w:pPr>
    </w:p>
    <w:p w:rsidR="00204741" w:rsidRDefault="00F417C7">
      <w:pPr>
        <w:ind w:left="588"/>
        <w:rPr>
          <w:b/>
        </w:rPr>
      </w:pPr>
      <w:r>
        <w:rPr>
          <w:b/>
        </w:rPr>
        <w:t xml:space="preserve">Tez Başlığı : </w:t>
      </w:r>
      <w:proofErr w:type="gramStart"/>
      <w:r>
        <w:rPr>
          <w:b/>
        </w:rPr>
        <w:t>…………………………………</w:t>
      </w:r>
      <w:proofErr w:type="gramEnd"/>
    </w:p>
    <w:p w:rsidR="00204741" w:rsidRDefault="00204741">
      <w:pPr>
        <w:pStyle w:val="GvdeMetni"/>
        <w:rPr>
          <w:b/>
        </w:rPr>
      </w:pPr>
    </w:p>
    <w:p w:rsidR="00204741" w:rsidRDefault="00204741">
      <w:pPr>
        <w:pStyle w:val="GvdeMetni"/>
        <w:spacing w:before="11"/>
        <w:rPr>
          <w:b/>
          <w:sz w:val="19"/>
        </w:rPr>
      </w:pPr>
    </w:p>
    <w:p w:rsidR="00204741" w:rsidRDefault="00F417C7">
      <w:pPr>
        <w:ind w:left="1308"/>
      </w:pPr>
      <w:r>
        <w:t>Yukarıda başlığı belirtilen tez çalışması için şahsım tarafından</w:t>
      </w:r>
    </w:p>
    <w:p w:rsidR="00204741" w:rsidRDefault="00F417C7">
      <w:pPr>
        <w:spacing w:before="1"/>
        <w:ind w:left="588"/>
      </w:pPr>
      <w:proofErr w:type="gramStart"/>
      <w:r>
        <w:t>……………..</w:t>
      </w:r>
      <w:proofErr w:type="gramEnd"/>
      <w:r>
        <w:t>tarihinde intihal tespit programından alınmış olan özgünlük raporu sonucunda;</w:t>
      </w:r>
    </w:p>
    <w:p w:rsidR="00204741" w:rsidRDefault="00204741">
      <w:pPr>
        <w:pStyle w:val="GvdeMetni"/>
        <w:spacing w:before="1"/>
        <w:rPr>
          <w:sz w:val="22"/>
        </w:rPr>
      </w:pPr>
    </w:p>
    <w:p w:rsidR="00204741" w:rsidRDefault="00F417C7">
      <w:pPr>
        <w:tabs>
          <w:tab w:val="left" w:pos="2500"/>
        </w:tabs>
        <w:spacing w:line="252" w:lineRule="exact"/>
        <w:ind w:left="588"/>
      </w:pPr>
      <w:r>
        <w:t>Benzerlik</w:t>
      </w:r>
      <w:r>
        <w:rPr>
          <w:spacing w:val="-1"/>
        </w:rPr>
        <w:t xml:space="preserve"> </w:t>
      </w:r>
      <w:r>
        <w:t>oranı</w:t>
      </w:r>
      <w:r>
        <w:tab/>
        <w:t>: %</w:t>
      </w:r>
      <w:r>
        <w:rPr>
          <w:spacing w:val="-1"/>
        </w:rPr>
        <w:t xml:space="preserve"> </w:t>
      </w:r>
      <w:proofErr w:type="gramStart"/>
      <w:r>
        <w:t>..…..</w:t>
      </w:r>
      <w:proofErr w:type="gramEnd"/>
    </w:p>
    <w:p w:rsidR="00204741" w:rsidRDefault="00F417C7">
      <w:pPr>
        <w:tabs>
          <w:tab w:val="left" w:pos="2513"/>
          <w:tab w:val="left" w:leader="dot" w:pos="3527"/>
        </w:tabs>
        <w:spacing w:line="252" w:lineRule="exact"/>
        <w:ind w:left="588"/>
      </w:pPr>
      <w:r>
        <w:t>Tek</w:t>
      </w:r>
      <w:r>
        <w:rPr>
          <w:spacing w:val="-1"/>
        </w:rPr>
        <w:t xml:space="preserve"> </w:t>
      </w:r>
      <w:r>
        <w:t>kaynak</w:t>
      </w:r>
      <w:r>
        <w:rPr>
          <w:spacing w:val="54"/>
        </w:rPr>
        <w:t xml:space="preserve"> </w:t>
      </w:r>
      <w:r>
        <w:t>oranı</w:t>
      </w:r>
      <w:r>
        <w:tab/>
        <w:t>:</w:t>
      </w:r>
      <w:r>
        <w:rPr>
          <w:spacing w:val="2"/>
        </w:rPr>
        <w:t xml:space="preserve"> </w:t>
      </w:r>
      <w:r>
        <w:t>%</w:t>
      </w:r>
      <w:r>
        <w:tab/>
        <w:t>çıkmıştır.</w:t>
      </w:r>
    </w:p>
    <w:p w:rsidR="00204741" w:rsidRDefault="00204741">
      <w:pPr>
        <w:pStyle w:val="GvdeMetni"/>
      </w:pPr>
    </w:p>
    <w:p w:rsidR="00204741" w:rsidRDefault="00204741">
      <w:pPr>
        <w:pStyle w:val="GvdeMetni"/>
      </w:pPr>
    </w:p>
    <w:p w:rsidR="00204741" w:rsidRDefault="00204741">
      <w:pPr>
        <w:pStyle w:val="GvdeMetni"/>
      </w:pPr>
    </w:p>
    <w:p w:rsidR="00204741" w:rsidRDefault="00204741">
      <w:pPr>
        <w:pStyle w:val="GvdeMetni"/>
      </w:pPr>
    </w:p>
    <w:p w:rsidR="00204741" w:rsidRDefault="00204741">
      <w:pPr>
        <w:pStyle w:val="GvdeMetni"/>
      </w:pPr>
    </w:p>
    <w:p w:rsidR="00204741" w:rsidRDefault="00204741">
      <w:pPr>
        <w:pStyle w:val="GvdeMetni"/>
      </w:pPr>
    </w:p>
    <w:p w:rsidR="00204741" w:rsidRDefault="00204741">
      <w:pPr>
        <w:pStyle w:val="GvdeMetni"/>
        <w:spacing w:before="5"/>
        <w:rPr>
          <w:sz w:val="20"/>
        </w:rPr>
      </w:pPr>
    </w:p>
    <w:p w:rsidR="00204741" w:rsidRDefault="00F417C7">
      <w:pPr>
        <w:pStyle w:val="GvdeMetni"/>
        <w:ind w:left="5965"/>
        <w:jc w:val="center"/>
      </w:pPr>
      <w:r>
        <w:rPr>
          <w:color w:val="BEBEBE"/>
        </w:rPr>
        <w:t>İmza</w:t>
      </w:r>
    </w:p>
    <w:p w:rsidR="00204741" w:rsidRDefault="00204741">
      <w:pPr>
        <w:pStyle w:val="GvdeMetni"/>
        <w:spacing w:before="6"/>
        <w:rPr>
          <w:sz w:val="22"/>
        </w:rPr>
      </w:pPr>
    </w:p>
    <w:p w:rsidR="00204741" w:rsidRDefault="00F417C7">
      <w:pPr>
        <w:pStyle w:val="GvdeMetni"/>
        <w:spacing w:before="1"/>
        <w:ind w:left="5921"/>
        <w:jc w:val="center"/>
      </w:pPr>
      <w:r>
        <w:t>… /… / 20…</w:t>
      </w:r>
    </w:p>
    <w:p w:rsidR="00204741" w:rsidRDefault="00F417C7">
      <w:pPr>
        <w:spacing w:before="136"/>
        <w:ind w:left="5814"/>
      </w:pPr>
      <w:r>
        <w:t>Danışman Adı SOYADI</w:t>
      </w:r>
    </w:p>
    <w:p w:rsidR="00204741" w:rsidRDefault="00204741">
      <w:pPr>
        <w:sectPr w:rsidR="00204741">
          <w:pgSz w:w="11920" w:h="16850"/>
          <w:pgMar w:top="1340" w:right="940" w:bottom="1540" w:left="1680" w:header="0" w:footer="1276" w:gutter="0"/>
          <w:cols w:space="708"/>
        </w:sectPr>
      </w:pPr>
    </w:p>
    <w:p w:rsidR="00204741" w:rsidRDefault="00204741">
      <w:pPr>
        <w:pStyle w:val="GvdeMetni"/>
        <w:spacing w:before="4"/>
        <w:rPr>
          <w:sz w:val="17"/>
        </w:rPr>
      </w:pPr>
    </w:p>
    <w:p w:rsidR="00204741" w:rsidRDefault="00204741">
      <w:pPr>
        <w:rPr>
          <w:sz w:val="17"/>
        </w:rPr>
        <w:sectPr w:rsidR="00204741">
          <w:pgSz w:w="11920" w:h="16850"/>
          <w:pgMar w:top="1600" w:right="940" w:bottom="1460" w:left="1680" w:header="0" w:footer="1276" w:gutter="0"/>
          <w:cols w:space="708"/>
        </w:sectPr>
      </w:pPr>
    </w:p>
    <w:p w:rsidR="00204741" w:rsidRDefault="00F417C7">
      <w:pPr>
        <w:pStyle w:val="Balk3"/>
        <w:spacing w:before="76"/>
        <w:ind w:left="588"/>
      </w:pPr>
      <w:bookmarkStart w:id="95" w:name="_bookmark94"/>
      <w:bookmarkEnd w:id="95"/>
      <w:r>
        <w:lastRenderedPageBreak/>
        <w:t>Ek 6. Türkçe Özet</w:t>
      </w:r>
    </w:p>
    <w:p w:rsidR="00204741" w:rsidRDefault="00204741">
      <w:pPr>
        <w:pStyle w:val="GvdeMetni"/>
        <w:spacing w:before="7"/>
        <w:rPr>
          <w:b/>
          <w:sz w:val="14"/>
        </w:rPr>
      </w:pPr>
    </w:p>
    <w:p w:rsidR="00204741" w:rsidRDefault="00F417C7">
      <w:pPr>
        <w:spacing w:before="90"/>
        <w:ind w:left="111"/>
        <w:jc w:val="center"/>
        <w:rPr>
          <w:b/>
          <w:sz w:val="24"/>
        </w:rPr>
      </w:pPr>
      <w:r>
        <w:rPr>
          <w:b/>
          <w:sz w:val="24"/>
        </w:rPr>
        <w:t>ÖZET</w:t>
      </w:r>
    </w:p>
    <w:p w:rsidR="00204741" w:rsidRDefault="00204741">
      <w:pPr>
        <w:pStyle w:val="GvdeMetni"/>
        <w:spacing w:before="6"/>
        <w:rPr>
          <w:b/>
          <w:sz w:val="22"/>
        </w:rPr>
      </w:pPr>
    </w:p>
    <w:p w:rsidR="00204741" w:rsidRDefault="00F417C7">
      <w:pPr>
        <w:pStyle w:val="GvdeMetni"/>
        <w:ind w:left="107"/>
        <w:jc w:val="center"/>
      </w:pPr>
      <w:r>
        <w:t>TEZİN ADI</w:t>
      </w:r>
    </w:p>
    <w:p w:rsidR="00204741" w:rsidRDefault="00204741">
      <w:pPr>
        <w:pStyle w:val="GvdeMetni"/>
        <w:spacing w:before="4"/>
        <w:rPr>
          <w:sz w:val="22"/>
        </w:rPr>
      </w:pPr>
    </w:p>
    <w:p w:rsidR="00204741" w:rsidRDefault="00F417C7" w:rsidP="00893D17">
      <w:pPr>
        <w:pStyle w:val="GvdeMetni"/>
        <w:spacing w:line="343" w:lineRule="auto"/>
        <w:ind w:left="3320" w:right="3210" w:firstLine="4"/>
        <w:jc w:val="center"/>
      </w:pPr>
      <w:r>
        <w:t xml:space="preserve">Tez Yazarının Adı SOYADI </w:t>
      </w:r>
      <w:r w:rsidR="00893D17">
        <w:t xml:space="preserve">Gaziantep İslam Bilim ve Teknoloji </w:t>
      </w:r>
      <w:r>
        <w:t>Üniversitesi Lisansüstü Eğitim Enstitüsü</w:t>
      </w:r>
    </w:p>
    <w:p w:rsidR="00204741" w:rsidRDefault="00F417C7">
      <w:pPr>
        <w:pStyle w:val="GvdeMetni"/>
        <w:spacing w:before="4"/>
        <w:ind w:left="109"/>
        <w:jc w:val="center"/>
      </w:pPr>
      <w:proofErr w:type="gramStart"/>
      <w:r>
        <w:t>….</w:t>
      </w:r>
      <w:proofErr w:type="gramEnd"/>
      <w:r>
        <w:t xml:space="preserve"> Ana Bilim /Ana Sanat Dalı,</w:t>
      </w:r>
    </w:p>
    <w:p w:rsidR="00204741" w:rsidRDefault="00F417C7">
      <w:pPr>
        <w:pStyle w:val="GvdeMetni"/>
        <w:spacing w:before="120" w:line="345" w:lineRule="auto"/>
        <w:ind w:left="2180" w:right="2069"/>
        <w:jc w:val="center"/>
      </w:pPr>
      <w:r>
        <w:t>Yüksek Lisans / Doktora / Sanatta Yeterlik, Ay / Yıl Danışman: Unvanı Adı SOYADI</w:t>
      </w:r>
    </w:p>
    <w:p w:rsidR="00204741" w:rsidRDefault="00204741">
      <w:pPr>
        <w:pStyle w:val="GvdeMetni"/>
        <w:spacing w:before="10"/>
        <w:rPr>
          <w:sz w:val="35"/>
        </w:rPr>
      </w:pPr>
    </w:p>
    <w:p w:rsidR="00204741" w:rsidRDefault="00F417C7">
      <w:pPr>
        <w:pStyle w:val="GvdeMetni"/>
        <w:ind w:left="45"/>
        <w:jc w:val="center"/>
      </w:pPr>
      <w:proofErr w:type="gramStart"/>
      <w:r>
        <w:t>…………………………………………………………………………………………</w:t>
      </w:r>
      <w:proofErr w:type="gramEnd"/>
    </w:p>
    <w:p w:rsidR="00204741" w:rsidRDefault="00204741">
      <w:pPr>
        <w:pStyle w:val="GvdeMetni"/>
        <w:spacing w:before="4"/>
        <w:rPr>
          <w:sz w:val="22"/>
        </w:rPr>
      </w:pPr>
    </w:p>
    <w:p w:rsidR="00204741" w:rsidRDefault="00F417C7">
      <w:pPr>
        <w:pStyle w:val="GvdeMetni"/>
        <w:ind w:left="45"/>
        <w:jc w:val="center"/>
      </w:pPr>
      <w:proofErr w:type="gramStart"/>
      <w:r>
        <w:t>…………………………………………………………………………………………</w:t>
      </w:r>
      <w:proofErr w:type="gramEnd"/>
    </w:p>
    <w:p w:rsidR="00204741" w:rsidRDefault="00F417C7">
      <w:pPr>
        <w:pStyle w:val="GvdeMetni"/>
        <w:spacing w:before="139"/>
        <w:ind w:left="588"/>
      </w:pPr>
      <w:proofErr w:type="gramStart"/>
      <w:r>
        <w:t>…….</w:t>
      </w:r>
      <w:proofErr w:type="gramEnd"/>
    </w:p>
    <w:p w:rsidR="00204741" w:rsidRDefault="00204741">
      <w:pPr>
        <w:pStyle w:val="GvdeMetni"/>
        <w:spacing w:before="4"/>
        <w:rPr>
          <w:sz w:val="22"/>
        </w:rPr>
      </w:pPr>
    </w:p>
    <w:p w:rsidR="00204741" w:rsidRDefault="00F417C7">
      <w:pPr>
        <w:pStyle w:val="GvdeMetni"/>
        <w:ind w:left="588"/>
      </w:pPr>
      <w:proofErr w:type="gramStart"/>
      <w:r>
        <w:t>…………………………………………………………………………………………</w:t>
      </w:r>
      <w:proofErr w:type="gramEnd"/>
    </w:p>
    <w:p w:rsidR="00204741" w:rsidRDefault="00F417C7">
      <w:pPr>
        <w:pStyle w:val="GvdeMetni"/>
        <w:spacing w:before="140"/>
        <w:ind w:left="588"/>
      </w:pPr>
      <w:proofErr w:type="gramStart"/>
      <w:r>
        <w:t>……</w:t>
      </w:r>
      <w:proofErr w:type="gramEnd"/>
    </w:p>
    <w:p w:rsidR="00204741" w:rsidRDefault="00204741">
      <w:pPr>
        <w:pStyle w:val="GvdeMetni"/>
        <w:spacing w:before="3"/>
        <w:rPr>
          <w:sz w:val="22"/>
        </w:rPr>
      </w:pPr>
    </w:p>
    <w:p w:rsidR="00204741" w:rsidRDefault="00F417C7">
      <w:pPr>
        <w:pStyle w:val="GvdeMetni"/>
        <w:ind w:left="588"/>
      </w:pPr>
      <w:proofErr w:type="gramStart"/>
      <w:r>
        <w:t>…………………………………………………………………………………………</w:t>
      </w:r>
      <w:proofErr w:type="gramEnd"/>
    </w:p>
    <w:p w:rsidR="00204741" w:rsidRDefault="00F417C7">
      <w:pPr>
        <w:pStyle w:val="GvdeMetni"/>
        <w:spacing w:before="140"/>
        <w:ind w:left="588"/>
      </w:pPr>
      <w:proofErr w:type="gramStart"/>
      <w:r>
        <w:t>……</w:t>
      </w:r>
      <w:proofErr w:type="gramEnd"/>
    </w:p>
    <w:p w:rsidR="00204741" w:rsidRDefault="00204741">
      <w:pPr>
        <w:pStyle w:val="GvdeMetni"/>
        <w:spacing w:before="4"/>
        <w:rPr>
          <w:sz w:val="22"/>
        </w:rPr>
      </w:pPr>
    </w:p>
    <w:p w:rsidR="00204741" w:rsidRDefault="00F417C7">
      <w:pPr>
        <w:pStyle w:val="GvdeMetni"/>
        <w:ind w:left="588"/>
      </w:pPr>
      <w:proofErr w:type="gramStart"/>
      <w:r>
        <w:t>……………………</w:t>
      </w:r>
      <w:proofErr w:type="gramEnd"/>
    </w:p>
    <w:p w:rsidR="00204741" w:rsidRDefault="00204741">
      <w:pPr>
        <w:pStyle w:val="GvdeMetni"/>
        <w:rPr>
          <w:sz w:val="26"/>
        </w:rPr>
      </w:pPr>
    </w:p>
    <w:p w:rsidR="00204741" w:rsidRDefault="00204741">
      <w:pPr>
        <w:pStyle w:val="GvdeMetni"/>
        <w:rPr>
          <w:sz w:val="26"/>
        </w:rPr>
      </w:pPr>
    </w:p>
    <w:p w:rsidR="00204741" w:rsidRDefault="00F417C7">
      <w:pPr>
        <w:pStyle w:val="GvdeMetni"/>
        <w:spacing w:before="194"/>
        <w:ind w:left="1308"/>
      </w:pPr>
      <w:proofErr w:type="gramStart"/>
      <w:r>
        <w:t>…………………………………………………………………………………</w:t>
      </w:r>
      <w:proofErr w:type="gramEnd"/>
    </w:p>
    <w:p w:rsidR="00204741" w:rsidRDefault="00F417C7">
      <w:pPr>
        <w:pStyle w:val="GvdeMetni"/>
        <w:spacing w:before="139"/>
        <w:ind w:left="1308"/>
      </w:pPr>
      <w:proofErr w:type="gramStart"/>
      <w:r>
        <w:t>……</w:t>
      </w:r>
      <w:proofErr w:type="gramEnd"/>
    </w:p>
    <w:p w:rsidR="00204741" w:rsidRDefault="00204741">
      <w:pPr>
        <w:pStyle w:val="GvdeMetni"/>
        <w:spacing w:before="4"/>
        <w:rPr>
          <w:sz w:val="22"/>
        </w:rPr>
      </w:pPr>
    </w:p>
    <w:p w:rsidR="00204741" w:rsidRDefault="00F417C7">
      <w:pPr>
        <w:pStyle w:val="GvdeMetni"/>
        <w:ind w:left="588"/>
      </w:pPr>
      <w:proofErr w:type="gramStart"/>
      <w:r>
        <w:t>…………………………………………………………………………………………</w:t>
      </w:r>
      <w:proofErr w:type="gramEnd"/>
    </w:p>
    <w:p w:rsidR="00204741" w:rsidRDefault="00F417C7">
      <w:pPr>
        <w:pStyle w:val="GvdeMetni"/>
        <w:spacing w:before="139"/>
        <w:ind w:left="588"/>
      </w:pPr>
      <w:proofErr w:type="gramStart"/>
      <w:r>
        <w:t>……</w:t>
      </w:r>
      <w:proofErr w:type="gramEnd"/>
    </w:p>
    <w:p w:rsidR="00204741" w:rsidRDefault="00204741">
      <w:pPr>
        <w:pStyle w:val="GvdeMetni"/>
        <w:spacing w:before="4"/>
        <w:rPr>
          <w:sz w:val="22"/>
        </w:rPr>
      </w:pPr>
    </w:p>
    <w:p w:rsidR="00204741" w:rsidRDefault="00F417C7">
      <w:pPr>
        <w:pStyle w:val="GvdeMetni"/>
        <w:spacing w:before="1"/>
        <w:ind w:left="588"/>
      </w:pPr>
      <w:proofErr w:type="gramStart"/>
      <w:r>
        <w:t>…………………………………………………………………………………………</w:t>
      </w:r>
      <w:proofErr w:type="gramEnd"/>
    </w:p>
    <w:p w:rsidR="00204741" w:rsidRDefault="00F417C7">
      <w:pPr>
        <w:pStyle w:val="GvdeMetni"/>
        <w:spacing w:before="139"/>
        <w:ind w:left="588"/>
      </w:pPr>
      <w:proofErr w:type="gramStart"/>
      <w:r>
        <w:t>……</w:t>
      </w:r>
      <w:proofErr w:type="gramEnd"/>
    </w:p>
    <w:p w:rsidR="00204741" w:rsidRDefault="00204741">
      <w:pPr>
        <w:pStyle w:val="GvdeMetni"/>
        <w:spacing w:before="4"/>
        <w:rPr>
          <w:sz w:val="22"/>
        </w:rPr>
      </w:pPr>
    </w:p>
    <w:p w:rsidR="00204741" w:rsidRDefault="00F417C7">
      <w:pPr>
        <w:pStyle w:val="GvdeMetni"/>
        <w:ind w:left="588"/>
      </w:pPr>
      <w:proofErr w:type="gramStart"/>
      <w:r>
        <w:t>………………………………………………………………………………………</w:t>
      </w:r>
      <w:proofErr w:type="gramEnd"/>
    </w:p>
    <w:p w:rsidR="00204741" w:rsidRDefault="00204741">
      <w:pPr>
        <w:pStyle w:val="GvdeMetni"/>
        <w:spacing w:before="3"/>
        <w:rPr>
          <w:sz w:val="22"/>
        </w:rPr>
      </w:pPr>
    </w:p>
    <w:p w:rsidR="00204741" w:rsidRDefault="00F417C7">
      <w:pPr>
        <w:pStyle w:val="GvdeMetni"/>
        <w:spacing w:before="1" w:line="360" w:lineRule="auto"/>
        <w:ind w:left="588" w:right="154"/>
      </w:pPr>
      <w:r>
        <w:rPr>
          <w:b/>
        </w:rPr>
        <w:t xml:space="preserve">Anahtar Sözcükler: </w:t>
      </w:r>
      <w:r>
        <w:t>anahtar sözcük 1, anahtar sözcük 2, anahtar sözcük 3, anahtar sözcük 4, anahtar sözcük 5.</w:t>
      </w:r>
    </w:p>
    <w:p w:rsidR="00204741" w:rsidRDefault="00204741">
      <w:pPr>
        <w:spacing w:line="360" w:lineRule="auto"/>
        <w:sectPr w:rsidR="00204741">
          <w:pgSz w:w="11920" w:h="16850"/>
          <w:pgMar w:top="1460" w:right="940" w:bottom="1460" w:left="1680" w:header="0" w:footer="1276" w:gutter="0"/>
          <w:cols w:space="708"/>
        </w:sectPr>
      </w:pPr>
    </w:p>
    <w:p w:rsidR="00204741" w:rsidRDefault="00F417C7">
      <w:pPr>
        <w:pStyle w:val="Balk3"/>
        <w:spacing w:before="76"/>
        <w:ind w:left="588"/>
      </w:pPr>
      <w:bookmarkStart w:id="96" w:name="_bookmark95"/>
      <w:bookmarkEnd w:id="96"/>
      <w:r>
        <w:lastRenderedPageBreak/>
        <w:t>Ek 7. Yabancı Dilde Özet</w:t>
      </w:r>
    </w:p>
    <w:p w:rsidR="00204741" w:rsidRDefault="00204741">
      <w:pPr>
        <w:pStyle w:val="GvdeMetni"/>
        <w:spacing w:before="7"/>
        <w:rPr>
          <w:b/>
          <w:sz w:val="14"/>
        </w:rPr>
      </w:pPr>
    </w:p>
    <w:p w:rsidR="00204741" w:rsidRDefault="00F417C7">
      <w:pPr>
        <w:spacing w:before="90"/>
        <w:ind w:left="110"/>
        <w:jc w:val="center"/>
        <w:rPr>
          <w:b/>
          <w:sz w:val="24"/>
        </w:rPr>
      </w:pPr>
      <w:r>
        <w:rPr>
          <w:b/>
          <w:sz w:val="24"/>
        </w:rPr>
        <w:t>ABSTRACT</w:t>
      </w:r>
    </w:p>
    <w:p w:rsidR="00204741" w:rsidRDefault="00204741">
      <w:pPr>
        <w:pStyle w:val="GvdeMetni"/>
        <w:spacing w:before="6"/>
        <w:rPr>
          <w:b/>
          <w:sz w:val="22"/>
        </w:rPr>
      </w:pPr>
    </w:p>
    <w:p w:rsidR="00204741" w:rsidRDefault="00F417C7">
      <w:pPr>
        <w:pStyle w:val="GvdeMetni"/>
        <w:ind w:left="110"/>
        <w:jc w:val="center"/>
      </w:pPr>
      <w:r>
        <w:t>TEZİN İNGİLİZCE ADI</w:t>
      </w:r>
    </w:p>
    <w:p w:rsidR="00204741" w:rsidRDefault="00204741">
      <w:pPr>
        <w:pStyle w:val="GvdeMetni"/>
        <w:spacing w:before="4"/>
        <w:rPr>
          <w:sz w:val="22"/>
        </w:rPr>
      </w:pPr>
    </w:p>
    <w:p w:rsidR="00204741" w:rsidRDefault="00F417C7">
      <w:pPr>
        <w:pStyle w:val="GvdeMetni"/>
        <w:spacing w:line="343" w:lineRule="auto"/>
        <w:ind w:left="3325" w:right="3212"/>
        <w:jc w:val="center"/>
      </w:pPr>
      <w:r>
        <w:t xml:space="preserve">Tez Yazarının Adı SOYADI </w:t>
      </w:r>
      <w:r w:rsidR="00893D17">
        <w:t xml:space="preserve">Gaziantep </w:t>
      </w:r>
      <w:proofErr w:type="spellStart"/>
      <w:r w:rsidR="00893D17">
        <w:t>Islam</w:t>
      </w:r>
      <w:proofErr w:type="spellEnd"/>
      <w:r w:rsidR="00893D17">
        <w:t xml:space="preserve"> </w:t>
      </w:r>
      <w:proofErr w:type="spellStart"/>
      <w:r w:rsidR="00893D17">
        <w:t>Science</w:t>
      </w:r>
      <w:proofErr w:type="spellEnd"/>
      <w:r w:rsidR="00893D17">
        <w:t xml:space="preserve"> </w:t>
      </w:r>
      <w:proofErr w:type="spellStart"/>
      <w:r w:rsidR="00893D17">
        <w:t>and</w:t>
      </w:r>
      <w:proofErr w:type="spellEnd"/>
      <w:r w:rsidR="00893D17">
        <w:t xml:space="preserve"> </w:t>
      </w:r>
      <w:proofErr w:type="spellStart"/>
      <w:r w:rsidR="00893D17">
        <w:t>Techology</w:t>
      </w:r>
      <w:proofErr w:type="spellEnd"/>
      <w:r w:rsidR="00893D17">
        <w:t xml:space="preserve"> </w:t>
      </w:r>
      <w:proofErr w:type="spellStart"/>
      <w:r>
        <w:t>University</w:t>
      </w:r>
      <w:proofErr w:type="spellEnd"/>
      <w:r>
        <w:t xml:space="preserve"> </w:t>
      </w:r>
      <w:proofErr w:type="spellStart"/>
      <w:r>
        <w:t>Institute</w:t>
      </w:r>
      <w:proofErr w:type="spellEnd"/>
      <w:r>
        <w:t xml:space="preserve"> of </w:t>
      </w:r>
      <w:proofErr w:type="spellStart"/>
      <w:r>
        <w:t>Graduate</w:t>
      </w:r>
      <w:proofErr w:type="spellEnd"/>
      <w:r>
        <w:t xml:space="preserve"> </w:t>
      </w:r>
      <w:proofErr w:type="spellStart"/>
      <w:r>
        <w:t>Studies</w:t>
      </w:r>
      <w:proofErr w:type="spellEnd"/>
    </w:p>
    <w:p w:rsidR="00204741" w:rsidRDefault="00F417C7">
      <w:pPr>
        <w:pStyle w:val="GvdeMetni"/>
        <w:spacing w:before="4" w:line="343" w:lineRule="auto"/>
        <w:ind w:left="2179" w:right="2069"/>
        <w:jc w:val="center"/>
      </w:pPr>
      <w:r>
        <w:t>Ana Bilim / Ana Sanat Dalının Yabancı Dilde Adı M.A./M.B.A./</w:t>
      </w:r>
      <w:proofErr w:type="spellStart"/>
      <w:r>
        <w:t>Ph.D</w:t>
      </w:r>
      <w:proofErr w:type="spellEnd"/>
      <w:proofErr w:type="gramStart"/>
      <w:r>
        <w:t>.,</w:t>
      </w:r>
      <w:proofErr w:type="gramEnd"/>
      <w:r>
        <w:t xml:space="preserve"> </w:t>
      </w:r>
      <w:proofErr w:type="spellStart"/>
      <w:r>
        <w:t>Month</w:t>
      </w:r>
      <w:proofErr w:type="spellEnd"/>
      <w:r>
        <w:t xml:space="preserve"> / </w:t>
      </w:r>
      <w:proofErr w:type="spellStart"/>
      <w:r>
        <w:t>Year</w:t>
      </w:r>
      <w:proofErr w:type="spellEnd"/>
    </w:p>
    <w:p w:rsidR="00204741" w:rsidRDefault="00204741">
      <w:pPr>
        <w:pStyle w:val="GvdeMetni"/>
        <w:spacing w:before="8"/>
        <w:rPr>
          <w:sz w:val="34"/>
        </w:rPr>
      </w:pPr>
    </w:p>
    <w:p w:rsidR="00204741" w:rsidRDefault="00F417C7">
      <w:pPr>
        <w:pStyle w:val="GvdeMetni"/>
        <w:ind w:left="109"/>
        <w:jc w:val="center"/>
      </w:pPr>
      <w:proofErr w:type="spellStart"/>
      <w:r>
        <w:t>Supervisor</w:t>
      </w:r>
      <w:proofErr w:type="spellEnd"/>
      <w:r>
        <w:t>: Unvanı (İngilizce) Adı SOYADI</w:t>
      </w:r>
    </w:p>
    <w:p w:rsidR="00204741" w:rsidRDefault="00F417C7">
      <w:pPr>
        <w:pStyle w:val="GvdeMetni"/>
        <w:spacing w:before="120"/>
        <w:ind w:left="766"/>
        <w:jc w:val="center"/>
      </w:pPr>
      <w:proofErr w:type="gramStart"/>
      <w:r>
        <w:t>…………………………………………………………………………………</w:t>
      </w:r>
      <w:proofErr w:type="gramEnd"/>
    </w:p>
    <w:p w:rsidR="00204741" w:rsidRDefault="00F417C7">
      <w:pPr>
        <w:pStyle w:val="GvdeMetni"/>
        <w:spacing w:before="139"/>
        <w:ind w:left="588"/>
      </w:pPr>
      <w:proofErr w:type="gramStart"/>
      <w:r>
        <w:t>………</w:t>
      </w:r>
      <w:proofErr w:type="gramEnd"/>
    </w:p>
    <w:p w:rsidR="00204741" w:rsidRDefault="00204741">
      <w:pPr>
        <w:pStyle w:val="GvdeMetni"/>
        <w:spacing w:before="4"/>
        <w:rPr>
          <w:sz w:val="22"/>
        </w:rPr>
      </w:pPr>
    </w:p>
    <w:p w:rsidR="00204741" w:rsidRDefault="00F417C7">
      <w:pPr>
        <w:pStyle w:val="GvdeMetni"/>
        <w:ind w:left="588"/>
      </w:pPr>
      <w:proofErr w:type="gramStart"/>
      <w:r>
        <w:t>………</w:t>
      </w:r>
      <w:proofErr w:type="gramEnd"/>
    </w:p>
    <w:p w:rsidR="00204741" w:rsidRDefault="00204741">
      <w:pPr>
        <w:pStyle w:val="GvdeMetni"/>
        <w:spacing w:before="6"/>
        <w:rPr>
          <w:sz w:val="22"/>
        </w:rPr>
      </w:pPr>
    </w:p>
    <w:p w:rsidR="00204741" w:rsidRDefault="00F417C7">
      <w:pPr>
        <w:pStyle w:val="GvdeMetni"/>
        <w:spacing w:before="1"/>
        <w:ind w:left="588"/>
      </w:pPr>
      <w:proofErr w:type="gramStart"/>
      <w:r>
        <w:t>…………………………………………………………………………………………</w:t>
      </w:r>
      <w:proofErr w:type="gramEnd"/>
    </w:p>
    <w:p w:rsidR="00204741" w:rsidRDefault="00F417C7">
      <w:pPr>
        <w:pStyle w:val="GvdeMetni"/>
        <w:spacing w:before="136"/>
        <w:ind w:left="588"/>
      </w:pPr>
      <w:proofErr w:type="gramStart"/>
      <w:r>
        <w:t>………</w:t>
      </w:r>
      <w:proofErr w:type="gramEnd"/>
    </w:p>
    <w:p w:rsidR="00204741" w:rsidRDefault="00204741">
      <w:pPr>
        <w:pStyle w:val="GvdeMetni"/>
        <w:spacing w:before="6"/>
        <w:rPr>
          <w:sz w:val="22"/>
        </w:rPr>
      </w:pPr>
    </w:p>
    <w:p w:rsidR="00204741" w:rsidRDefault="00F417C7">
      <w:pPr>
        <w:pStyle w:val="GvdeMetni"/>
        <w:spacing w:before="1"/>
        <w:ind w:left="588"/>
      </w:pPr>
      <w:proofErr w:type="gramStart"/>
      <w:r>
        <w:t>…………………………………………………………………………………………</w:t>
      </w:r>
      <w:proofErr w:type="gramEnd"/>
    </w:p>
    <w:p w:rsidR="00204741" w:rsidRDefault="00F417C7">
      <w:pPr>
        <w:pStyle w:val="GvdeMetni"/>
        <w:spacing w:before="137"/>
        <w:ind w:left="588"/>
      </w:pPr>
      <w:proofErr w:type="gramStart"/>
      <w:r>
        <w:t>………</w:t>
      </w:r>
      <w:proofErr w:type="gramEnd"/>
    </w:p>
    <w:p w:rsidR="00204741" w:rsidRDefault="00204741">
      <w:pPr>
        <w:pStyle w:val="GvdeMetni"/>
        <w:spacing w:before="6"/>
        <w:rPr>
          <w:sz w:val="22"/>
        </w:rPr>
      </w:pPr>
    </w:p>
    <w:p w:rsidR="00204741" w:rsidRDefault="00F417C7">
      <w:pPr>
        <w:pStyle w:val="GvdeMetni"/>
        <w:ind w:left="588"/>
      </w:pPr>
      <w:proofErr w:type="gramStart"/>
      <w:r>
        <w:t>…………………………………………………………………………………………</w:t>
      </w:r>
      <w:proofErr w:type="gramEnd"/>
    </w:p>
    <w:p w:rsidR="00204741" w:rsidRDefault="00F417C7">
      <w:pPr>
        <w:pStyle w:val="GvdeMetni"/>
        <w:spacing w:before="137"/>
        <w:ind w:left="588"/>
      </w:pPr>
      <w:proofErr w:type="gramStart"/>
      <w:r>
        <w:t>………</w:t>
      </w:r>
      <w:proofErr w:type="gramEnd"/>
    </w:p>
    <w:p w:rsidR="00204741" w:rsidRDefault="00204741">
      <w:pPr>
        <w:pStyle w:val="GvdeMetni"/>
        <w:spacing w:before="6"/>
        <w:rPr>
          <w:sz w:val="22"/>
        </w:rPr>
      </w:pPr>
    </w:p>
    <w:p w:rsidR="00204741" w:rsidRDefault="00F417C7">
      <w:pPr>
        <w:pStyle w:val="GvdeMetni"/>
        <w:ind w:left="588"/>
      </w:pPr>
      <w:proofErr w:type="gramStart"/>
      <w:r>
        <w:t>…………………………………………………………………………………………</w:t>
      </w:r>
      <w:proofErr w:type="gramEnd"/>
    </w:p>
    <w:p w:rsidR="00204741" w:rsidRDefault="00204741">
      <w:pPr>
        <w:pStyle w:val="GvdeMetni"/>
        <w:rPr>
          <w:sz w:val="26"/>
        </w:rPr>
      </w:pPr>
    </w:p>
    <w:p w:rsidR="00204741" w:rsidRDefault="00204741">
      <w:pPr>
        <w:pStyle w:val="GvdeMetni"/>
        <w:rPr>
          <w:sz w:val="26"/>
        </w:rPr>
      </w:pPr>
    </w:p>
    <w:p w:rsidR="00204741" w:rsidRDefault="00204741">
      <w:pPr>
        <w:pStyle w:val="GvdeMetni"/>
        <w:rPr>
          <w:sz w:val="26"/>
        </w:rPr>
      </w:pPr>
    </w:p>
    <w:p w:rsidR="00204741" w:rsidRDefault="00204741">
      <w:pPr>
        <w:pStyle w:val="GvdeMetni"/>
        <w:rPr>
          <w:sz w:val="26"/>
        </w:rPr>
      </w:pPr>
    </w:p>
    <w:p w:rsidR="00204741" w:rsidRDefault="00204741">
      <w:pPr>
        <w:pStyle w:val="GvdeMetni"/>
        <w:rPr>
          <w:sz w:val="26"/>
        </w:rPr>
      </w:pPr>
    </w:p>
    <w:p w:rsidR="00204741" w:rsidRDefault="00204741">
      <w:pPr>
        <w:pStyle w:val="GvdeMetni"/>
        <w:spacing w:before="9"/>
        <w:rPr>
          <w:sz w:val="31"/>
        </w:rPr>
      </w:pPr>
    </w:p>
    <w:p w:rsidR="00204741" w:rsidRDefault="00F417C7">
      <w:pPr>
        <w:pStyle w:val="GvdeMetni"/>
        <w:ind w:left="588"/>
      </w:pPr>
      <w:proofErr w:type="gramStart"/>
      <w:r>
        <w:t>…………………………………………………………………………………………</w:t>
      </w:r>
      <w:proofErr w:type="gramEnd"/>
    </w:p>
    <w:p w:rsidR="00204741" w:rsidRDefault="00F417C7">
      <w:pPr>
        <w:pStyle w:val="GvdeMetni"/>
        <w:spacing w:before="137"/>
        <w:ind w:left="588"/>
      </w:pPr>
      <w:proofErr w:type="gramStart"/>
      <w:r>
        <w:t>………</w:t>
      </w:r>
      <w:proofErr w:type="gramEnd"/>
    </w:p>
    <w:p w:rsidR="00204741" w:rsidRDefault="00204741">
      <w:pPr>
        <w:pStyle w:val="GvdeMetni"/>
        <w:spacing w:before="6"/>
        <w:rPr>
          <w:sz w:val="22"/>
        </w:rPr>
      </w:pPr>
    </w:p>
    <w:p w:rsidR="00204741" w:rsidRDefault="00F417C7">
      <w:pPr>
        <w:pStyle w:val="GvdeMetni"/>
        <w:ind w:left="588"/>
      </w:pPr>
      <w:proofErr w:type="gramStart"/>
      <w:r>
        <w:t>………………………………………………………………………………………</w:t>
      </w:r>
      <w:proofErr w:type="gramEnd"/>
    </w:p>
    <w:p w:rsidR="00204741" w:rsidRDefault="00204741">
      <w:pPr>
        <w:pStyle w:val="GvdeMetni"/>
        <w:spacing w:before="4"/>
        <w:rPr>
          <w:sz w:val="22"/>
        </w:rPr>
      </w:pPr>
    </w:p>
    <w:p w:rsidR="00204741" w:rsidRDefault="00F417C7">
      <w:pPr>
        <w:pStyle w:val="GvdeMetni"/>
        <w:ind w:left="588"/>
      </w:pPr>
      <w:proofErr w:type="spellStart"/>
      <w:r>
        <w:rPr>
          <w:b/>
        </w:rPr>
        <w:t>Keywords</w:t>
      </w:r>
      <w:proofErr w:type="spellEnd"/>
      <w:r>
        <w:rPr>
          <w:b/>
        </w:rPr>
        <w:t xml:space="preserve">: </w:t>
      </w:r>
      <w:proofErr w:type="spellStart"/>
      <w:r>
        <w:t>keyword</w:t>
      </w:r>
      <w:proofErr w:type="spellEnd"/>
      <w:r>
        <w:t xml:space="preserve"> 1, </w:t>
      </w:r>
      <w:proofErr w:type="spellStart"/>
      <w:r>
        <w:t>keyword</w:t>
      </w:r>
      <w:proofErr w:type="spellEnd"/>
      <w:r>
        <w:t xml:space="preserve"> 2, </w:t>
      </w:r>
      <w:proofErr w:type="spellStart"/>
      <w:r>
        <w:t>keyword</w:t>
      </w:r>
      <w:proofErr w:type="spellEnd"/>
      <w:r>
        <w:t xml:space="preserve"> 3, </w:t>
      </w:r>
      <w:proofErr w:type="spellStart"/>
      <w:r>
        <w:t>keyword</w:t>
      </w:r>
      <w:proofErr w:type="spellEnd"/>
      <w:r>
        <w:t xml:space="preserve"> 4, </w:t>
      </w:r>
      <w:proofErr w:type="spellStart"/>
      <w:r>
        <w:t>keyword</w:t>
      </w:r>
      <w:proofErr w:type="spellEnd"/>
      <w:r>
        <w:t xml:space="preserve"> 5.</w:t>
      </w:r>
    </w:p>
    <w:p w:rsidR="00204741" w:rsidRDefault="00204741">
      <w:pPr>
        <w:sectPr w:rsidR="00204741">
          <w:pgSz w:w="11920" w:h="16850"/>
          <w:pgMar w:top="1460" w:right="940" w:bottom="1540" w:left="1680" w:header="0" w:footer="1276" w:gutter="0"/>
          <w:cols w:space="708"/>
        </w:sectPr>
      </w:pPr>
    </w:p>
    <w:p w:rsidR="00204741" w:rsidRDefault="00F417C7">
      <w:pPr>
        <w:pStyle w:val="Balk3"/>
        <w:spacing w:before="76"/>
        <w:ind w:left="588"/>
      </w:pPr>
      <w:bookmarkStart w:id="97" w:name="_bookmark96"/>
      <w:bookmarkEnd w:id="97"/>
      <w:r>
        <w:lastRenderedPageBreak/>
        <w:t>Ek 8. Öz Geçmiş</w:t>
      </w:r>
    </w:p>
    <w:p w:rsidR="00204741" w:rsidRDefault="00204741">
      <w:pPr>
        <w:pStyle w:val="GvdeMetni"/>
        <w:spacing w:before="7"/>
        <w:rPr>
          <w:b/>
          <w:sz w:val="14"/>
        </w:rPr>
      </w:pPr>
    </w:p>
    <w:p w:rsidR="00204741" w:rsidRDefault="00F417C7">
      <w:pPr>
        <w:spacing w:before="90"/>
        <w:ind w:left="112"/>
        <w:jc w:val="center"/>
        <w:rPr>
          <w:b/>
          <w:sz w:val="24"/>
        </w:rPr>
      </w:pPr>
      <w:r>
        <w:rPr>
          <w:b/>
          <w:sz w:val="24"/>
        </w:rPr>
        <w:t>ÖZ GEÇMİŞ</w:t>
      </w:r>
    </w:p>
    <w:p w:rsidR="00204741" w:rsidRDefault="00204741">
      <w:pPr>
        <w:pStyle w:val="GvdeMetni"/>
        <w:rPr>
          <w:b/>
          <w:sz w:val="20"/>
        </w:rPr>
      </w:pPr>
    </w:p>
    <w:p w:rsidR="00204741" w:rsidRDefault="00204741">
      <w:pPr>
        <w:pStyle w:val="GvdeMetni"/>
        <w:spacing w:before="3"/>
        <w:rPr>
          <w:b/>
          <w:sz w:val="13"/>
        </w:rPr>
      </w:pPr>
    </w:p>
    <w:p w:rsidR="00204741" w:rsidRDefault="00204741">
      <w:pPr>
        <w:pStyle w:val="GvdeMetni"/>
        <w:spacing w:before="2"/>
        <w:rPr>
          <w:b/>
          <w:sz w:val="32"/>
        </w:rPr>
      </w:pPr>
    </w:p>
    <w:p w:rsidR="00204741" w:rsidRDefault="00F417C7">
      <w:pPr>
        <w:pStyle w:val="GvdeMetni"/>
        <w:spacing w:line="360" w:lineRule="auto"/>
        <w:ind w:left="588" w:right="474" w:firstLine="566"/>
        <w:jc w:val="both"/>
        <w:rPr>
          <w:sz w:val="16"/>
        </w:rPr>
      </w:pPr>
      <w:r>
        <w:t>A</w:t>
      </w:r>
      <w:proofErr w:type="gramStart"/>
      <w:r>
        <w:t>….</w:t>
      </w:r>
      <w:proofErr w:type="gramEnd"/>
      <w:r w:rsidR="00893D17">
        <w:t xml:space="preserve"> B….,</w:t>
      </w:r>
      <w:r w:rsidR="002D5D6C">
        <w:t xml:space="preserve"> </w:t>
      </w:r>
      <w:proofErr w:type="spellStart"/>
      <w:r w:rsidR="002D5D6C">
        <w:t>Gziantep</w:t>
      </w:r>
      <w:proofErr w:type="spellEnd"/>
      <w:r>
        <w:t xml:space="preserve"> ……. Lisesi’ni bitirdikten sonra </w:t>
      </w:r>
      <w:proofErr w:type="gramStart"/>
      <w:r>
        <w:t>…….</w:t>
      </w:r>
      <w:proofErr w:type="gramEnd"/>
      <w:r>
        <w:t xml:space="preserve"> Üniversitesi </w:t>
      </w:r>
      <w:proofErr w:type="gramStart"/>
      <w:r>
        <w:t>…….</w:t>
      </w:r>
      <w:proofErr w:type="gramEnd"/>
      <w:r>
        <w:t xml:space="preserve"> Fakültesi’nden 20… yılında mezun oldu. 20…</w:t>
      </w:r>
      <w:r>
        <w:rPr>
          <w:spacing w:val="-8"/>
        </w:rPr>
        <w:t xml:space="preserve"> </w:t>
      </w:r>
      <w:r>
        <w:t>yılında</w:t>
      </w:r>
      <w:r>
        <w:rPr>
          <w:spacing w:val="-8"/>
        </w:rPr>
        <w:t xml:space="preserve"> </w:t>
      </w:r>
      <w:r>
        <w:rPr>
          <w:spacing w:val="-10"/>
        </w:rPr>
        <w:t xml:space="preserve"> </w:t>
      </w:r>
      <w:proofErr w:type="gramStart"/>
      <w:r>
        <w:t>…..</w:t>
      </w:r>
      <w:proofErr w:type="gramEnd"/>
      <w:r>
        <w:rPr>
          <w:spacing w:val="-7"/>
        </w:rPr>
        <w:t xml:space="preserve"> </w:t>
      </w:r>
      <w:r>
        <w:t>Yüksek</w:t>
      </w:r>
      <w:r>
        <w:rPr>
          <w:spacing w:val="-8"/>
        </w:rPr>
        <w:t xml:space="preserve"> </w:t>
      </w:r>
      <w:r>
        <w:t>Lisans</w:t>
      </w:r>
      <w:r>
        <w:rPr>
          <w:spacing w:val="-7"/>
        </w:rPr>
        <w:t xml:space="preserve"> </w:t>
      </w:r>
      <w:r>
        <w:t>programını</w:t>
      </w:r>
      <w:r>
        <w:rPr>
          <w:spacing w:val="-7"/>
        </w:rPr>
        <w:t xml:space="preserve"> </w:t>
      </w:r>
      <w:r>
        <w:t>bitirdi/girdi.</w:t>
      </w:r>
      <w:r>
        <w:rPr>
          <w:spacing w:val="-8"/>
          <w:u w:val="single"/>
        </w:rPr>
        <w:t xml:space="preserve"> </w:t>
      </w:r>
      <w:r>
        <w:rPr>
          <w:sz w:val="16"/>
          <w:u w:val="single"/>
        </w:rPr>
        <w:t>(Yüksek</w:t>
      </w:r>
      <w:r>
        <w:rPr>
          <w:spacing w:val="-7"/>
          <w:sz w:val="16"/>
          <w:u w:val="single"/>
        </w:rPr>
        <w:t xml:space="preserve"> </w:t>
      </w:r>
      <w:r>
        <w:rPr>
          <w:sz w:val="16"/>
          <w:u w:val="single"/>
        </w:rPr>
        <w:t>Lisans</w:t>
      </w:r>
      <w:r>
        <w:rPr>
          <w:spacing w:val="-7"/>
          <w:sz w:val="16"/>
          <w:u w:val="single"/>
        </w:rPr>
        <w:t xml:space="preserve"> </w:t>
      </w:r>
      <w:r>
        <w:rPr>
          <w:sz w:val="16"/>
          <w:u w:val="single"/>
        </w:rPr>
        <w:t>Eğitimini</w:t>
      </w:r>
    </w:p>
    <w:p w:rsidR="00204741" w:rsidRDefault="00F417C7">
      <w:pPr>
        <w:pStyle w:val="GvdeMetni"/>
        <w:tabs>
          <w:tab w:val="left" w:leader="dot" w:pos="6488"/>
        </w:tabs>
        <w:spacing w:before="1" w:line="360" w:lineRule="auto"/>
        <w:ind w:left="588" w:right="476"/>
        <w:jc w:val="both"/>
      </w:pPr>
      <w:r>
        <w:rPr>
          <w:spacing w:val="-41"/>
          <w:sz w:val="16"/>
          <w:u w:val="single"/>
        </w:rPr>
        <w:t xml:space="preserve"> </w:t>
      </w:r>
      <w:r>
        <w:rPr>
          <w:sz w:val="16"/>
          <w:u w:val="single"/>
        </w:rPr>
        <w:t>tamamlamış olanlar için</w:t>
      </w:r>
      <w:r>
        <w:t xml:space="preserve">) Mezuniyetinden bu yana </w:t>
      </w:r>
      <w:proofErr w:type="gramStart"/>
      <w:r>
        <w:t>………</w:t>
      </w:r>
      <w:proofErr w:type="gramEnd"/>
      <w:r>
        <w:t xml:space="preserve"> olarak görev yapan </w:t>
      </w:r>
      <w:proofErr w:type="gramStart"/>
      <w:r>
        <w:t>….,</w:t>
      </w:r>
      <w:proofErr w:type="gramEnd"/>
      <w:r>
        <w:t xml:space="preserve"> iyi/orta derecede İngilizce/… </w:t>
      </w:r>
      <w:proofErr w:type="gramStart"/>
      <w:r>
        <w:t>bilmektedir</w:t>
      </w:r>
      <w:proofErr w:type="gramEnd"/>
      <w:r>
        <w:t>. Temel</w:t>
      </w:r>
      <w:r>
        <w:rPr>
          <w:spacing w:val="-6"/>
        </w:rPr>
        <w:t xml:space="preserve"> </w:t>
      </w:r>
      <w:r>
        <w:t>ilgi</w:t>
      </w:r>
      <w:r>
        <w:rPr>
          <w:spacing w:val="-1"/>
        </w:rPr>
        <w:t xml:space="preserve"> </w:t>
      </w:r>
      <w:r>
        <w:t>alanları,</w:t>
      </w:r>
      <w:r>
        <w:tab/>
        <w:t>(Tarih).</w:t>
      </w:r>
    </w:p>
    <w:p w:rsidR="00204741" w:rsidRDefault="00204741">
      <w:pPr>
        <w:pStyle w:val="GvdeMetni"/>
        <w:rPr>
          <w:sz w:val="26"/>
        </w:rPr>
      </w:pPr>
    </w:p>
    <w:p w:rsidR="00204741" w:rsidRDefault="00204741">
      <w:pPr>
        <w:pStyle w:val="GvdeMetni"/>
        <w:spacing w:before="9"/>
        <w:rPr>
          <w:sz w:val="30"/>
        </w:rPr>
      </w:pPr>
    </w:p>
    <w:p w:rsidR="00204741" w:rsidRDefault="00204741">
      <w:pPr>
        <w:pStyle w:val="GvdeMetni"/>
        <w:rPr>
          <w:sz w:val="26"/>
        </w:rPr>
      </w:pPr>
    </w:p>
    <w:p w:rsidR="00204741" w:rsidRDefault="00204741">
      <w:pPr>
        <w:pStyle w:val="GvdeMetni"/>
        <w:rPr>
          <w:sz w:val="26"/>
        </w:rPr>
      </w:pPr>
    </w:p>
    <w:p w:rsidR="00204741" w:rsidRDefault="00204741">
      <w:pPr>
        <w:pStyle w:val="GvdeMetni"/>
        <w:spacing w:before="11"/>
        <w:rPr>
          <w:sz w:val="23"/>
        </w:rPr>
      </w:pPr>
    </w:p>
    <w:p w:rsidR="00204741" w:rsidRDefault="00F417C7">
      <w:pPr>
        <w:pStyle w:val="Balk3"/>
        <w:spacing w:line="439" w:lineRule="auto"/>
        <w:ind w:left="588" w:right="5738"/>
      </w:pPr>
      <w:proofErr w:type="spellStart"/>
      <w:r>
        <w:t>Yayınlamlanmış</w:t>
      </w:r>
      <w:proofErr w:type="spellEnd"/>
      <w:r>
        <w:t xml:space="preserve"> Çalışmalar: 1.</w:t>
      </w:r>
    </w:p>
    <w:p w:rsidR="00204741" w:rsidRDefault="00F417C7">
      <w:pPr>
        <w:spacing w:before="3"/>
        <w:ind w:left="588"/>
        <w:rPr>
          <w:b/>
          <w:sz w:val="24"/>
        </w:rPr>
      </w:pPr>
      <w:r>
        <w:rPr>
          <w:b/>
          <w:sz w:val="24"/>
        </w:rPr>
        <w:t>2.</w:t>
      </w:r>
    </w:p>
    <w:p w:rsidR="00204741" w:rsidRDefault="00204741">
      <w:pPr>
        <w:pStyle w:val="GvdeMetni"/>
        <w:spacing w:before="9"/>
        <w:rPr>
          <w:b/>
          <w:sz w:val="22"/>
        </w:rPr>
      </w:pPr>
    </w:p>
    <w:p w:rsidR="00204741" w:rsidRDefault="00F417C7">
      <w:pPr>
        <w:spacing w:line="640" w:lineRule="atLeast"/>
        <w:ind w:left="588" w:right="4565"/>
        <w:rPr>
          <w:b/>
          <w:sz w:val="24"/>
        </w:rPr>
      </w:pPr>
      <w:r>
        <w:rPr>
          <w:b/>
          <w:sz w:val="24"/>
        </w:rPr>
        <w:t>Kazanılan Ödüller, Teşvikler ve Burslar 1.</w:t>
      </w:r>
    </w:p>
    <w:p w:rsidR="00204741" w:rsidRDefault="00204741">
      <w:pPr>
        <w:pStyle w:val="GvdeMetni"/>
        <w:spacing w:before="4"/>
        <w:rPr>
          <w:b/>
          <w:sz w:val="20"/>
        </w:rPr>
      </w:pPr>
    </w:p>
    <w:p w:rsidR="00204741" w:rsidRDefault="00F417C7">
      <w:pPr>
        <w:ind w:left="588"/>
        <w:rPr>
          <w:b/>
          <w:sz w:val="24"/>
        </w:rPr>
      </w:pPr>
      <w:r>
        <w:rPr>
          <w:b/>
          <w:sz w:val="24"/>
        </w:rPr>
        <w:t>2.</w:t>
      </w:r>
    </w:p>
    <w:sectPr w:rsidR="00204741">
      <w:pgSz w:w="11920" w:h="16850"/>
      <w:pgMar w:top="1460" w:right="940" w:bottom="1540" w:left="1680" w:header="0" w:footer="1276"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2FA" w:rsidRDefault="00E442FA">
      <w:r>
        <w:separator/>
      </w:r>
    </w:p>
  </w:endnote>
  <w:endnote w:type="continuationSeparator" w:id="0">
    <w:p w:rsidR="00E442FA" w:rsidRDefault="00E44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kiloji">
    <w:altName w:val="MS Gothic"/>
    <w:charset w:val="00"/>
    <w:family w:val="modern"/>
    <w:pitch w:val="fixed"/>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m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7C7" w:rsidRDefault="00FE0034">
    <w:pPr>
      <w:pStyle w:val="GvdeMetni"/>
      <w:spacing w:line="14" w:lineRule="auto"/>
      <w:rPr>
        <w:sz w:val="20"/>
      </w:rPr>
    </w:pPr>
    <w:r>
      <w:rPr>
        <w:noProof/>
        <w:lang w:eastAsia="tr-TR"/>
      </w:rPr>
      <mc:AlternateContent>
        <mc:Choice Requires="wps">
          <w:drawing>
            <wp:anchor distT="0" distB="0" distL="114300" distR="114300" simplePos="0" relativeHeight="486395392" behindDoc="1" locked="0" layoutInCell="1" allowOverlap="1">
              <wp:simplePos x="0" y="0"/>
              <wp:positionH relativeFrom="page">
                <wp:posOffset>3943350</wp:posOffset>
              </wp:positionH>
              <wp:positionV relativeFrom="page">
                <wp:posOffset>9822815</wp:posOffset>
              </wp:positionV>
              <wp:extent cx="216535" cy="18097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before="11"/>
                            <w:ind w:left="60"/>
                          </w:pPr>
                          <w:r>
                            <w:fldChar w:fldCharType="begin"/>
                          </w:r>
                          <w:r>
                            <w:instrText xml:space="preserve"> PAGE </w:instrText>
                          </w:r>
                          <w:r>
                            <w:fldChar w:fldCharType="separate"/>
                          </w:r>
                          <w:r w:rsidR="00E9626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6" type="#_x0000_t202" style="position:absolute;margin-left:310.5pt;margin-top:773.45pt;width:17.05pt;height:14.25pt;z-index:-1692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BSrA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" filled="f" stroked="f">
              <v:textbox inset="0,0,0,0">
                <w:txbxContent>
                  <w:p w:rsidR="00F417C7" w:rsidRDefault="00F417C7">
                    <w:pPr>
                      <w:spacing w:before="11"/>
                      <w:ind w:left="60"/>
                    </w:pPr>
                    <w:r>
                      <w:fldChar w:fldCharType="begin"/>
                    </w:r>
                    <w:r>
                      <w:instrText xml:space="preserve"> PAGE </w:instrText>
                    </w:r>
                    <w:r>
                      <w:fldChar w:fldCharType="separate"/>
                    </w:r>
                    <w:r w:rsidR="00E96267">
                      <w:rPr>
                        <w:noProof/>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7C7" w:rsidRDefault="00F417C7">
    <w:pPr>
      <w:pStyle w:val="GvdeMetni"/>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7C7" w:rsidRDefault="00F417C7">
    <w:pPr>
      <w:pStyle w:val="GvdeMetni"/>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7C7" w:rsidRDefault="00FE0034">
    <w:pPr>
      <w:pStyle w:val="GvdeMetni"/>
      <w:spacing w:line="14" w:lineRule="auto"/>
      <w:rPr>
        <w:sz w:val="16"/>
      </w:rPr>
    </w:pPr>
    <w:r>
      <w:rPr>
        <w:noProof/>
        <w:lang w:eastAsia="tr-TR"/>
      </w:rPr>
      <mc:AlternateContent>
        <mc:Choice Requires="wps">
          <w:drawing>
            <wp:anchor distT="0" distB="0" distL="114300" distR="114300" simplePos="0" relativeHeight="486395904" behindDoc="1" locked="0" layoutInCell="1" allowOverlap="1">
              <wp:simplePos x="0" y="0"/>
              <wp:positionH relativeFrom="page">
                <wp:posOffset>3943350</wp:posOffset>
              </wp:positionH>
              <wp:positionV relativeFrom="page">
                <wp:posOffset>9693275</wp:posOffset>
              </wp:positionV>
              <wp:extent cx="216535" cy="180975"/>
              <wp:effectExtent l="0" t="0" r="0" b="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7C7" w:rsidRDefault="00F417C7">
                          <w:pPr>
                            <w:spacing w:before="11"/>
                            <w:ind w:left="60"/>
                          </w:pPr>
                          <w:r>
                            <w:fldChar w:fldCharType="begin"/>
                          </w:r>
                          <w:r>
                            <w:instrText xml:space="preserve"> PAGE </w:instrText>
                          </w:r>
                          <w:r>
                            <w:fldChar w:fldCharType="separate"/>
                          </w:r>
                          <w:r w:rsidR="00E96267">
                            <w:rPr>
                              <w:noProof/>
                            </w:rPr>
                            <w:t>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7" type="#_x0000_t202" style="position:absolute;margin-left:310.5pt;margin-top:763.25pt;width:17.05pt;height:14.25pt;z-index:-1692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4xnrwIAALA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" filled="f" stroked="f">
              <v:textbox inset="0,0,0,0">
                <w:txbxContent>
                  <w:p w:rsidR="00F417C7" w:rsidRDefault="00F417C7">
                    <w:pPr>
                      <w:spacing w:before="11"/>
                      <w:ind w:left="60"/>
                    </w:pPr>
                    <w:r>
                      <w:fldChar w:fldCharType="begin"/>
                    </w:r>
                    <w:r>
                      <w:instrText xml:space="preserve"> PAGE </w:instrText>
                    </w:r>
                    <w:r>
                      <w:fldChar w:fldCharType="separate"/>
                    </w:r>
                    <w:r w:rsidR="00E96267">
                      <w:rPr>
                        <w:noProof/>
                      </w:rPr>
                      <w:t>43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2FA" w:rsidRDefault="00E442FA">
      <w:r>
        <w:separator/>
      </w:r>
    </w:p>
  </w:footnote>
  <w:footnote w:type="continuationSeparator" w:id="0">
    <w:p w:rsidR="00E442FA" w:rsidRDefault="00E442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41010"/>
    <w:multiLevelType w:val="hybridMultilevel"/>
    <w:tmpl w:val="E054AA8C"/>
    <w:lvl w:ilvl="0" w:tplc="5CCA10DA">
      <w:numFmt w:val="bullet"/>
      <w:lvlText w:val="☐"/>
      <w:lvlJc w:val="left"/>
      <w:pPr>
        <w:ind w:left="1032" w:hanging="600"/>
      </w:pPr>
      <w:rPr>
        <w:rFonts w:ascii="kiloji" w:eastAsia="kiloji" w:hAnsi="kiloji" w:cs="kiloji" w:hint="default"/>
        <w:spacing w:val="-2"/>
        <w:w w:val="99"/>
        <w:sz w:val="24"/>
        <w:szCs w:val="24"/>
        <w:lang w:val="tr-TR" w:eastAsia="en-US" w:bidi="ar-SA"/>
      </w:rPr>
    </w:lvl>
    <w:lvl w:ilvl="1" w:tplc="F27ABED4">
      <w:numFmt w:val="bullet"/>
      <w:lvlText w:val="•"/>
      <w:lvlJc w:val="left"/>
      <w:pPr>
        <w:ind w:left="1111" w:hanging="600"/>
      </w:pPr>
      <w:rPr>
        <w:rFonts w:hint="default"/>
        <w:lang w:val="tr-TR" w:eastAsia="en-US" w:bidi="ar-SA"/>
      </w:rPr>
    </w:lvl>
    <w:lvl w:ilvl="2" w:tplc="493E2106">
      <w:numFmt w:val="bullet"/>
      <w:lvlText w:val="•"/>
      <w:lvlJc w:val="left"/>
      <w:pPr>
        <w:ind w:left="1182" w:hanging="600"/>
      </w:pPr>
      <w:rPr>
        <w:rFonts w:hint="default"/>
        <w:lang w:val="tr-TR" w:eastAsia="en-US" w:bidi="ar-SA"/>
      </w:rPr>
    </w:lvl>
    <w:lvl w:ilvl="3" w:tplc="47E6CED8">
      <w:numFmt w:val="bullet"/>
      <w:lvlText w:val="•"/>
      <w:lvlJc w:val="left"/>
      <w:pPr>
        <w:ind w:left="1253" w:hanging="600"/>
      </w:pPr>
      <w:rPr>
        <w:rFonts w:hint="default"/>
        <w:lang w:val="tr-TR" w:eastAsia="en-US" w:bidi="ar-SA"/>
      </w:rPr>
    </w:lvl>
    <w:lvl w:ilvl="4" w:tplc="D6BA3D1C">
      <w:numFmt w:val="bullet"/>
      <w:lvlText w:val="•"/>
      <w:lvlJc w:val="left"/>
      <w:pPr>
        <w:ind w:left="1325" w:hanging="600"/>
      </w:pPr>
      <w:rPr>
        <w:rFonts w:hint="default"/>
        <w:lang w:val="tr-TR" w:eastAsia="en-US" w:bidi="ar-SA"/>
      </w:rPr>
    </w:lvl>
    <w:lvl w:ilvl="5" w:tplc="E2B872AA">
      <w:numFmt w:val="bullet"/>
      <w:lvlText w:val="•"/>
      <w:lvlJc w:val="left"/>
      <w:pPr>
        <w:ind w:left="1396" w:hanging="600"/>
      </w:pPr>
      <w:rPr>
        <w:rFonts w:hint="default"/>
        <w:lang w:val="tr-TR" w:eastAsia="en-US" w:bidi="ar-SA"/>
      </w:rPr>
    </w:lvl>
    <w:lvl w:ilvl="6" w:tplc="5D4247C2">
      <w:numFmt w:val="bullet"/>
      <w:lvlText w:val="•"/>
      <w:lvlJc w:val="left"/>
      <w:pPr>
        <w:ind w:left="1467" w:hanging="600"/>
      </w:pPr>
      <w:rPr>
        <w:rFonts w:hint="default"/>
        <w:lang w:val="tr-TR" w:eastAsia="en-US" w:bidi="ar-SA"/>
      </w:rPr>
    </w:lvl>
    <w:lvl w:ilvl="7" w:tplc="483C8DE2">
      <w:numFmt w:val="bullet"/>
      <w:lvlText w:val="•"/>
      <w:lvlJc w:val="left"/>
      <w:pPr>
        <w:ind w:left="1539" w:hanging="600"/>
      </w:pPr>
      <w:rPr>
        <w:rFonts w:hint="default"/>
        <w:lang w:val="tr-TR" w:eastAsia="en-US" w:bidi="ar-SA"/>
      </w:rPr>
    </w:lvl>
    <w:lvl w:ilvl="8" w:tplc="C292D872">
      <w:numFmt w:val="bullet"/>
      <w:lvlText w:val="•"/>
      <w:lvlJc w:val="left"/>
      <w:pPr>
        <w:ind w:left="1610" w:hanging="600"/>
      </w:pPr>
      <w:rPr>
        <w:rFonts w:hint="default"/>
        <w:lang w:val="tr-TR" w:eastAsia="en-US" w:bidi="ar-SA"/>
      </w:rPr>
    </w:lvl>
  </w:abstractNum>
  <w:abstractNum w:abstractNumId="1" w15:restartNumberingAfterBreak="0">
    <w:nsid w:val="0862599E"/>
    <w:multiLevelType w:val="hybridMultilevel"/>
    <w:tmpl w:val="AC76A478"/>
    <w:lvl w:ilvl="0" w:tplc="0144C780">
      <w:start w:val="1"/>
      <w:numFmt w:val="decimal"/>
      <w:lvlText w:val="(%1)"/>
      <w:lvlJc w:val="left"/>
      <w:pPr>
        <w:ind w:left="1865" w:hanging="467"/>
        <w:jc w:val="left"/>
      </w:pPr>
      <w:rPr>
        <w:rFonts w:ascii="Times New Roman" w:eastAsia="Times New Roman" w:hAnsi="Times New Roman" w:cs="Times New Roman" w:hint="default"/>
        <w:spacing w:val="-2"/>
        <w:w w:val="97"/>
        <w:sz w:val="24"/>
        <w:szCs w:val="24"/>
        <w:lang w:val="tr-TR" w:eastAsia="en-US" w:bidi="ar-SA"/>
      </w:rPr>
    </w:lvl>
    <w:lvl w:ilvl="1" w:tplc="14824792">
      <w:numFmt w:val="bullet"/>
      <w:lvlText w:val="•"/>
      <w:lvlJc w:val="left"/>
      <w:pPr>
        <w:ind w:left="2599" w:hanging="467"/>
      </w:pPr>
      <w:rPr>
        <w:rFonts w:hint="default"/>
        <w:lang w:val="tr-TR" w:eastAsia="en-US" w:bidi="ar-SA"/>
      </w:rPr>
    </w:lvl>
    <w:lvl w:ilvl="2" w:tplc="36AE2D00">
      <w:numFmt w:val="bullet"/>
      <w:lvlText w:val="•"/>
      <w:lvlJc w:val="left"/>
      <w:pPr>
        <w:ind w:left="3338" w:hanging="467"/>
      </w:pPr>
      <w:rPr>
        <w:rFonts w:hint="default"/>
        <w:lang w:val="tr-TR" w:eastAsia="en-US" w:bidi="ar-SA"/>
      </w:rPr>
    </w:lvl>
    <w:lvl w:ilvl="3" w:tplc="AFB09C3A">
      <w:numFmt w:val="bullet"/>
      <w:lvlText w:val="•"/>
      <w:lvlJc w:val="left"/>
      <w:pPr>
        <w:ind w:left="4077" w:hanging="467"/>
      </w:pPr>
      <w:rPr>
        <w:rFonts w:hint="default"/>
        <w:lang w:val="tr-TR" w:eastAsia="en-US" w:bidi="ar-SA"/>
      </w:rPr>
    </w:lvl>
    <w:lvl w:ilvl="4" w:tplc="E16EBDE0">
      <w:numFmt w:val="bullet"/>
      <w:lvlText w:val="•"/>
      <w:lvlJc w:val="left"/>
      <w:pPr>
        <w:ind w:left="4816" w:hanging="467"/>
      </w:pPr>
      <w:rPr>
        <w:rFonts w:hint="default"/>
        <w:lang w:val="tr-TR" w:eastAsia="en-US" w:bidi="ar-SA"/>
      </w:rPr>
    </w:lvl>
    <w:lvl w:ilvl="5" w:tplc="DD64E0DC">
      <w:numFmt w:val="bullet"/>
      <w:lvlText w:val="•"/>
      <w:lvlJc w:val="left"/>
      <w:pPr>
        <w:ind w:left="5555" w:hanging="467"/>
      </w:pPr>
      <w:rPr>
        <w:rFonts w:hint="default"/>
        <w:lang w:val="tr-TR" w:eastAsia="en-US" w:bidi="ar-SA"/>
      </w:rPr>
    </w:lvl>
    <w:lvl w:ilvl="6" w:tplc="12C677EA">
      <w:numFmt w:val="bullet"/>
      <w:lvlText w:val="•"/>
      <w:lvlJc w:val="left"/>
      <w:pPr>
        <w:ind w:left="6294" w:hanging="467"/>
      </w:pPr>
      <w:rPr>
        <w:rFonts w:hint="default"/>
        <w:lang w:val="tr-TR" w:eastAsia="en-US" w:bidi="ar-SA"/>
      </w:rPr>
    </w:lvl>
    <w:lvl w:ilvl="7" w:tplc="E0B8AEDC">
      <w:numFmt w:val="bullet"/>
      <w:lvlText w:val="•"/>
      <w:lvlJc w:val="left"/>
      <w:pPr>
        <w:ind w:left="7033" w:hanging="467"/>
      </w:pPr>
      <w:rPr>
        <w:rFonts w:hint="default"/>
        <w:lang w:val="tr-TR" w:eastAsia="en-US" w:bidi="ar-SA"/>
      </w:rPr>
    </w:lvl>
    <w:lvl w:ilvl="8" w:tplc="AAC2563C">
      <w:numFmt w:val="bullet"/>
      <w:lvlText w:val="•"/>
      <w:lvlJc w:val="left"/>
      <w:pPr>
        <w:ind w:left="7772" w:hanging="467"/>
      </w:pPr>
      <w:rPr>
        <w:rFonts w:hint="default"/>
        <w:lang w:val="tr-TR" w:eastAsia="en-US" w:bidi="ar-SA"/>
      </w:rPr>
    </w:lvl>
  </w:abstractNum>
  <w:abstractNum w:abstractNumId="2" w15:restartNumberingAfterBreak="0">
    <w:nsid w:val="16BC6002"/>
    <w:multiLevelType w:val="hybridMultilevel"/>
    <w:tmpl w:val="ECC4DF10"/>
    <w:lvl w:ilvl="0" w:tplc="0E0EAC5E">
      <w:numFmt w:val="bullet"/>
      <w:lvlText w:val="☐"/>
      <w:lvlJc w:val="left"/>
      <w:pPr>
        <w:ind w:left="1032" w:hanging="600"/>
      </w:pPr>
      <w:rPr>
        <w:rFonts w:ascii="kiloji" w:eastAsia="kiloji" w:hAnsi="kiloji" w:cs="kiloji" w:hint="default"/>
        <w:spacing w:val="-2"/>
        <w:w w:val="99"/>
        <w:sz w:val="24"/>
        <w:szCs w:val="24"/>
        <w:lang w:val="tr-TR" w:eastAsia="en-US" w:bidi="ar-SA"/>
      </w:rPr>
    </w:lvl>
    <w:lvl w:ilvl="1" w:tplc="3B84919C">
      <w:numFmt w:val="bullet"/>
      <w:lvlText w:val="•"/>
      <w:lvlJc w:val="left"/>
      <w:pPr>
        <w:ind w:left="1111" w:hanging="600"/>
      </w:pPr>
      <w:rPr>
        <w:rFonts w:hint="default"/>
        <w:lang w:val="tr-TR" w:eastAsia="en-US" w:bidi="ar-SA"/>
      </w:rPr>
    </w:lvl>
    <w:lvl w:ilvl="2" w:tplc="96AAA5FE">
      <w:numFmt w:val="bullet"/>
      <w:lvlText w:val="•"/>
      <w:lvlJc w:val="left"/>
      <w:pPr>
        <w:ind w:left="1182" w:hanging="600"/>
      </w:pPr>
      <w:rPr>
        <w:rFonts w:hint="default"/>
        <w:lang w:val="tr-TR" w:eastAsia="en-US" w:bidi="ar-SA"/>
      </w:rPr>
    </w:lvl>
    <w:lvl w:ilvl="3" w:tplc="A888E768">
      <w:numFmt w:val="bullet"/>
      <w:lvlText w:val="•"/>
      <w:lvlJc w:val="left"/>
      <w:pPr>
        <w:ind w:left="1253" w:hanging="600"/>
      </w:pPr>
      <w:rPr>
        <w:rFonts w:hint="default"/>
        <w:lang w:val="tr-TR" w:eastAsia="en-US" w:bidi="ar-SA"/>
      </w:rPr>
    </w:lvl>
    <w:lvl w:ilvl="4" w:tplc="414C567C">
      <w:numFmt w:val="bullet"/>
      <w:lvlText w:val="•"/>
      <w:lvlJc w:val="left"/>
      <w:pPr>
        <w:ind w:left="1325" w:hanging="600"/>
      </w:pPr>
      <w:rPr>
        <w:rFonts w:hint="default"/>
        <w:lang w:val="tr-TR" w:eastAsia="en-US" w:bidi="ar-SA"/>
      </w:rPr>
    </w:lvl>
    <w:lvl w:ilvl="5" w:tplc="6DF49724">
      <w:numFmt w:val="bullet"/>
      <w:lvlText w:val="•"/>
      <w:lvlJc w:val="left"/>
      <w:pPr>
        <w:ind w:left="1396" w:hanging="600"/>
      </w:pPr>
      <w:rPr>
        <w:rFonts w:hint="default"/>
        <w:lang w:val="tr-TR" w:eastAsia="en-US" w:bidi="ar-SA"/>
      </w:rPr>
    </w:lvl>
    <w:lvl w:ilvl="6" w:tplc="E7404166">
      <w:numFmt w:val="bullet"/>
      <w:lvlText w:val="•"/>
      <w:lvlJc w:val="left"/>
      <w:pPr>
        <w:ind w:left="1467" w:hanging="600"/>
      </w:pPr>
      <w:rPr>
        <w:rFonts w:hint="default"/>
        <w:lang w:val="tr-TR" w:eastAsia="en-US" w:bidi="ar-SA"/>
      </w:rPr>
    </w:lvl>
    <w:lvl w:ilvl="7" w:tplc="483EDF34">
      <w:numFmt w:val="bullet"/>
      <w:lvlText w:val="•"/>
      <w:lvlJc w:val="left"/>
      <w:pPr>
        <w:ind w:left="1539" w:hanging="600"/>
      </w:pPr>
      <w:rPr>
        <w:rFonts w:hint="default"/>
        <w:lang w:val="tr-TR" w:eastAsia="en-US" w:bidi="ar-SA"/>
      </w:rPr>
    </w:lvl>
    <w:lvl w:ilvl="8" w:tplc="7E3C2E6C">
      <w:numFmt w:val="bullet"/>
      <w:lvlText w:val="•"/>
      <w:lvlJc w:val="left"/>
      <w:pPr>
        <w:ind w:left="1610" w:hanging="600"/>
      </w:pPr>
      <w:rPr>
        <w:rFonts w:hint="default"/>
        <w:lang w:val="tr-TR" w:eastAsia="en-US" w:bidi="ar-SA"/>
      </w:rPr>
    </w:lvl>
  </w:abstractNum>
  <w:abstractNum w:abstractNumId="3" w15:restartNumberingAfterBreak="0">
    <w:nsid w:val="1E6B3784"/>
    <w:multiLevelType w:val="hybridMultilevel"/>
    <w:tmpl w:val="E15409CA"/>
    <w:lvl w:ilvl="0" w:tplc="0F1C0E4E">
      <w:numFmt w:val="bullet"/>
      <w:lvlText w:val="☐"/>
      <w:lvlJc w:val="left"/>
      <w:pPr>
        <w:ind w:left="1032" w:hanging="600"/>
      </w:pPr>
      <w:rPr>
        <w:rFonts w:ascii="kiloji" w:eastAsia="kiloji" w:hAnsi="kiloji" w:cs="kiloji" w:hint="default"/>
        <w:spacing w:val="-2"/>
        <w:w w:val="99"/>
        <w:sz w:val="24"/>
        <w:szCs w:val="24"/>
        <w:lang w:val="tr-TR" w:eastAsia="en-US" w:bidi="ar-SA"/>
      </w:rPr>
    </w:lvl>
    <w:lvl w:ilvl="1" w:tplc="4CD4F550">
      <w:numFmt w:val="bullet"/>
      <w:lvlText w:val="•"/>
      <w:lvlJc w:val="left"/>
      <w:pPr>
        <w:ind w:left="1111" w:hanging="600"/>
      </w:pPr>
      <w:rPr>
        <w:rFonts w:hint="default"/>
        <w:lang w:val="tr-TR" w:eastAsia="en-US" w:bidi="ar-SA"/>
      </w:rPr>
    </w:lvl>
    <w:lvl w:ilvl="2" w:tplc="BA90DA24">
      <w:numFmt w:val="bullet"/>
      <w:lvlText w:val="•"/>
      <w:lvlJc w:val="left"/>
      <w:pPr>
        <w:ind w:left="1182" w:hanging="600"/>
      </w:pPr>
      <w:rPr>
        <w:rFonts w:hint="default"/>
        <w:lang w:val="tr-TR" w:eastAsia="en-US" w:bidi="ar-SA"/>
      </w:rPr>
    </w:lvl>
    <w:lvl w:ilvl="3" w:tplc="18EEBC52">
      <w:numFmt w:val="bullet"/>
      <w:lvlText w:val="•"/>
      <w:lvlJc w:val="left"/>
      <w:pPr>
        <w:ind w:left="1253" w:hanging="600"/>
      </w:pPr>
      <w:rPr>
        <w:rFonts w:hint="default"/>
        <w:lang w:val="tr-TR" w:eastAsia="en-US" w:bidi="ar-SA"/>
      </w:rPr>
    </w:lvl>
    <w:lvl w:ilvl="4" w:tplc="26AE25E2">
      <w:numFmt w:val="bullet"/>
      <w:lvlText w:val="•"/>
      <w:lvlJc w:val="left"/>
      <w:pPr>
        <w:ind w:left="1325" w:hanging="600"/>
      </w:pPr>
      <w:rPr>
        <w:rFonts w:hint="default"/>
        <w:lang w:val="tr-TR" w:eastAsia="en-US" w:bidi="ar-SA"/>
      </w:rPr>
    </w:lvl>
    <w:lvl w:ilvl="5" w:tplc="B4A6B8DE">
      <w:numFmt w:val="bullet"/>
      <w:lvlText w:val="•"/>
      <w:lvlJc w:val="left"/>
      <w:pPr>
        <w:ind w:left="1396" w:hanging="600"/>
      </w:pPr>
      <w:rPr>
        <w:rFonts w:hint="default"/>
        <w:lang w:val="tr-TR" w:eastAsia="en-US" w:bidi="ar-SA"/>
      </w:rPr>
    </w:lvl>
    <w:lvl w:ilvl="6" w:tplc="A8240B76">
      <w:numFmt w:val="bullet"/>
      <w:lvlText w:val="•"/>
      <w:lvlJc w:val="left"/>
      <w:pPr>
        <w:ind w:left="1467" w:hanging="600"/>
      </w:pPr>
      <w:rPr>
        <w:rFonts w:hint="default"/>
        <w:lang w:val="tr-TR" w:eastAsia="en-US" w:bidi="ar-SA"/>
      </w:rPr>
    </w:lvl>
    <w:lvl w:ilvl="7" w:tplc="1E84075E">
      <w:numFmt w:val="bullet"/>
      <w:lvlText w:val="•"/>
      <w:lvlJc w:val="left"/>
      <w:pPr>
        <w:ind w:left="1539" w:hanging="600"/>
      </w:pPr>
      <w:rPr>
        <w:rFonts w:hint="default"/>
        <w:lang w:val="tr-TR" w:eastAsia="en-US" w:bidi="ar-SA"/>
      </w:rPr>
    </w:lvl>
    <w:lvl w:ilvl="8" w:tplc="04187140">
      <w:numFmt w:val="bullet"/>
      <w:lvlText w:val="•"/>
      <w:lvlJc w:val="left"/>
      <w:pPr>
        <w:ind w:left="1610" w:hanging="600"/>
      </w:pPr>
      <w:rPr>
        <w:rFonts w:hint="default"/>
        <w:lang w:val="tr-TR" w:eastAsia="en-US" w:bidi="ar-SA"/>
      </w:rPr>
    </w:lvl>
  </w:abstractNum>
  <w:abstractNum w:abstractNumId="4" w15:restartNumberingAfterBreak="0">
    <w:nsid w:val="221B2A29"/>
    <w:multiLevelType w:val="multilevel"/>
    <w:tmpl w:val="5270EA56"/>
    <w:lvl w:ilvl="0">
      <w:start w:val="4"/>
      <w:numFmt w:val="decimal"/>
      <w:lvlText w:val="%1"/>
      <w:lvlJc w:val="left"/>
      <w:pPr>
        <w:ind w:left="1574" w:hanging="420"/>
        <w:jc w:val="left"/>
      </w:pPr>
      <w:rPr>
        <w:rFonts w:hint="default"/>
        <w:lang w:val="tr-TR" w:eastAsia="en-US" w:bidi="ar-SA"/>
      </w:rPr>
    </w:lvl>
    <w:lvl w:ilvl="1">
      <w:start w:val="2"/>
      <w:numFmt w:val="decimal"/>
      <w:lvlText w:val="%1.%2."/>
      <w:lvlJc w:val="left"/>
      <w:pPr>
        <w:ind w:left="1574" w:hanging="420"/>
        <w:jc w:val="left"/>
      </w:pPr>
      <w:rPr>
        <w:rFonts w:ascii="Times New Roman" w:eastAsia="Times New Roman" w:hAnsi="Times New Roman" w:cs="Times New Roman" w:hint="default"/>
        <w:b/>
        <w:bCs/>
        <w:spacing w:val="-3"/>
        <w:w w:val="100"/>
        <w:sz w:val="24"/>
        <w:szCs w:val="24"/>
        <w:lang w:val="tr-TR" w:eastAsia="en-US" w:bidi="ar-SA"/>
      </w:rPr>
    </w:lvl>
    <w:lvl w:ilvl="2">
      <w:start w:val="1"/>
      <w:numFmt w:val="decimal"/>
      <w:lvlText w:val="%1.%2.%3."/>
      <w:lvlJc w:val="left"/>
      <w:pPr>
        <w:ind w:left="1750" w:hanging="596"/>
        <w:jc w:val="left"/>
      </w:pPr>
      <w:rPr>
        <w:rFonts w:ascii="Times New Roman" w:eastAsia="Times New Roman" w:hAnsi="Times New Roman" w:cs="Times New Roman" w:hint="default"/>
        <w:b/>
        <w:bCs/>
        <w:spacing w:val="-3"/>
        <w:w w:val="100"/>
        <w:sz w:val="24"/>
        <w:szCs w:val="24"/>
        <w:lang w:val="tr-TR" w:eastAsia="en-US" w:bidi="ar-SA"/>
      </w:rPr>
    </w:lvl>
    <w:lvl w:ilvl="3">
      <w:numFmt w:val="bullet"/>
      <w:lvlText w:val="•"/>
      <w:lvlJc w:val="left"/>
      <w:pPr>
        <w:ind w:left="3424" w:hanging="596"/>
      </w:pPr>
      <w:rPr>
        <w:rFonts w:hint="default"/>
        <w:lang w:val="tr-TR" w:eastAsia="en-US" w:bidi="ar-SA"/>
      </w:rPr>
    </w:lvl>
    <w:lvl w:ilvl="4">
      <w:numFmt w:val="bullet"/>
      <w:lvlText w:val="•"/>
      <w:lvlJc w:val="left"/>
      <w:pPr>
        <w:ind w:left="4257" w:hanging="596"/>
      </w:pPr>
      <w:rPr>
        <w:rFonts w:hint="default"/>
        <w:lang w:val="tr-TR" w:eastAsia="en-US" w:bidi="ar-SA"/>
      </w:rPr>
    </w:lvl>
    <w:lvl w:ilvl="5">
      <w:numFmt w:val="bullet"/>
      <w:lvlText w:val="•"/>
      <w:lvlJc w:val="left"/>
      <w:pPr>
        <w:ind w:left="5089" w:hanging="596"/>
      </w:pPr>
      <w:rPr>
        <w:rFonts w:hint="default"/>
        <w:lang w:val="tr-TR" w:eastAsia="en-US" w:bidi="ar-SA"/>
      </w:rPr>
    </w:lvl>
    <w:lvl w:ilvl="6">
      <w:numFmt w:val="bullet"/>
      <w:lvlText w:val="•"/>
      <w:lvlJc w:val="left"/>
      <w:pPr>
        <w:ind w:left="5921" w:hanging="596"/>
      </w:pPr>
      <w:rPr>
        <w:rFonts w:hint="default"/>
        <w:lang w:val="tr-TR" w:eastAsia="en-US" w:bidi="ar-SA"/>
      </w:rPr>
    </w:lvl>
    <w:lvl w:ilvl="7">
      <w:numFmt w:val="bullet"/>
      <w:lvlText w:val="•"/>
      <w:lvlJc w:val="left"/>
      <w:pPr>
        <w:ind w:left="6754" w:hanging="596"/>
      </w:pPr>
      <w:rPr>
        <w:rFonts w:hint="default"/>
        <w:lang w:val="tr-TR" w:eastAsia="en-US" w:bidi="ar-SA"/>
      </w:rPr>
    </w:lvl>
    <w:lvl w:ilvl="8">
      <w:numFmt w:val="bullet"/>
      <w:lvlText w:val="•"/>
      <w:lvlJc w:val="left"/>
      <w:pPr>
        <w:ind w:left="7586" w:hanging="596"/>
      </w:pPr>
      <w:rPr>
        <w:rFonts w:hint="default"/>
        <w:lang w:val="tr-TR" w:eastAsia="en-US" w:bidi="ar-SA"/>
      </w:rPr>
    </w:lvl>
  </w:abstractNum>
  <w:abstractNum w:abstractNumId="5" w15:restartNumberingAfterBreak="0">
    <w:nsid w:val="2E8A2F9A"/>
    <w:multiLevelType w:val="hybridMultilevel"/>
    <w:tmpl w:val="ABE03D10"/>
    <w:lvl w:ilvl="0" w:tplc="FB4C19E8">
      <w:start w:val="1"/>
      <w:numFmt w:val="lowerLetter"/>
      <w:lvlText w:val="%1)"/>
      <w:lvlJc w:val="left"/>
      <w:pPr>
        <w:ind w:left="1644" w:hanging="490"/>
        <w:jc w:val="left"/>
      </w:pPr>
      <w:rPr>
        <w:rFonts w:ascii="Times New Roman" w:eastAsia="Times New Roman" w:hAnsi="Times New Roman" w:cs="Times New Roman" w:hint="default"/>
        <w:spacing w:val="-6"/>
        <w:w w:val="99"/>
        <w:sz w:val="24"/>
        <w:szCs w:val="24"/>
        <w:lang w:val="tr-TR" w:eastAsia="en-US" w:bidi="ar-SA"/>
      </w:rPr>
    </w:lvl>
    <w:lvl w:ilvl="1" w:tplc="1994B19C">
      <w:numFmt w:val="bullet"/>
      <w:lvlText w:val="•"/>
      <w:lvlJc w:val="left"/>
      <w:pPr>
        <w:ind w:left="2401" w:hanging="490"/>
      </w:pPr>
      <w:rPr>
        <w:rFonts w:hint="default"/>
        <w:lang w:val="tr-TR" w:eastAsia="en-US" w:bidi="ar-SA"/>
      </w:rPr>
    </w:lvl>
    <w:lvl w:ilvl="2" w:tplc="50227CDA">
      <w:numFmt w:val="bullet"/>
      <w:lvlText w:val="•"/>
      <w:lvlJc w:val="left"/>
      <w:pPr>
        <w:ind w:left="3162" w:hanging="490"/>
      </w:pPr>
      <w:rPr>
        <w:rFonts w:hint="default"/>
        <w:lang w:val="tr-TR" w:eastAsia="en-US" w:bidi="ar-SA"/>
      </w:rPr>
    </w:lvl>
    <w:lvl w:ilvl="3" w:tplc="1D2A3592">
      <w:numFmt w:val="bullet"/>
      <w:lvlText w:val="•"/>
      <w:lvlJc w:val="left"/>
      <w:pPr>
        <w:ind w:left="3923" w:hanging="490"/>
      </w:pPr>
      <w:rPr>
        <w:rFonts w:hint="default"/>
        <w:lang w:val="tr-TR" w:eastAsia="en-US" w:bidi="ar-SA"/>
      </w:rPr>
    </w:lvl>
    <w:lvl w:ilvl="4" w:tplc="7C008B0E">
      <w:numFmt w:val="bullet"/>
      <w:lvlText w:val="•"/>
      <w:lvlJc w:val="left"/>
      <w:pPr>
        <w:ind w:left="4684" w:hanging="490"/>
      </w:pPr>
      <w:rPr>
        <w:rFonts w:hint="default"/>
        <w:lang w:val="tr-TR" w:eastAsia="en-US" w:bidi="ar-SA"/>
      </w:rPr>
    </w:lvl>
    <w:lvl w:ilvl="5" w:tplc="39D40DE0">
      <w:numFmt w:val="bullet"/>
      <w:lvlText w:val="•"/>
      <w:lvlJc w:val="left"/>
      <w:pPr>
        <w:ind w:left="5445" w:hanging="490"/>
      </w:pPr>
      <w:rPr>
        <w:rFonts w:hint="default"/>
        <w:lang w:val="tr-TR" w:eastAsia="en-US" w:bidi="ar-SA"/>
      </w:rPr>
    </w:lvl>
    <w:lvl w:ilvl="6" w:tplc="92E83682">
      <w:numFmt w:val="bullet"/>
      <w:lvlText w:val="•"/>
      <w:lvlJc w:val="left"/>
      <w:pPr>
        <w:ind w:left="6206" w:hanging="490"/>
      </w:pPr>
      <w:rPr>
        <w:rFonts w:hint="default"/>
        <w:lang w:val="tr-TR" w:eastAsia="en-US" w:bidi="ar-SA"/>
      </w:rPr>
    </w:lvl>
    <w:lvl w:ilvl="7" w:tplc="A4A623D0">
      <w:numFmt w:val="bullet"/>
      <w:lvlText w:val="•"/>
      <w:lvlJc w:val="left"/>
      <w:pPr>
        <w:ind w:left="6967" w:hanging="490"/>
      </w:pPr>
      <w:rPr>
        <w:rFonts w:hint="default"/>
        <w:lang w:val="tr-TR" w:eastAsia="en-US" w:bidi="ar-SA"/>
      </w:rPr>
    </w:lvl>
    <w:lvl w:ilvl="8" w:tplc="2EACEE12">
      <w:numFmt w:val="bullet"/>
      <w:lvlText w:val="•"/>
      <w:lvlJc w:val="left"/>
      <w:pPr>
        <w:ind w:left="7728" w:hanging="490"/>
      </w:pPr>
      <w:rPr>
        <w:rFonts w:hint="default"/>
        <w:lang w:val="tr-TR" w:eastAsia="en-US" w:bidi="ar-SA"/>
      </w:rPr>
    </w:lvl>
  </w:abstractNum>
  <w:abstractNum w:abstractNumId="6" w15:restartNumberingAfterBreak="0">
    <w:nsid w:val="2EB74C63"/>
    <w:multiLevelType w:val="multilevel"/>
    <w:tmpl w:val="98301308"/>
    <w:lvl w:ilvl="0">
      <w:start w:val="1"/>
      <w:numFmt w:val="decimal"/>
      <w:lvlText w:val="%1."/>
      <w:lvlJc w:val="left"/>
      <w:pPr>
        <w:ind w:left="804" w:hanging="216"/>
        <w:jc w:val="left"/>
      </w:pPr>
      <w:rPr>
        <w:rFonts w:ascii="Times New Roman" w:eastAsia="Times New Roman" w:hAnsi="Times New Roman" w:cs="Times New Roman" w:hint="default"/>
        <w:w w:val="97"/>
        <w:sz w:val="22"/>
        <w:szCs w:val="22"/>
        <w:lang w:val="tr-TR" w:eastAsia="en-US" w:bidi="ar-SA"/>
      </w:rPr>
    </w:lvl>
    <w:lvl w:ilvl="1">
      <w:start w:val="1"/>
      <w:numFmt w:val="decimal"/>
      <w:lvlText w:val="%1.%2."/>
      <w:lvlJc w:val="left"/>
      <w:pPr>
        <w:ind w:left="1106" w:hanging="377"/>
        <w:jc w:val="left"/>
      </w:pPr>
      <w:rPr>
        <w:rFonts w:ascii="Times New Roman" w:eastAsia="Times New Roman" w:hAnsi="Times New Roman" w:cs="Times New Roman" w:hint="default"/>
        <w:spacing w:val="-3"/>
        <w:w w:val="100"/>
        <w:sz w:val="22"/>
        <w:szCs w:val="22"/>
        <w:lang w:val="tr-TR" w:eastAsia="en-US" w:bidi="ar-SA"/>
      </w:rPr>
    </w:lvl>
    <w:lvl w:ilvl="2">
      <w:start w:val="1"/>
      <w:numFmt w:val="decimal"/>
      <w:lvlText w:val="%1.%2.%3."/>
      <w:lvlJc w:val="left"/>
      <w:pPr>
        <w:ind w:left="1567" w:hanging="552"/>
        <w:jc w:val="left"/>
      </w:pPr>
      <w:rPr>
        <w:rFonts w:ascii="Times New Roman" w:eastAsia="Times New Roman" w:hAnsi="Times New Roman" w:cs="Times New Roman" w:hint="default"/>
        <w:w w:val="100"/>
        <w:sz w:val="22"/>
        <w:szCs w:val="22"/>
        <w:lang w:val="tr-TR" w:eastAsia="en-US" w:bidi="ar-SA"/>
      </w:rPr>
    </w:lvl>
    <w:lvl w:ilvl="3">
      <w:start w:val="1"/>
      <w:numFmt w:val="decimal"/>
      <w:lvlText w:val="%1.%2.%3.%4."/>
      <w:lvlJc w:val="left"/>
      <w:pPr>
        <w:ind w:left="2158" w:hanging="718"/>
        <w:jc w:val="left"/>
      </w:pPr>
      <w:rPr>
        <w:rFonts w:ascii="Times New Roman" w:eastAsia="Times New Roman" w:hAnsi="Times New Roman" w:cs="Times New Roman" w:hint="default"/>
        <w:w w:val="100"/>
        <w:sz w:val="22"/>
        <w:szCs w:val="22"/>
        <w:lang w:val="tr-TR" w:eastAsia="en-US" w:bidi="ar-SA"/>
      </w:rPr>
    </w:lvl>
    <w:lvl w:ilvl="4">
      <w:numFmt w:val="bullet"/>
      <w:lvlText w:val="•"/>
      <w:lvlJc w:val="left"/>
      <w:pPr>
        <w:ind w:left="2160" w:hanging="718"/>
      </w:pPr>
      <w:rPr>
        <w:rFonts w:hint="default"/>
        <w:lang w:val="tr-TR" w:eastAsia="en-US" w:bidi="ar-SA"/>
      </w:rPr>
    </w:lvl>
    <w:lvl w:ilvl="5">
      <w:numFmt w:val="bullet"/>
      <w:lvlText w:val="•"/>
      <w:lvlJc w:val="left"/>
      <w:pPr>
        <w:ind w:left="3341" w:hanging="718"/>
      </w:pPr>
      <w:rPr>
        <w:rFonts w:hint="default"/>
        <w:lang w:val="tr-TR" w:eastAsia="en-US" w:bidi="ar-SA"/>
      </w:rPr>
    </w:lvl>
    <w:lvl w:ilvl="6">
      <w:numFmt w:val="bullet"/>
      <w:lvlText w:val="•"/>
      <w:lvlJc w:val="left"/>
      <w:pPr>
        <w:ind w:left="4523" w:hanging="718"/>
      </w:pPr>
      <w:rPr>
        <w:rFonts w:hint="default"/>
        <w:lang w:val="tr-TR" w:eastAsia="en-US" w:bidi="ar-SA"/>
      </w:rPr>
    </w:lvl>
    <w:lvl w:ilvl="7">
      <w:numFmt w:val="bullet"/>
      <w:lvlText w:val="•"/>
      <w:lvlJc w:val="left"/>
      <w:pPr>
        <w:ind w:left="5705" w:hanging="718"/>
      </w:pPr>
      <w:rPr>
        <w:rFonts w:hint="default"/>
        <w:lang w:val="tr-TR" w:eastAsia="en-US" w:bidi="ar-SA"/>
      </w:rPr>
    </w:lvl>
    <w:lvl w:ilvl="8">
      <w:numFmt w:val="bullet"/>
      <w:lvlText w:val="•"/>
      <w:lvlJc w:val="left"/>
      <w:pPr>
        <w:ind w:left="6887" w:hanging="718"/>
      </w:pPr>
      <w:rPr>
        <w:rFonts w:hint="default"/>
        <w:lang w:val="tr-TR" w:eastAsia="en-US" w:bidi="ar-SA"/>
      </w:rPr>
    </w:lvl>
  </w:abstractNum>
  <w:abstractNum w:abstractNumId="7" w15:restartNumberingAfterBreak="0">
    <w:nsid w:val="34613BE3"/>
    <w:multiLevelType w:val="multilevel"/>
    <w:tmpl w:val="91F87F84"/>
    <w:lvl w:ilvl="0">
      <w:start w:val="1"/>
      <w:numFmt w:val="decimal"/>
      <w:lvlText w:val="%1."/>
      <w:lvlJc w:val="left"/>
      <w:pPr>
        <w:ind w:left="1433" w:hanging="279"/>
        <w:jc w:val="left"/>
      </w:pPr>
      <w:rPr>
        <w:rFonts w:ascii="Times New Roman" w:eastAsia="Times New Roman" w:hAnsi="Times New Roman" w:cs="Times New Roman" w:hint="default"/>
        <w:b/>
        <w:bCs/>
        <w:spacing w:val="0"/>
        <w:w w:val="98"/>
        <w:sz w:val="28"/>
        <w:szCs w:val="28"/>
        <w:lang w:val="tr-TR" w:eastAsia="en-US" w:bidi="ar-SA"/>
      </w:rPr>
    </w:lvl>
    <w:lvl w:ilvl="1">
      <w:start w:val="1"/>
      <w:numFmt w:val="decimal"/>
      <w:lvlText w:val="%1.%2."/>
      <w:lvlJc w:val="left"/>
      <w:pPr>
        <w:ind w:left="1567" w:hanging="413"/>
        <w:jc w:val="left"/>
      </w:pPr>
      <w:rPr>
        <w:rFonts w:ascii="Times New Roman" w:eastAsia="Times New Roman" w:hAnsi="Times New Roman" w:cs="Times New Roman" w:hint="default"/>
        <w:b/>
        <w:bCs/>
        <w:spacing w:val="-3"/>
        <w:w w:val="100"/>
        <w:sz w:val="24"/>
        <w:szCs w:val="24"/>
        <w:lang w:val="tr-TR" w:eastAsia="en-US" w:bidi="ar-SA"/>
      </w:rPr>
    </w:lvl>
    <w:lvl w:ilvl="2">
      <w:numFmt w:val="bullet"/>
      <w:lvlText w:val="•"/>
      <w:lvlJc w:val="left"/>
      <w:pPr>
        <w:ind w:left="2414" w:hanging="413"/>
      </w:pPr>
      <w:rPr>
        <w:rFonts w:hint="default"/>
        <w:lang w:val="tr-TR" w:eastAsia="en-US" w:bidi="ar-SA"/>
      </w:rPr>
    </w:lvl>
    <w:lvl w:ilvl="3">
      <w:numFmt w:val="bullet"/>
      <w:lvlText w:val="•"/>
      <w:lvlJc w:val="left"/>
      <w:pPr>
        <w:ind w:left="3269" w:hanging="413"/>
      </w:pPr>
      <w:rPr>
        <w:rFonts w:hint="default"/>
        <w:lang w:val="tr-TR" w:eastAsia="en-US" w:bidi="ar-SA"/>
      </w:rPr>
    </w:lvl>
    <w:lvl w:ilvl="4">
      <w:numFmt w:val="bullet"/>
      <w:lvlText w:val="•"/>
      <w:lvlJc w:val="left"/>
      <w:pPr>
        <w:ind w:left="4123" w:hanging="413"/>
      </w:pPr>
      <w:rPr>
        <w:rFonts w:hint="default"/>
        <w:lang w:val="tr-TR" w:eastAsia="en-US" w:bidi="ar-SA"/>
      </w:rPr>
    </w:lvl>
    <w:lvl w:ilvl="5">
      <w:numFmt w:val="bullet"/>
      <w:lvlText w:val="•"/>
      <w:lvlJc w:val="left"/>
      <w:pPr>
        <w:ind w:left="4978" w:hanging="413"/>
      </w:pPr>
      <w:rPr>
        <w:rFonts w:hint="default"/>
        <w:lang w:val="tr-TR" w:eastAsia="en-US" w:bidi="ar-SA"/>
      </w:rPr>
    </w:lvl>
    <w:lvl w:ilvl="6">
      <w:numFmt w:val="bullet"/>
      <w:lvlText w:val="•"/>
      <w:lvlJc w:val="left"/>
      <w:pPr>
        <w:ind w:left="5832" w:hanging="413"/>
      </w:pPr>
      <w:rPr>
        <w:rFonts w:hint="default"/>
        <w:lang w:val="tr-TR" w:eastAsia="en-US" w:bidi="ar-SA"/>
      </w:rPr>
    </w:lvl>
    <w:lvl w:ilvl="7">
      <w:numFmt w:val="bullet"/>
      <w:lvlText w:val="•"/>
      <w:lvlJc w:val="left"/>
      <w:pPr>
        <w:ind w:left="6687" w:hanging="413"/>
      </w:pPr>
      <w:rPr>
        <w:rFonts w:hint="default"/>
        <w:lang w:val="tr-TR" w:eastAsia="en-US" w:bidi="ar-SA"/>
      </w:rPr>
    </w:lvl>
    <w:lvl w:ilvl="8">
      <w:numFmt w:val="bullet"/>
      <w:lvlText w:val="•"/>
      <w:lvlJc w:val="left"/>
      <w:pPr>
        <w:ind w:left="7542" w:hanging="413"/>
      </w:pPr>
      <w:rPr>
        <w:rFonts w:hint="default"/>
        <w:lang w:val="tr-TR" w:eastAsia="en-US" w:bidi="ar-SA"/>
      </w:rPr>
    </w:lvl>
  </w:abstractNum>
  <w:abstractNum w:abstractNumId="8" w15:restartNumberingAfterBreak="0">
    <w:nsid w:val="46545469"/>
    <w:multiLevelType w:val="multilevel"/>
    <w:tmpl w:val="6150CA84"/>
    <w:lvl w:ilvl="0">
      <w:start w:val="1"/>
      <w:numFmt w:val="decimal"/>
      <w:lvlText w:val="%1."/>
      <w:lvlJc w:val="left"/>
      <w:pPr>
        <w:ind w:left="1390" w:hanging="236"/>
        <w:jc w:val="left"/>
      </w:pPr>
      <w:rPr>
        <w:rFonts w:hint="default"/>
        <w:b/>
        <w:bCs/>
        <w:spacing w:val="-5"/>
        <w:w w:val="100"/>
        <w:lang w:val="tr-TR" w:eastAsia="en-US" w:bidi="ar-SA"/>
      </w:rPr>
    </w:lvl>
    <w:lvl w:ilvl="1">
      <w:start w:val="1"/>
      <w:numFmt w:val="decimal"/>
      <w:lvlText w:val="%1.%2."/>
      <w:lvlJc w:val="left"/>
      <w:pPr>
        <w:ind w:left="1574" w:hanging="420"/>
        <w:jc w:val="left"/>
      </w:pPr>
      <w:rPr>
        <w:rFonts w:ascii="Times New Roman" w:eastAsia="Times New Roman" w:hAnsi="Times New Roman" w:cs="Times New Roman" w:hint="default"/>
        <w:b/>
        <w:bCs/>
        <w:spacing w:val="-1"/>
        <w:w w:val="99"/>
        <w:sz w:val="24"/>
        <w:szCs w:val="24"/>
        <w:lang w:val="tr-TR" w:eastAsia="en-US" w:bidi="ar-SA"/>
      </w:rPr>
    </w:lvl>
    <w:lvl w:ilvl="2">
      <w:start w:val="1"/>
      <w:numFmt w:val="decimal"/>
      <w:lvlText w:val="%1.%2.%3."/>
      <w:lvlJc w:val="left"/>
      <w:pPr>
        <w:ind w:left="1754" w:hanging="600"/>
        <w:jc w:val="left"/>
      </w:pPr>
      <w:rPr>
        <w:rFonts w:ascii="Times New Roman" w:eastAsia="Times New Roman" w:hAnsi="Times New Roman" w:cs="Times New Roman" w:hint="default"/>
        <w:b/>
        <w:bCs/>
        <w:spacing w:val="-1"/>
        <w:w w:val="100"/>
        <w:sz w:val="24"/>
        <w:szCs w:val="24"/>
        <w:lang w:val="tr-TR" w:eastAsia="en-US" w:bidi="ar-SA"/>
      </w:rPr>
    </w:lvl>
    <w:lvl w:ilvl="3">
      <w:start w:val="1"/>
      <w:numFmt w:val="decimal"/>
      <w:lvlText w:val="%1.%2.%3.%4."/>
      <w:lvlJc w:val="left"/>
      <w:pPr>
        <w:ind w:left="1935" w:hanging="781"/>
        <w:jc w:val="left"/>
      </w:pPr>
      <w:rPr>
        <w:rFonts w:ascii="Times New Roman" w:eastAsia="Times New Roman" w:hAnsi="Times New Roman" w:cs="Times New Roman" w:hint="default"/>
        <w:b/>
        <w:bCs/>
        <w:spacing w:val="-6"/>
        <w:w w:val="99"/>
        <w:sz w:val="24"/>
        <w:szCs w:val="24"/>
        <w:lang w:val="tr-TR" w:eastAsia="en-US" w:bidi="ar-SA"/>
      </w:rPr>
    </w:lvl>
    <w:lvl w:ilvl="4">
      <w:numFmt w:val="bullet"/>
      <w:lvlText w:val="•"/>
      <w:lvlJc w:val="left"/>
      <w:pPr>
        <w:ind w:left="2984" w:hanging="781"/>
      </w:pPr>
      <w:rPr>
        <w:rFonts w:hint="default"/>
        <w:lang w:val="tr-TR" w:eastAsia="en-US" w:bidi="ar-SA"/>
      </w:rPr>
    </w:lvl>
    <w:lvl w:ilvl="5">
      <w:numFmt w:val="bullet"/>
      <w:lvlText w:val="•"/>
      <w:lvlJc w:val="left"/>
      <w:pPr>
        <w:ind w:left="4028" w:hanging="781"/>
      </w:pPr>
      <w:rPr>
        <w:rFonts w:hint="default"/>
        <w:lang w:val="tr-TR" w:eastAsia="en-US" w:bidi="ar-SA"/>
      </w:rPr>
    </w:lvl>
    <w:lvl w:ilvl="6">
      <w:numFmt w:val="bullet"/>
      <w:lvlText w:val="•"/>
      <w:lvlJc w:val="left"/>
      <w:pPr>
        <w:ind w:left="5073" w:hanging="781"/>
      </w:pPr>
      <w:rPr>
        <w:rFonts w:hint="default"/>
        <w:lang w:val="tr-TR" w:eastAsia="en-US" w:bidi="ar-SA"/>
      </w:rPr>
    </w:lvl>
    <w:lvl w:ilvl="7">
      <w:numFmt w:val="bullet"/>
      <w:lvlText w:val="•"/>
      <w:lvlJc w:val="left"/>
      <w:pPr>
        <w:ind w:left="6117" w:hanging="781"/>
      </w:pPr>
      <w:rPr>
        <w:rFonts w:hint="default"/>
        <w:lang w:val="tr-TR" w:eastAsia="en-US" w:bidi="ar-SA"/>
      </w:rPr>
    </w:lvl>
    <w:lvl w:ilvl="8">
      <w:numFmt w:val="bullet"/>
      <w:lvlText w:val="•"/>
      <w:lvlJc w:val="left"/>
      <w:pPr>
        <w:ind w:left="7162" w:hanging="781"/>
      </w:pPr>
      <w:rPr>
        <w:rFonts w:hint="default"/>
        <w:lang w:val="tr-TR" w:eastAsia="en-US" w:bidi="ar-SA"/>
      </w:rPr>
    </w:lvl>
  </w:abstractNum>
  <w:abstractNum w:abstractNumId="9" w15:restartNumberingAfterBreak="0">
    <w:nsid w:val="468762D5"/>
    <w:multiLevelType w:val="hybridMultilevel"/>
    <w:tmpl w:val="B42ECE52"/>
    <w:lvl w:ilvl="0" w:tplc="C1DA663C">
      <w:start w:val="1"/>
      <w:numFmt w:val="upperRoman"/>
      <w:lvlText w:val="%1."/>
      <w:lvlJc w:val="left"/>
      <w:pPr>
        <w:ind w:left="1373" w:hanging="219"/>
        <w:jc w:val="left"/>
      </w:pPr>
      <w:rPr>
        <w:rFonts w:ascii="Times New Roman" w:eastAsia="Times New Roman" w:hAnsi="Times New Roman" w:cs="Times New Roman" w:hint="default"/>
        <w:b/>
        <w:bCs/>
        <w:w w:val="99"/>
        <w:sz w:val="24"/>
        <w:szCs w:val="24"/>
        <w:lang w:val="tr-TR" w:eastAsia="en-US" w:bidi="ar-SA"/>
      </w:rPr>
    </w:lvl>
    <w:lvl w:ilvl="1" w:tplc="67E88B0E">
      <w:numFmt w:val="bullet"/>
      <w:lvlText w:val="•"/>
      <w:lvlJc w:val="left"/>
      <w:pPr>
        <w:ind w:left="3960" w:hanging="219"/>
      </w:pPr>
      <w:rPr>
        <w:rFonts w:hint="default"/>
        <w:lang w:val="tr-TR" w:eastAsia="en-US" w:bidi="ar-SA"/>
      </w:rPr>
    </w:lvl>
    <w:lvl w:ilvl="2" w:tplc="31C6E86C">
      <w:numFmt w:val="bullet"/>
      <w:lvlText w:val="•"/>
      <w:lvlJc w:val="left"/>
      <w:pPr>
        <w:ind w:left="4547" w:hanging="219"/>
      </w:pPr>
      <w:rPr>
        <w:rFonts w:hint="default"/>
        <w:lang w:val="tr-TR" w:eastAsia="en-US" w:bidi="ar-SA"/>
      </w:rPr>
    </w:lvl>
    <w:lvl w:ilvl="3" w:tplc="11CAFA4A">
      <w:numFmt w:val="bullet"/>
      <w:lvlText w:val="•"/>
      <w:lvlJc w:val="left"/>
      <w:pPr>
        <w:ind w:left="5135" w:hanging="219"/>
      </w:pPr>
      <w:rPr>
        <w:rFonts w:hint="default"/>
        <w:lang w:val="tr-TR" w:eastAsia="en-US" w:bidi="ar-SA"/>
      </w:rPr>
    </w:lvl>
    <w:lvl w:ilvl="4" w:tplc="B2AA9E6C">
      <w:numFmt w:val="bullet"/>
      <w:lvlText w:val="•"/>
      <w:lvlJc w:val="left"/>
      <w:pPr>
        <w:ind w:left="5723" w:hanging="219"/>
      </w:pPr>
      <w:rPr>
        <w:rFonts w:hint="default"/>
        <w:lang w:val="tr-TR" w:eastAsia="en-US" w:bidi="ar-SA"/>
      </w:rPr>
    </w:lvl>
    <w:lvl w:ilvl="5" w:tplc="018C9270">
      <w:numFmt w:val="bullet"/>
      <w:lvlText w:val="•"/>
      <w:lvlJc w:val="left"/>
      <w:pPr>
        <w:ind w:left="6311" w:hanging="219"/>
      </w:pPr>
      <w:rPr>
        <w:rFonts w:hint="default"/>
        <w:lang w:val="tr-TR" w:eastAsia="en-US" w:bidi="ar-SA"/>
      </w:rPr>
    </w:lvl>
    <w:lvl w:ilvl="6" w:tplc="787471E0">
      <w:numFmt w:val="bullet"/>
      <w:lvlText w:val="•"/>
      <w:lvlJc w:val="left"/>
      <w:pPr>
        <w:ind w:left="6899" w:hanging="219"/>
      </w:pPr>
      <w:rPr>
        <w:rFonts w:hint="default"/>
        <w:lang w:val="tr-TR" w:eastAsia="en-US" w:bidi="ar-SA"/>
      </w:rPr>
    </w:lvl>
    <w:lvl w:ilvl="7" w:tplc="19EA7620">
      <w:numFmt w:val="bullet"/>
      <w:lvlText w:val="•"/>
      <w:lvlJc w:val="left"/>
      <w:pPr>
        <w:ind w:left="7487" w:hanging="219"/>
      </w:pPr>
      <w:rPr>
        <w:rFonts w:hint="default"/>
        <w:lang w:val="tr-TR" w:eastAsia="en-US" w:bidi="ar-SA"/>
      </w:rPr>
    </w:lvl>
    <w:lvl w:ilvl="8" w:tplc="2354B5AE">
      <w:numFmt w:val="bullet"/>
      <w:lvlText w:val="•"/>
      <w:lvlJc w:val="left"/>
      <w:pPr>
        <w:ind w:left="8075" w:hanging="219"/>
      </w:pPr>
      <w:rPr>
        <w:rFonts w:hint="default"/>
        <w:lang w:val="tr-TR" w:eastAsia="en-US" w:bidi="ar-SA"/>
      </w:rPr>
    </w:lvl>
  </w:abstractNum>
  <w:abstractNum w:abstractNumId="10" w15:restartNumberingAfterBreak="0">
    <w:nsid w:val="4C193308"/>
    <w:multiLevelType w:val="multilevel"/>
    <w:tmpl w:val="CAFA7450"/>
    <w:lvl w:ilvl="0">
      <w:start w:val="2"/>
      <w:numFmt w:val="decimal"/>
      <w:lvlText w:val="%1"/>
      <w:lvlJc w:val="left"/>
      <w:pPr>
        <w:ind w:left="1567" w:hanging="413"/>
        <w:jc w:val="left"/>
      </w:pPr>
      <w:rPr>
        <w:rFonts w:hint="default"/>
        <w:lang w:val="tr-TR" w:eastAsia="en-US" w:bidi="ar-SA"/>
      </w:rPr>
    </w:lvl>
    <w:lvl w:ilvl="1">
      <w:start w:val="6"/>
      <w:numFmt w:val="decimal"/>
      <w:lvlText w:val="%1.%2."/>
      <w:lvlJc w:val="left"/>
      <w:pPr>
        <w:ind w:left="1567" w:hanging="413"/>
        <w:jc w:val="left"/>
      </w:pPr>
      <w:rPr>
        <w:rFonts w:ascii="Times New Roman" w:eastAsia="Times New Roman" w:hAnsi="Times New Roman" w:cs="Times New Roman" w:hint="default"/>
        <w:b/>
        <w:bCs/>
        <w:spacing w:val="-3"/>
        <w:w w:val="100"/>
        <w:sz w:val="24"/>
        <w:szCs w:val="24"/>
        <w:lang w:val="tr-TR" w:eastAsia="en-US" w:bidi="ar-SA"/>
      </w:rPr>
    </w:lvl>
    <w:lvl w:ilvl="2">
      <w:numFmt w:val="bullet"/>
      <w:lvlText w:val="•"/>
      <w:lvlJc w:val="left"/>
      <w:pPr>
        <w:ind w:left="3098" w:hanging="413"/>
      </w:pPr>
      <w:rPr>
        <w:rFonts w:hint="default"/>
        <w:lang w:val="tr-TR" w:eastAsia="en-US" w:bidi="ar-SA"/>
      </w:rPr>
    </w:lvl>
    <w:lvl w:ilvl="3">
      <w:numFmt w:val="bullet"/>
      <w:lvlText w:val="•"/>
      <w:lvlJc w:val="left"/>
      <w:pPr>
        <w:ind w:left="3867" w:hanging="413"/>
      </w:pPr>
      <w:rPr>
        <w:rFonts w:hint="default"/>
        <w:lang w:val="tr-TR" w:eastAsia="en-US" w:bidi="ar-SA"/>
      </w:rPr>
    </w:lvl>
    <w:lvl w:ilvl="4">
      <w:numFmt w:val="bullet"/>
      <w:lvlText w:val="•"/>
      <w:lvlJc w:val="left"/>
      <w:pPr>
        <w:ind w:left="4636" w:hanging="413"/>
      </w:pPr>
      <w:rPr>
        <w:rFonts w:hint="default"/>
        <w:lang w:val="tr-TR" w:eastAsia="en-US" w:bidi="ar-SA"/>
      </w:rPr>
    </w:lvl>
    <w:lvl w:ilvl="5">
      <w:numFmt w:val="bullet"/>
      <w:lvlText w:val="•"/>
      <w:lvlJc w:val="left"/>
      <w:pPr>
        <w:ind w:left="5405" w:hanging="413"/>
      </w:pPr>
      <w:rPr>
        <w:rFonts w:hint="default"/>
        <w:lang w:val="tr-TR" w:eastAsia="en-US" w:bidi="ar-SA"/>
      </w:rPr>
    </w:lvl>
    <w:lvl w:ilvl="6">
      <w:numFmt w:val="bullet"/>
      <w:lvlText w:val="•"/>
      <w:lvlJc w:val="left"/>
      <w:pPr>
        <w:ind w:left="6174" w:hanging="413"/>
      </w:pPr>
      <w:rPr>
        <w:rFonts w:hint="default"/>
        <w:lang w:val="tr-TR" w:eastAsia="en-US" w:bidi="ar-SA"/>
      </w:rPr>
    </w:lvl>
    <w:lvl w:ilvl="7">
      <w:numFmt w:val="bullet"/>
      <w:lvlText w:val="•"/>
      <w:lvlJc w:val="left"/>
      <w:pPr>
        <w:ind w:left="6943" w:hanging="413"/>
      </w:pPr>
      <w:rPr>
        <w:rFonts w:hint="default"/>
        <w:lang w:val="tr-TR" w:eastAsia="en-US" w:bidi="ar-SA"/>
      </w:rPr>
    </w:lvl>
    <w:lvl w:ilvl="8">
      <w:numFmt w:val="bullet"/>
      <w:lvlText w:val="•"/>
      <w:lvlJc w:val="left"/>
      <w:pPr>
        <w:ind w:left="7712" w:hanging="413"/>
      </w:pPr>
      <w:rPr>
        <w:rFonts w:hint="default"/>
        <w:lang w:val="tr-TR" w:eastAsia="en-US" w:bidi="ar-SA"/>
      </w:rPr>
    </w:lvl>
  </w:abstractNum>
  <w:abstractNum w:abstractNumId="11" w15:restartNumberingAfterBreak="0">
    <w:nsid w:val="6EE92B57"/>
    <w:multiLevelType w:val="hybridMultilevel"/>
    <w:tmpl w:val="D8ACBCF2"/>
    <w:lvl w:ilvl="0" w:tplc="36C6A8F0">
      <w:numFmt w:val="bullet"/>
      <w:lvlText w:val="☐"/>
      <w:lvlJc w:val="left"/>
      <w:pPr>
        <w:ind w:left="1032" w:hanging="600"/>
      </w:pPr>
      <w:rPr>
        <w:rFonts w:ascii="kiloji" w:eastAsia="kiloji" w:hAnsi="kiloji" w:cs="kiloji" w:hint="default"/>
        <w:spacing w:val="-2"/>
        <w:w w:val="99"/>
        <w:sz w:val="24"/>
        <w:szCs w:val="24"/>
        <w:lang w:val="tr-TR" w:eastAsia="en-US" w:bidi="ar-SA"/>
      </w:rPr>
    </w:lvl>
    <w:lvl w:ilvl="1" w:tplc="7A80F94A">
      <w:numFmt w:val="bullet"/>
      <w:lvlText w:val="•"/>
      <w:lvlJc w:val="left"/>
      <w:pPr>
        <w:ind w:left="1111" w:hanging="600"/>
      </w:pPr>
      <w:rPr>
        <w:rFonts w:hint="default"/>
        <w:lang w:val="tr-TR" w:eastAsia="en-US" w:bidi="ar-SA"/>
      </w:rPr>
    </w:lvl>
    <w:lvl w:ilvl="2" w:tplc="49C8CD9A">
      <w:numFmt w:val="bullet"/>
      <w:lvlText w:val="•"/>
      <w:lvlJc w:val="left"/>
      <w:pPr>
        <w:ind w:left="1182" w:hanging="600"/>
      </w:pPr>
      <w:rPr>
        <w:rFonts w:hint="default"/>
        <w:lang w:val="tr-TR" w:eastAsia="en-US" w:bidi="ar-SA"/>
      </w:rPr>
    </w:lvl>
    <w:lvl w:ilvl="3" w:tplc="4BB0F74A">
      <w:numFmt w:val="bullet"/>
      <w:lvlText w:val="•"/>
      <w:lvlJc w:val="left"/>
      <w:pPr>
        <w:ind w:left="1253" w:hanging="600"/>
      </w:pPr>
      <w:rPr>
        <w:rFonts w:hint="default"/>
        <w:lang w:val="tr-TR" w:eastAsia="en-US" w:bidi="ar-SA"/>
      </w:rPr>
    </w:lvl>
    <w:lvl w:ilvl="4" w:tplc="6C6CE1C4">
      <w:numFmt w:val="bullet"/>
      <w:lvlText w:val="•"/>
      <w:lvlJc w:val="left"/>
      <w:pPr>
        <w:ind w:left="1325" w:hanging="600"/>
      </w:pPr>
      <w:rPr>
        <w:rFonts w:hint="default"/>
        <w:lang w:val="tr-TR" w:eastAsia="en-US" w:bidi="ar-SA"/>
      </w:rPr>
    </w:lvl>
    <w:lvl w:ilvl="5" w:tplc="D05035D6">
      <w:numFmt w:val="bullet"/>
      <w:lvlText w:val="•"/>
      <w:lvlJc w:val="left"/>
      <w:pPr>
        <w:ind w:left="1396" w:hanging="600"/>
      </w:pPr>
      <w:rPr>
        <w:rFonts w:hint="default"/>
        <w:lang w:val="tr-TR" w:eastAsia="en-US" w:bidi="ar-SA"/>
      </w:rPr>
    </w:lvl>
    <w:lvl w:ilvl="6" w:tplc="DBB8AB80">
      <w:numFmt w:val="bullet"/>
      <w:lvlText w:val="•"/>
      <w:lvlJc w:val="left"/>
      <w:pPr>
        <w:ind w:left="1467" w:hanging="600"/>
      </w:pPr>
      <w:rPr>
        <w:rFonts w:hint="default"/>
        <w:lang w:val="tr-TR" w:eastAsia="en-US" w:bidi="ar-SA"/>
      </w:rPr>
    </w:lvl>
    <w:lvl w:ilvl="7" w:tplc="F6A847C4">
      <w:numFmt w:val="bullet"/>
      <w:lvlText w:val="•"/>
      <w:lvlJc w:val="left"/>
      <w:pPr>
        <w:ind w:left="1539" w:hanging="600"/>
      </w:pPr>
      <w:rPr>
        <w:rFonts w:hint="default"/>
        <w:lang w:val="tr-TR" w:eastAsia="en-US" w:bidi="ar-SA"/>
      </w:rPr>
    </w:lvl>
    <w:lvl w:ilvl="8" w:tplc="8E6C3E50">
      <w:numFmt w:val="bullet"/>
      <w:lvlText w:val="•"/>
      <w:lvlJc w:val="left"/>
      <w:pPr>
        <w:ind w:left="1610" w:hanging="600"/>
      </w:pPr>
      <w:rPr>
        <w:rFonts w:hint="default"/>
        <w:lang w:val="tr-TR" w:eastAsia="en-US" w:bidi="ar-SA"/>
      </w:rPr>
    </w:lvl>
  </w:abstractNum>
  <w:abstractNum w:abstractNumId="12" w15:restartNumberingAfterBreak="0">
    <w:nsid w:val="780A5892"/>
    <w:multiLevelType w:val="hybridMultilevel"/>
    <w:tmpl w:val="4A5ADFAC"/>
    <w:lvl w:ilvl="0" w:tplc="7820ED1E">
      <w:start w:val="1"/>
      <w:numFmt w:val="lowerLetter"/>
      <w:lvlText w:val="%1)"/>
      <w:lvlJc w:val="left"/>
      <w:pPr>
        <w:ind w:left="588" w:hanging="428"/>
        <w:jc w:val="left"/>
      </w:pPr>
      <w:rPr>
        <w:rFonts w:ascii="Times New Roman" w:eastAsia="Times New Roman" w:hAnsi="Times New Roman" w:cs="Times New Roman" w:hint="default"/>
        <w:b/>
        <w:bCs/>
        <w:w w:val="97"/>
        <w:sz w:val="24"/>
        <w:szCs w:val="24"/>
        <w:lang w:val="tr-TR" w:eastAsia="en-US" w:bidi="ar-SA"/>
      </w:rPr>
    </w:lvl>
    <w:lvl w:ilvl="1" w:tplc="492A1EC6">
      <w:numFmt w:val="bullet"/>
      <w:lvlText w:val="•"/>
      <w:lvlJc w:val="left"/>
      <w:pPr>
        <w:ind w:left="1447" w:hanging="428"/>
      </w:pPr>
      <w:rPr>
        <w:rFonts w:hint="default"/>
        <w:lang w:val="tr-TR" w:eastAsia="en-US" w:bidi="ar-SA"/>
      </w:rPr>
    </w:lvl>
    <w:lvl w:ilvl="2" w:tplc="D16CABCC">
      <w:numFmt w:val="bullet"/>
      <w:lvlText w:val="•"/>
      <w:lvlJc w:val="left"/>
      <w:pPr>
        <w:ind w:left="2314" w:hanging="428"/>
      </w:pPr>
      <w:rPr>
        <w:rFonts w:hint="default"/>
        <w:lang w:val="tr-TR" w:eastAsia="en-US" w:bidi="ar-SA"/>
      </w:rPr>
    </w:lvl>
    <w:lvl w:ilvl="3" w:tplc="39FCDEDA">
      <w:numFmt w:val="bullet"/>
      <w:lvlText w:val="•"/>
      <w:lvlJc w:val="left"/>
      <w:pPr>
        <w:ind w:left="3181" w:hanging="428"/>
      </w:pPr>
      <w:rPr>
        <w:rFonts w:hint="default"/>
        <w:lang w:val="tr-TR" w:eastAsia="en-US" w:bidi="ar-SA"/>
      </w:rPr>
    </w:lvl>
    <w:lvl w:ilvl="4" w:tplc="F9109072">
      <w:numFmt w:val="bullet"/>
      <w:lvlText w:val="•"/>
      <w:lvlJc w:val="left"/>
      <w:pPr>
        <w:ind w:left="4048" w:hanging="428"/>
      </w:pPr>
      <w:rPr>
        <w:rFonts w:hint="default"/>
        <w:lang w:val="tr-TR" w:eastAsia="en-US" w:bidi="ar-SA"/>
      </w:rPr>
    </w:lvl>
    <w:lvl w:ilvl="5" w:tplc="08E46FAE">
      <w:numFmt w:val="bullet"/>
      <w:lvlText w:val="•"/>
      <w:lvlJc w:val="left"/>
      <w:pPr>
        <w:ind w:left="4915" w:hanging="428"/>
      </w:pPr>
      <w:rPr>
        <w:rFonts w:hint="default"/>
        <w:lang w:val="tr-TR" w:eastAsia="en-US" w:bidi="ar-SA"/>
      </w:rPr>
    </w:lvl>
    <w:lvl w:ilvl="6" w:tplc="DA322C00">
      <w:numFmt w:val="bullet"/>
      <w:lvlText w:val="•"/>
      <w:lvlJc w:val="left"/>
      <w:pPr>
        <w:ind w:left="5782" w:hanging="428"/>
      </w:pPr>
      <w:rPr>
        <w:rFonts w:hint="default"/>
        <w:lang w:val="tr-TR" w:eastAsia="en-US" w:bidi="ar-SA"/>
      </w:rPr>
    </w:lvl>
    <w:lvl w:ilvl="7" w:tplc="40509474">
      <w:numFmt w:val="bullet"/>
      <w:lvlText w:val="•"/>
      <w:lvlJc w:val="left"/>
      <w:pPr>
        <w:ind w:left="6649" w:hanging="428"/>
      </w:pPr>
      <w:rPr>
        <w:rFonts w:hint="default"/>
        <w:lang w:val="tr-TR" w:eastAsia="en-US" w:bidi="ar-SA"/>
      </w:rPr>
    </w:lvl>
    <w:lvl w:ilvl="8" w:tplc="97F635B0">
      <w:numFmt w:val="bullet"/>
      <w:lvlText w:val="•"/>
      <w:lvlJc w:val="left"/>
      <w:pPr>
        <w:ind w:left="7516" w:hanging="428"/>
      </w:pPr>
      <w:rPr>
        <w:rFonts w:hint="default"/>
        <w:lang w:val="tr-TR" w:eastAsia="en-US" w:bidi="ar-SA"/>
      </w:rPr>
    </w:lvl>
  </w:abstractNum>
  <w:abstractNum w:abstractNumId="13" w15:restartNumberingAfterBreak="0">
    <w:nsid w:val="7E1131C1"/>
    <w:multiLevelType w:val="hybridMultilevel"/>
    <w:tmpl w:val="03FE607C"/>
    <w:lvl w:ilvl="0" w:tplc="F33E2160">
      <w:start w:val="1"/>
      <w:numFmt w:val="upperLetter"/>
      <w:lvlText w:val="%1."/>
      <w:lvlJc w:val="left"/>
      <w:pPr>
        <w:ind w:left="1454" w:hanging="300"/>
        <w:jc w:val="left"/>
      </w:pPr>
      <w:rPr>
        <w:rFonts w:ascii="Times New Roman" w:eastAsia="Times New Roman" w:hAnsi="Times New Roman" w:cs="Times New Roman" w:hint="default"/>
        <w:b/>
        <w:bCs/>
        <w:spacing w:val="-1"/>
        <w:w w:val="99"/>
        <w:sz w:val="24"/>
        <w:szCs w:val="24"/>
        <w:lang w:val="tr-TR" w:eastAsia="en-US" w:bidi="ar-SA"/>
      </w:rPr>
    </w:lvl>
    <w:lvl w:ilvl="1" w:tplc="B86A4552">
      <w:start w:val="1"/>
      <w:numFmt w:val="decimal"/>
      <w:lvlText w:val="%2."/>
      <w:lvlJc w:val="left"/>
      <w:pPr>
        <w:ind w:left="1397" w:hanging="243"/>
        <w:jc w:val="left"/>
      </w:pPr>
      <w:rPr>
        <w:rFonts w:ascii="Times New Roman" w:eastAsia="Times New Roman" w:hAnsi="Times New Roman" w:cs="Times New Roman" w:hint="default"/>
        <w:b/>
        <w:bCs/>
        <w:w w:val="97"/>
        <w:sz w:val="24"/>
        <w:szCs w:val="24"/>
        <w:lang w:val="tr-TR" w:eastAsia="en-US" w:bidi="ar-SA"/>
      </w:rPr>
    </w:lvl>
    <w:lvl w:ilvl="2" w:tplc="B8C4D6AC">
      <w:start w:val="1"/>
      <w:numFmt w:val="lowerLetter"/>
      <w:lvlText w:val="%3."/>
      <w:lvlJc w:val="left"/>
      <w:pPr>
        <w:ind w:left="1402" w:hanging="248"/>
        <w:jc w:val="left"/>
      </w:pPr>
      <w:rPr>
        <w:rFonts w:ascii="Times New Roman" w:eastAsia="Times New Roman" w:hAnsi="Times New Roman" w:cs="Times New Roman" w:hint="default"/>
        <w:b/>
        <w:bCs/>
        <w:w w:val="100"/>
        <w:sz w:val="24"/>
        <w:szCs w:val="24"/>
        <w:lang w:val="tr-TR" w:eastAsia="en-US" w:bidi="ar-SA"/>
      </w:rPr>
    </w:lvl>
    <w:lvl w:ilvl="3" w:tplc="2E9C9034">
      <w:numFmt w:val="bullet"/>
      <w:lvlText w:val="•"/>
      <w:lvlJc w:val="left"/>
      <w:pPr>
        <w:ind w:left="3191" w:hanging="248"/>
      </w:pPr>
      <w:rPr>
        <w:rFonts w:hint="default"/>
        <w:lang w:val="tr-TR" w:eastAsia="en-US" w:bidi="ar-SA"/>
      </w:rPr>
    </w:lvl>
    <w:lvl w:ilvl="4" w:tplc="916A19D8">
      <w:numFmt w:val="bullet"/>
      <w:lvlText w:val="•"/>
      <w:lvlJc w:val="left"/>
      <w:pPr>
        <w:ind w:left="4057" w:hanging="248"/>
      </w:pPr>
      <w:rPr>
        <w:rFonts w:hint="default"/>
        <w:lang w:val="tr-TR" w:eastAsia="en-US" w:bidi="ar-SA"/>
      </w:rPr>
    </w:lvl>
    <w:lvl w:ilvl="5" w:tplc="E5D491D2">
      <w:numFmt w:val="bullet"/>
      <w:lvlText w:val="•"/>
      <w:lvlJc w:val="left"/>
      <w:pPr>
        <w:ind w:left="4922" w:hanging="248"/>
      </w:pPr>
      <w:rPr>
        <w:rFonts w:hint="default"/>
        <w:lang w:val="tr-TR" w:eastAsia="en-US" w:bidi="ar-SA"/>
      </w:rPr>
    </w:lvl>
    <w:lvl w:ilvl="6" w:tplc="AFA02024">
      <w:numFmt w:val="bullet"/>
      <w:lvlText w:val="•"/>
      <w:lvlJc w:val="left"/>
      <w:pPr>
        <w:ind w:left="5788" w:hanging="248"/>
      </w:pPr>
      <w:rPr>
        <w:rFonts w:hint="default"/>
        <w:lang w:val="tr-TR" w:eastAsia="en-US" w:bidi="ar-SA"/>
      </w:rPr>
    </w:lvl>
    <w:lvl w:ilvl="7" w:tplc="7BB65368">
      <w:numFmt w:val="bullet"/>
      <w:lvlText w:val="•"/>
      <w:lvlJc w:val="left"/>
      <w:pPr>
        <w:ind w:left="6654" w:hanging="248"/>
      </w:pPr>
      <w:rPr>
        <w:rFonts w:hint="default"/>
        <w:lang w:val="tr-TR" w:eastAsia="en-US" w:bidi="ar-SA"/>
      </w:rPr>
    </w:lvl>
    <w:lvl w:ilvl="8" w:tplc="2B7692F0">
      <w:numFmt w:val="bullet"/>
      <w:lvlText w:val="•"/>
      <w:lvlJc w:val="left"/>
      <w:pPr>
        <w:ind w:left="7519" w:hanging="248"/>
      </w:pPr>
      <w:rPr>
        <w:rFonts w:hint="default"/>
        <w:lang w:val="tr-TR" w:eastAsia="en-US" w:bidi="ar-SA"/>
      </w:rPr>
    </w:lvl>
  </w:abstractNum>
  <w:abstractNum w:abstractNumId="14" w15:restartNumberingAfterBreak="0">
    <w:nsid w:val="7F983CA8"/>
    <w:multiLevelType w:val="hybridMultilevel"/>
    <w:tmpl w:val="7640D8EE"/>
    <w:lvl w:ilvl="0" w:tplc="DFE85C3E">
      <w:numFmt w:val="bullet"/>
      <w:lvlText w:val="☐"/>
      <w:lvlJc w:val="left"/>
      <w:pPr>
        <w:ind w:left="1032" w:hanging="600"/>
      </w:pPr>
      <w:rPr>
        <w:rFonts w:ascii="kiloji" w:eastAsia="kiloji" w:hAnsi="kiloji" w:cs="kiloji" w:hint="default"/>
        <w:spacing w:val="-2"/>
        <w:w w:val="99"/>
        <w:sz w:val="24"/>
        <w:szCs w:val="24"/>
        <w:lang w:val="tr-TR" w:eastAsia="en-US" w:bidi="ar-SA"/>
      </w:rPr>
    </w:lvl>
    <w:lvl w:ilvl="1" w:tplc="199CC404">
      <w:numFmt w:val="bullet"/>
      <w:lvlText w:val="•"/>
      <w:lvlJc w:val="left"/>
      <w:pPr>
        <w:ind w:left="1111" w:hanging="600"/>
      </w:pPr>
      <w:rPr>
        <w:rFonts w:hint="default"/>
        <w:lang w:val="tr-TR" w:eastAsia="en-US" w:bidi="ar-SA"/>
      </w:rPr>
    </w:lvl>
    <w:lvl w:ilvl="2" w:tplc="53100AB4">
      <w:numFmt w:val="bullet"/>
      <w:lvlText w:val="•"/>
      <w:lvlJc w:val="left"/>
      <w:pPr>
        <w:ind w:left="1182" w:hanging="600"/>
      </w:pPr>
      <w:rPr>
        <w:rFonts w:hint="default"/>
        <w:lang w:val="tr-TR" w:eastAsia="en-US" w:bidi="ar-SA"/>
      </w:rPr>
    </w:lvl>
    <w:lvl w:ilvl="3" w:tplc="FB30ED22">
      <w:numFmt w:val="bullet"/>
      <w:lvlText w:val="•"/>
      <w:lvlJc w:val="left"/>
      <w:pPr>
        <w:ind w:left="1253" w:hanging="600"/>
      </w:pPr>
      <w:rPr>
        <w:rFonts w:hint="default"/>
        <w:lang w:val="tr-TR" w:eastAsia="en-US" w:bidi="ar-SA"/>
      </w:rPr>
    </w:lvl>
    <w:lvl w:ilvl="4" w:tplc="EFD6669E">
      <w:numFmt w:val="bullet"/>
      <w:lvlText w:val="•"/>
      <w:lvlJc w:val="left"/>
      <w:pPr>
        <w:ind w:left="1325" w:hanging="600"/>
      </w:pPr>
      <w:rPr>
        <w:rFonts w:hint="default"/>
        <w:lang w:val="tr-TR" w:eastAsia="en-US" w:bidi="ar-SA"/>
      </w:rPr>
    </w:lvl>
    <w:lvl w:ilvl="5" w:tplc="27D6BCA8">
      <w:numFmt w:val="bullet"/>
      <w:lvlText w:val="•"/>
      <w:lvlJc w:val="left"/>
      <w:pPr>
        <w:ind w:left="1396" w:hanging="600"/>
      </w:pPr>
      <w:rPr>
        <w:rFonts w:hint="default"/>
        <w:lang w:val="tr-TR" w:eastAsia="en-US" w:bidi="ar-SA"/>
      </w:rPr>
    </w:lvl>
    <w:lvl w:ilvl="6" w:tplc="07BC16E6">
      <w:numFmt w:val="bullet"/>
      <w:lvlText w:val="•"/>
      <w:lvlJc w:val="left"/>
      <w:pPr>
        <w:ind w:left="1467" w:hanging="600"/>
      </w:pPr>
      <w:rPr>
        <w:rFonts w:hint="default"/>
        <w:lang w:val="tr-TR" w:eastAsia="en-US" w:bidi="ar-SA"/>
      </w:rPr>
    </w:lvl>
    <w:lvl w:ilvl="7" w:tplc="CB981EB0">
      <w:numFmt w:val="bullet"/>
      <w:lvlText w:val="•"/>
      <w:lvlJc w:val="left"/>
      <w:pPr>
        <w:ind w:left="1539" w:hanging="600"/>
      </w:pPr>
      <w:rPr>
        <w:rFonts w:hint="default"/>
        <w:lang w:val="tr-TR" w:eastAsia="en-US" w:bidi="ar-SA"/>
      </w:rPr>
    </w:lvl>
    <w:lvl w:ilvl="8" w:tplc="A4C82794">
      <w:numFmt w:val="bullet"/>
      <w:lvlText w:val="•"/>
      <w:lvlJc w:val="left"/>
      <w:pPr>
        <w:ind w:left="1610" w:hanging="600"/>
      </w:pPr>
      <w:rPr>
        <w:rFonts w:hint="default"/>
        <w:lang w:val="tr-TR" w:eastAsia="en-US" w:bidi="ar-SA"/>
      </w:rPr>
    </w:lvl>
  </w:abstractNum>
  <w:num w:numId="1">
    <w:abstractNumId w:val="3"/>
  </w:num>
  <w:num w:numId="2">
    <w:abstractNumId w:val="14"/>
  </w:num>
  <w:num w:numId="3">
    <w:abstractNumId w:val="11"/>
  </w:num>
  <w:num w:numId="4">
    <w:abstractNumId w:val="0"/>
  </w:num>
  <w:num w:numId="5">
    <w:abstractNumId w:val="2"/>
  </w:num>
  <w:num w:numId="6">
    <w:abstractNumId w:val="4"/>
  </w:num>
  <w:num w:numId="7">
    <w:abstractNumId w:val="5"/>
  </w:num>
  <w:num w:numId="8">
    <w:abstractNumId w:val="12"/>
  </w:num>
  <w:num w:numId="9">
    <w:abstractNumId w:val="1"/>
  </w:num>
  <w:num w:numId="10">
    <w:abstractNumId w:val="10"/>
  </w:num>
  <w:num w:numId="11">
    <w:abstractNumId w:val="13"/>
  </w:num>
  <w:num w:numId="12">
    <w:abstractNumId w:val="9"/>
  </w:num>
  <w:num w:numId="13">
    <w:abstractNumId w:val="8"/>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741"/>
    <w:rsid w:val="0002649E"/>
    <w:rsid w:val="000D6C36"/>
    <w:rsid w:val="001A2B9D"/>
    <w:rsid w:val="00204741"/>
    <w:rsid w:val="00277892"/>
    <w:rsid w:val="002D5D6C"/>
    <w:rsid w:val="00772D74"/>
    <w:rsid w:val="007D5FEC"/>
    <w:rsid w:val="00801B26"/>
    <w:rsid w:val="00893D17"/>
    <w:rsid w:val="008B00F0"/>
    <w:rsid w:val="009A18C7"/>
    <w:rsid w:val="009B5920"/>
    <w:rsid w:val="009B6805"/>
    <w:rsid w:val="009E534E"/>
    <w:rsid w:val="00A218B4"/>
    <w:rsid w:val="00A4700E"/>
    <w:rsid w:val="00B32782"/>
    <w:rsid w:val="00E442FA"/>
    <w:rsid w:val="00E67766"/>
    <w:rsid w:val="00E827E8"/>
    <w:rsid w:val="00E96267"/>
    <w:rsid w:val="00F417C7"/>
    <w:rsid w:val="00F702E0"/>
    <w:rsid w:val="00FE00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84698"/>
  <w15:docId w15:val="{ECA48681-0B1F-48D1-8765-55BA1D50F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1433"/>
      <w:jc w:val="center"/>
      <w:outlineLvl w:val="0"/>
    </w:pPr>
    <w:rPr>
      <w:b/>
      <w:bCs/>
      <w:sz w:val="28"/>
      <w:szCs w:val="28"/>
    </w:rPr>
  </w:style>
  <w:style w:type="paragraph" w:styleId="Balk2">
    <w:name w:val="heading 2"/>
    <w:basedOn w:val="Normal"/>
    <w:uiPriority w:val="1"/>
    <w:qFormat/>
    <w:pPr>
      <w:spacing w:before="1"/>
      <w:ind w:left="103"/>
      <w:jc w:val="center"/>
      <w:outlineLvl w:val="1"/>
    </w:pPr>
    <w:rPr>
      <w:sz w:val="28"/>
      <w:szCs w:val="28"/>
    </w:rPr>
  </w:style>
  <w:style w:type="paragraph" w:styleId="Balk3">
    <w:name w:val="heading 3"/>
    <w:basedOn w:val="Normal"/>
    <w:uiPriority w:val="1"/>
    <w:qFormat/>
    <w:pPr>
      <w:ind w:left="1154"/>
      <w:outlineLvl w:val="2"/>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100"/>
      <w:ind w:left="804" w:hanging="222"/>
    </w:pPr>
  </w:style>
  <w:style w:type="paragraph" w:styleId="T2">
    <w:name w:val="toc 2"/>
    <w:basedOn w:val="Normal"/>
    <w:uiPriority w:val="1"/>
    <w:qFormat/>
    <w:pPr>
      <w:spacing w:before="100"/>
      <w:ind w:left="1106" w:hanging="377"/>
    </w:pPr>
  </w:style>
  <w:style w:type="paragraph" w:styleId="T3">
    <w:name w:val="toc 3"/>
    <w:basedOn w:val="Normal"/>
    <w:uiPriority w:val="1"/>
    <w:qFormat/>
    <w:pPr>
      <w:spacing w:before="100"/>
      <w:ind w:left="1562" w:hanging="656"/>
    </w:pPr>
  </w:style>
  <w:style w:type="paragraph" w:styleId="T4">
    <w:name w:val="toc 4"/>
    <w:basedOn w:val="Normal"/>
    <w:uiPriority w:val="1"/>
    <w:qFormat/>
    <w:pPr>
      <w:spacing w:before="119"/>
      <w:ind w:left="2158" w:hanging="718"/>
    </w:pPr>
  </w:style>
  <w:style w:type="paragraph" w:styleId="GvdeMetni">
    <w:name w:val="Body Text"/>
    <w:basedOn w:val="Normal"/>
    <w:uiPriority w:val="1"/>
    <w:qFormat/>
    <w:rPr>
      <w:sz w:val="24"/>
      <w:szCs w:val="24"/>
    </w:rPr>
  </w:style>
  <w:style w:type="paragraph" w:styleId="KonuBal">
    <w:name w:val="Title"/>
    <w:basedOn w:val="Normal"/>
    <w:uiPriority w:val="1"/>
    <w:qFormat/>
    <w:pPr>
      <w:ind w:left="1066" w:right="917" w:firstLine="2835"/>
    </w:pPr>
    <w:rPr>
      <w:b/>
      <w:bCs/>
      <w:sz w:val="80"/>
      <w:szCs w:val="80"/>
    </w:rPr>
  </w:style>
  <w:style w:type="paragraph" w:styleId="ListeParagraf">
    <w:name w:val="List Paragraph"/>
    <w:basedOn w:val="Normal"/>
    <w:uiPriority w:val="1"/>
    <w:qFormat/>
    <w:pPr>
      <w:ind w:left="1865" w:hanging="467"/>
    </w:pPr>
  </w:style>
  <w:style w:type="paragraph" w:customStyle="1" w:styleId="TableParagraph">
    <w:name w:val="Table Paragraph"/>
    <w:basedOn w:val="Normal"/>
    <w:uiPriority w:val="1"/>
    <w:qFormat/>
    <w:pPr>
      <w:spacing w:before="55"/>
      <w:jc w:val="right"/>
    </w:pPr>
  </w:style>
  <w:style w:type="paragraph" w:styleId="BalonMetni">
    <w:name w:val="Balloon Text"/>
    <w:basedOn w:val="Normal"/>
    <w:link w:val="BalonMetniChar"/>
    <w:uiPriority w:val="99"/>
    <w:semiHidden/>
    <w:unhideWhenUsed/>
    <w:rsid w:val="00F417C7"/>
    <w:rPr>
      <w:rFonts w:ascii="Tahoma" w:hAnsi="Tahoma" w:cs="Tahoma"/>
      <w:sz w:val="16"/>
      <w:szCs w:val="16"/>
    </w:rPr>
  </w:style>
  <w:style w:type="character" w:customStyle="1" w:styleId="BalonMetniChar">
    <w:name w:val="Balon Metni Char"/>
    <w:basedOn w:val="VarsaylanParagrafYazTipi"/>
    <w:link w:val="BalonMetni"/>
    <w:uiPriority w:val="99"/>
    <w:semiHidden/>
    <w:rsid w:val="00F417C7"/>
    <w:rPr>
      <w:rFonts w:ascii="Tahoma" w:eastAsia="Times New Roman"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728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alueseducation.edu.au/verve/_%20resource/ve_acsa_paper.pdf" TargetMode="External"/><Relationship Id="rId18" Type="http://schemas.openxmlformats.org/officeDocument/2006/relationships/image" Target="media/image4.jpeg"/><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www.ovc.edu/missions/jam/%20shrtlong.html" TargetMode="External"/><Relationship Id="rId7" Type="http://schemas.openxmlformats.org/officeDocument/2006/relationships/endnotes" Target="endnotes.xml"/><Relationship Id="rId12" Type="http://schemas.openxmlformats.org/officeDocument/2006/relationships/hyperlink" Target="http://www.valueseducation.edu.au/verve/_%20resource/ve_acsa_paper.pdf" TargetMode="External"/><Relationship Id="rId17" Type="http://schemas.openxmlformats.org/officeDocument/2006/relationships/image" Target="media/image3.jpeg"/><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mdrc.org/"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gm.meb.gov.tr/www/ogretim-programlari/icerik/14" TargetMode="External"/><Relationship Id="rId24" Type="http://schemas.openxmlformats.org/officeDocument/2006/relationships/hyperlink" Target="http://www.tcmb.gov.tr/" TargetMode="External"/><Relationship Id="rId5" Type="http://schemas.openxmlformats.org/officeDocument/2006/relationships/webSettings" Target="webSettings.xml"/><Relationship Id="rId15" Type="http://schemas.openxmlformats.org/officeDocument/2006/relationships/hyperlink" Target="http://www.fao.org/economic/ess/ess-standards" TargetMode="External"/><Relationship Id="rId23" Type="http://schemas.openxmlformats.org/officeDocument/2006/relationships/hyperlink" Target="https://doi.org/10.1016/j.indmarman.2017.03.008" TargetMode="External"/><Relationship Id="rId28" Type="http://schemas.openxmlformats.org/officeDocument/2006/relationships/footer" Target="footer3.xml"/><Relationship Id="rId10" Type="http://schemas.openxmlformats.org/officeDocument/2006/relationships/hyperlink" Target="http://dogm.meb.gov.tr/www/ogretim-programlari/icerik/14" TargetMode="External"/><Relationship Id="rId19" Type="http://schemas.openxmlformats.org/officeDocument/2006/relationships/hyperlink" Target="http://www.ovc.edu/missions/jam/shrtlong.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cmb.gov.tr/" TargetMode="External"/><Relationship Id="rId22" Type="http://schemas.openxmlformats.org/officeDocument/2006/relationships/hyperlink" Target="http://www.mdrc.org/"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DE73E-CE3D-4685-B003-CE1875B34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10644</Words>
  <Characters>60676</Characters>
  <Application>Microsoft Office Word</Application>
  <DocSecurity>0</DocSecurity>
  <Lines>505</Lines>
  <Paragraphs>142</Paragraphs>
  <ScaleCrop>false</ScaleCrop>
  <HeadingPairs>
    <vt:vector size="2" baseType="variant">
      <vt:variant>
        <vt:lpstr>Konu Başlığı</vt:lpstr>
      </vt:variant>
      <vt:variant>
        <vt:i4>1</vt:i4>
      </vt:variant>
    </vt:vector>
  </HeadingPairs>
  <TitlesOfParts>
    <vt:vector size="1" baseType="lpstr">
      <vt:lpstr>T</vt:lpstr>
    </vt:vector>
  </TitlesOfParts>
  <Company/>
  <LinksUpToDate>false</LinksUpToDate>
  <CharactersWithSpaces>71178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A.K</dc:creator>
  <cp:lastModifiedBy>Firdevs NAS</cp:lastModifiedBy>
  <cp:revision>3</cp:revision>
  <dcterms:created xsi:type="dcterms:W3CDTF">2024-05-16T10:09:00Z</dcterms:created>
  <dcterms:modified xsi:type="dcterms:W3CDTF">2024-05-16T10:11:00Z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2020-10-19T00:00:00Z</vt:filetime>
  </property>
  <property fmtid="{D5CDD505-2E9C-101B-9397-08002B2CF9AE}" pid="3" name="Creator">
    <vt:lpwstr>Microsoft® Word 2016</vt:lpwstr>
  </property>
  <property fmtid="{D5CDD505-2E9C-101B-9397-08002B2CF9AE}" pid="4" name="LastSaved">
    <vt:filetime>2020-11-10T00:00:00Z</vt:filetime>
  </property>
</Properties>
</file>